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D70D" w14:textId="5816500D" w:rsidR="00603F5C" w:rsidRPr="001C2DF7" w:rsidRDefault="00F84A5D" w:rsidP="00603F5C">
      <w:pPr>
        <w:rPr>
          <w:rFonts w:ascii="Times New Roman" w:hAnsi="Times New Roman"/>
          <w:szCs w:val="18"/>
        </w:rPr>
      </w:pPr>
      <w:r>
        <w:rPr>
          <w:rFonts w:ascii="Times New Roman" w:hAnsi="Times New Roman"/>
        </w:rPr>
        <w:pict w14:anchorId="209E808E">
          <v:shapetype id="_x0000_t202" coordsize="21600,21600" o:spt="202" path="m,l,21600r21600,l21600,xe">
            <v:stroke joinstyle="miter"/>
            <v:path gradientshapeok="t" o:connecttype="rect"/>
          </v:shapetype>
          <v:shape id="Text Box 17419" o:spid="_x0000_s1042" type="#_x0000_t202" style="position:absolute;margin-left:-1in;margin-top:100.9pt;width:613.25pt;height:167.5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" stroked="f">
            <v:fill opacity="49087f"/>
            <v:textbox style="mso-next-textbox:#Text Box 17419">
              <w:txbxContent>
                <w:p w14:paraId="31D2994B" w14:textId="77777777" w:rsidR="00F84A5D" w:rsidRPr="004C6082" w:rsidRDefault="00F84A5D" w:rsidP="00603F5C">
                  <w:pPr>
                    <w:rPr>
                      <w:sz w:val="28"/>
                      <w:szCs w:val="62"/>
                    </w:rPr>
                  </w:pPr>
                </w:p>
                <w:p w14:paraId="774F8E8F" w14:textId="77777777" w:rsidR="00F84A5D" w:rsidRPr="00C05C01" w:rsidRDefault="00F84A5D" w:rsidP="00603F5C">
                  <w:pPr>
                    <w:ind w:firstLine="567"/>
                    <w:jc w:val="center"/>
                    <w:rPr>
                      <w:rFonts w:ascii="Times New Roman" w:hAnsi="Times New Roman"/>
                      <w:b/>
                      <w:sz w:val="62"/>
                      <w:szCs w:val="62"/>
                    </w:rPr>
                  </w:pPr>
                  <w:r>
                    <w:rPr>
                      <w:rFonts w:ascii="Times New Roman" w:hAnsi="Times New Roman"/>
                      <w:b/>
                      <w:color w:val="FF0000"/>
                      <w:sz w:val="62"/>
                    </w:rPr>
                    <w:t>[</w:t>
                  </w:r>
                  <w:r w:rsidRPr="005E1E20">
                    <w:rPr>
                      <w:rFonts w:ascii="Times New Roman" w:hAnsi="Times New Roman"/>
                      <w:b/>
                      <w:color w:val="FF0000"/>
                      <w:sz w:val="62"/>
                    </w:rPr>
                    <w:t>MI</w:t>
                  </w:r>
                  <w:r w:rsidRPr="005E1E20">
                    <w:rPr>
                      <w:rFonts w:ascii="Times New Roman" w:hAnsi="Times New Roman" w:hint="eastAsia"/>
                      <w:b/>
                      <w:color w:val="FF0000"/>
                      <w:sz w:val="62"/>
                    </w:rPr>
                    <w:t>Š</w:t>
                  </w:r>
                  <w:r w:rsidRPr="005E1E20">
                    <w:rPr>
                      <w:rFonts w:ascii="Times New Roman" w:hAnsi="Times New Roman"/>
                      <w:b/>
                      <w:color w:val="FF0000"/>
                      <w:sz w:val="62"/>
                    </w:rPr>
                    <w:t>K</w:t>
                  </w:r>
                  <w:r w:rsidRPr="005E1E20">
                    <w:rPr>
                      <w:rFonts w:ascii="Times New Roman" w:hAnsi="Times New Roman" w:hint="eastAsia"/>
                      <w:b/>
                      <w:color w:val="FF0000"/>
                      <w:sz w:val="62"/>
                    </w:rPr>
                    <w:t>Ų</w:t>
                  </w:r>
                  <w:r w:rsidRPr="005E1E20">
                    <w:rPr>
                      <w:rFonts w:ascii="Times New Roman" w:hAnsi="Times New Roman"/>
                      <w:b/>
                      <w:color w:val="FF0000"/>
                      <w:sz w:val="62"/>
                    </w:rPr>
                    <w:t xml:space="preserve"> TVARKYMO VIENETO</w:t>
                  </w:r>
                  <w:r w:rsidRPr="009B3973">
                    <w:rPr>
                      <w:rFonts w:ascii="Times New Roman" w:hAnsi="Times New Roman"/>
                      <w:b/>
                      <w:color w:val="FF0000"/>
                      <w:sz w:val="62"/>
                    </w:rPr>
                    <w:t>]</w:t>
                  </w:r>
                  <w:r w:rsidRPr="009B3973">
                    <w:rPr>
                      <w:rFonts w:ascii="Times New Roman" w:hAnsi="Times New Roman"/>
                      <w:b/>
                      <w:sz w:val="62"/>
                    </w:rPr>
                    <w:t xml:space="preserve"> </w:t>
                  </w:r>
                  <w:proofErr w:type="spellStart"/>
                  <w:r w:rsidRPr="009B3973">
                    <w:rPr>
                      <w:rFonts w:ascii="Times New Roman" w:hAnsi="Times New Roman"/>
                      <w:b/>
                      <w:sz w:val="62"/>
                    </w:rPr>
                    <w:t>LegalSource</w:t>
                  </w:r>
                  <w:proofErr w:type="spellEnd"/>
                  <w:r w:rsidRPr="009B3973">
                    <w:rPr>
                      <w:rFonts w:ascii="Times New Roman" w:hAnsi="Times New Roman"/>
                      <w:b/>
                      <w:sz w:val="62"/>
                    </w:rPr>
                    <w:t xml:space="preserve"> rizikos vertinimas</w:t>
                  </w:r>
                  <w:r>
                    <w:rPr>
                      <w:rFonts w:ascii="Times New Roman" w:hAnsi="Times New Roman"/>
                      <w:b/>
                      <w:sz w:val="62"/>
                    </w:rPr>
                    <w:t xml:space="preserve"> </w:t>
                  </w:r>
                </w:p>
                <w:p w14:paraId="421D0C9E" w14:textId="77777777" w:rsidR="00F84A5D" w:rsidRPr="00C05C01" w:rsidRDefault="00F84A5D" w:rsidP="00603F5C">
                  <w:pPr>
                    <w:rPr>
                      <w:rFonts w:ascii="Times New Roman" w:hAnsi="Times New Roman"/>
                    </w:rPr>
                  </w:pPr>
                </w:p>
              </w:txbxContent>
            </v:textbox>
          </v:shape>
        </w:pict>
      </w:r>
      <w:r>
        <w:rPr>
          <w:rFonts w:ascii="Times New Roman" w:hAnsi="Times New Roman"/>
        </w:rPr>
        <w:pict w14:anchorId="26D32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9" type="#_x0000_t75" style="position:absolute;margin-left:-541.9pt;margin-top:-32.2pt;width:1191.05pt;height:663.15pt;z-index:-1;visibility:visible">
            <v:imagedata r:id="rId8" o:title="iStock_000005824539Large"/>
          </v:shape>
        </w:pict>
      </w:r>
    </w:p>
    <w:p w14:paraId="2538B2A8" w14:textId="77777777" w:rsidR="00E62F1D" w:rsidRDefault="00E62F1D" w:rsidP="00603F5C">
      <w:pPr>
        <w:tabs>
          <w:tab w:val="left" w:pos="5580"/>
        </w:tabs>
        <w:rPr>
          <w:rFonts w:ascii="Times New Roman" w:hAnsi="Times New Roman"/>
        </w:rPr>
        <w:sectPr w:rsidR="00E62F1D" w:rsidSect="00E62F1D">
          <w:headerReference w:type="even" r:id="rId9"/>
          <w:headerReference w:type="default" r:id="rId10"/>
          <w:footerReference w:type="even" r:id="rId11"/>
          <w:footerReference w:type="default" r:id="rId12"/>
          <w:pgSz w:w="11906" w:h="16838"/>
          <w:pgMar w:top="2880" w:right="1440" w:bottom="1440" w:left="1440" w:header="720" w:footer="720" w:gutter="0"/>
          <w:pgNumType w:start="1"/>
          <w:cols w:space="720"/>
          <w:docGrid w:linePitch="360"/>
        </w:sectPr>
      </w:pPr>
    </w:p>
    <w:p w14:paraId="4E5DC9E4" w14:textId="6B09DC42" w:rsidR="00603F5C" w:rsidRPr="001C2DF7" w:rsidRDefault="00F84A5D" w:rsidP="00603F5C">
      <w:pPr>
        <w:tabs>
          <w:tab w:val="left" w:pos="5580"/>
        </w:tabs>
        <w:rPr>
          <w:rFonts w:ascii="Times New Roman" w:hAnsi="Times New Roman"/>
          <w:szCs w:val="18"/>
        </w:rPr>
      </w:pPr>
      <w:r>
        <w:rPr>
          <w:rFonts w:ascii="Times New Roman" w:hAnsi="Times New Roman"/>
        </w:rPr>
        <w:lastRenderedPageBreak/>
        <w:pict w14:anchorId="0CFDCC71">
          <v:group id="Group 12" o:spid="_x0000_s1044" style="position:absolute;margin-left:-78pt;margin-top:605.9pt;width:20373.25pt;height:38.55pt;z-index:3;mso-height-relative:margin" coordsize="258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">
            <v:shape id="Text Box 16" o:spid="_x0000_s1047" type="#_x0000_t202" style="position:absolute;left:451;top:18;width:251;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style="mso-next-textbox:#Text Box 16">
                <w:txbxContent>
                  <w:p w14:paraId="48025AD7" w14:textId="18E6C4CD" w:rsidR="00F84A5D" w:rsidRPr="00C05C01" w:rsidRDefault="00F84A5D" w:rsidP="00603F5C">
                    <w:pPr>
                      <w:jc w:val="right"/>
                      <w:rPr>
                        <w:rFonts w:ascii="Times New Roman" w:hAnsi="Times New Roman"/>
                        <w:b/>
                        <w:color w:val="FFFFFF"/>
                        <w:sz w:val="24"/>
                        <w:szCs w:val="24"/>
                      </w:rPr>
                    </w:pPr>
                    <w:r>
                      <w:rPr>
                        <w:rFonts w:ascii="Times New Roman" w:hAnsi="Times New Roman"/>
                        <w:b/>
                        <w:color w:val="FFFFFF"/>
                        <w:sz w:val="24"/>
                      </w:rPr>
                      <w:t>201</w:t>
                    </w:r>
                    <w:r w:rsidR="00480499">
                      <w:rPr>
                        <w:rFonts w:ascii="Times New Roman" w:hAnsi="Times New Roman"/>
                        <w:b/>
                        <w:color w:val="FFFFFF"/>
                        <w:sz w:val="24"/>
                      </w:rPr>
                      <w:t>9</w:t>
                    </w:r>
                    <w:r>
                      <w:rPr>
                        <w:rFonts w:ascii="Times New Roman" w:hAnsi="Times New Roman"/>
                        <w:b/>
                        <w:color w:val="FFFFFF"/>
                        <w:sz w:val="24"/>
                      </w:rPr>
                      <w:t>-11-</w:t>
                    </w:r>
                    <w:r w:rsidR="00480499">
                      <w:rPr>
                        <w:rFonts w:ascii="Times New Roman" w:hAnsi="Times New Roman"/>
                        <w:b/>
                        <w:color w:val="FFFFFF"/>
                        <w:sz w:val="24"/>
                      </w:rPr>
                      <w:t>0</w:t>
                    </w:r>
                    <w:r w:rsidR="00480499">
                      <w:rPr>
                        <w:rFonts w:ascii="Times New Roman" w:hAnsi="Times New Roman"/>
                        <w:b/>
                        <w:color w:val="FFFFFF"/>
                        <w:sz w:val="24"/>
                        <w:lang w:val="en-US"/>
                      </w:rPr>
                      <w:t>6</w:t>
                    </w:r>
                    <w:r>
                      <w:rPr>
                        <w:rFonts w:ascii="Times New Roman" w:hAnsi="Times New Roman"/>
                        <w:b/>
                        <w:color w:val="FFFFFF"/>
                        <w:sz w:val="24"/>
                      </w:rPr>
                      <w:t xml:space="preserve">, </w:t>
                    </w:r>
                    <w:proofErr w:type="spellStart"/>
                    <w:r>
                      <w:rPr>
                        <w:rFonts w:ascii="Times New Roman" w:hAnsi="Times New Roman"/>
                        <w:b/>
                        <w:color w:val="FFFFFF"/>
                        <w:sz w:val="24"/>
                      </w:rPr>
                      <w:t>ver</w:t>
                    </w:r>
                    <w:proofErr w:type="spellEnd"/>
                    <w:r>
                      <w:rPr>
                        <w:rFonts w:ascii="Times New Roman" w:hAnsi="Times New Roman"/>
                        <w:b/>
                        <w:color w:val="FFFFFF"/>
                        <w:sz w:val="24"/>
                      </w:rPr>
                      <w:t>. 2</w:t>
                    </w:r>
                    <w:r w:rsidRPr="00C05C01">
                      <w:rPr>
                        <w:rFonts w:ascii="Times New Roman" w:hAnsi="Times New Roman"/>
                        <w:b/>
                        <w:color w:val="FFFFFF"/>
                        <w:sz w:val="24"/>
                      </w:rPr>
                      <w:t>.</w:t>
                    </w:r>
                    <w:r w:rsidR="00480499">
                      <w:rPr>
                        <w:rFonts w:ascii="Times New Roman" w:hAnsi="Times New Roman"/>
                        <w:b/>
                        <w:color w:val="FFFFFF"/>
                        <w:sz w:val="24"/>
                      </w:rPr>
                      <w:t>1</w:t>
                    </w:r>
                  </w:p>
                </w:txbxContent>
              </v:textbox>
            </v:shape>
            <v:shape id="Text Box 18" o:spid="_x0000_s1046" type="#_x0000_t202" style="position:absolute;left:57;top:18;width:251;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Text Box 18">
                <w:txbxContent>
                  <w:p w14:paraId="1940F6FE" w14:textId="77777777" w:rsidR="00F84A5D" w:rsidRPr="00FD0E23" w:rsidRDefault="00F84A5D" w:rsidP="00603F5C">
                    <w:pPr>
                      <w:rPr>
                        <w:sz w:val="24"/>
                        <w:szCs w:val="24"/>
                      </w:rPr>
                    </w:pPr>
                  </w:p>
                </w:txbxContent>
              </v:textbox>
            </v:shape>
            <v:shapetype id="_x0000_t32" coordsize="21600,21600" o:spt="32" o:oned="t" path="m,l21600,21600e" filled="f">
              <v:path arrowok="t" fillok="f" o:connecttype="none"/>
              <o:lock v:ext="edit" shapetype="t"/>
            </v:shapetype>
            <v:shape id="Straight Arrow Connector 11" o:spid="_x0000_s1045" type="#_x0000_t32" style="position:absolute;width:25874;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TBsIAAADaAAAADwAAAGRycy9kb3ducmV2LnhtbERPy2rCQBTdF/oPwy24qxMFS4mOokVB&#10;XGiMD3B3yVyT2MydkBk19eudRcHl4bxHk9ZU4kaNKy0r6HUjEMSZ1SXnCva7xec3COeRNVaWScEf&#10;OZiM399GGGt75y3dUp+LEMIuRgWF93UspcsKMui6tiYO3Nk2Bn2ATS51g/cQbirZj6IvabDk0FBg&#10;TT8FZb/p1Sho16t5Mut7mqfHx+DwWCenyyZRqvPRTocgPLX+Jf53L7WCsDVcCTdAj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zTBsIAAADaAAAADwAAAAAAAAAAAAAA&#10;AAChAgAAZHJzL2Rvd25yZXYueG1sUEsFBgAAAAAEAAQA+QAAAJADAAAAAA==&#10;" strokecolor="white" strokeweight="4.5pt"/>
          </v:group>
        </w:pict>
      </w:r>
      <w:r>
        <w:rPr>
          <w:rFonts w:ascii="Times New Roman" w:hAnsi="Times New Roman"/>
        </w:rPr>
        <w:pict w14:anchorId="7F98B681">
          <v:rect id="Rectangle 15" o:spid="_x0000_s1043" style="position:absolute;margin-left:-86.95pt;margin-top:608.1pt;width:619.5pt;height:68.8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" fillcolor="#005c40" strokecolor="#005c40">
            <v:textbox style="mso-next-textbox:#Rectangle 15">
              <w:txbxContent>
                <w:p w14:paraId="59737130" w14:textId="77777777" w:rsidR="00F84A5D" w:rsidRDefault="00F84A5D" w:rsidP="00603F5C">
                  <w:pPr>
                    <w:jc w:val="center"/>
                  </w:pPr>
                </w:p>
              </w:txbxContent>
            </v:textbox>
          </v:rect>
        </w:pict>
      </w:r>
    </w:p>
    <w:p w14:paraId="7F170432" w14:textId="77777777" w:rsidR="00603F5C" w:rsidRPr="001C2DF7" w:rsidRDefault="00603F5C">
      <w:pPr>
        <w:pStyle w:val="TOCHeading"/>
        <w:rPr>
          <w:rFonts w:ascii="Times New Roman" w:eastAsia="Times New Roman" w:hAnsi="Times New Roman"/>
          <w:color w:val="000000"/>
          <w:sz w:val="32"/>
          <w:szCs w:val="32"/>
        </w:rPr>
      </w:pPr>
      <w:r w:rsidRPr="001C2DF7">
        <w:rPr>
          <w:rFonts w:ascii="Times New Roman" w:hAnsi="Times New Roman"/>
          <w:color w:val="000000"/>
          <w:sz w:val="32"/>
        </w:rPr>
        <w:t>Turinys</w:t>
      </w:r>
    </w:p>
    <w:p w14:paraId="3108E03C" w14:textId="77777777" w:rsidR="00603F5C" w:rsidRPr="001C2DF7" w:rsidRDefault="00603F5C" w:rsidP="00603F5C">
      <w:pPr>
        <w:rPr>
          <w:rFonts w:ascii="Times New Roman" w:hAnsi="Times New Roman"/>
        </w:rPr>
      </w:pPr>
    </w:p>
    <w:p w14:paraId="3C8F3131" w14:textId="623FB404" w:rsidR="002E6ABB" w:rsidRPr="005772B8" w:rsidRDefault="00603F5C">
      <w:pPr>
        <w:pStyle w:val="TOC1"/>
        <w:tabs>
          <w:tab w:val="right" w:leader="dot" w:pos="9016"/>
        </w:tabs>
        <w:rPr>
          <w:rFonts w:ascii="Times New Roman" w:eastAsia="Times New Roman" w:hAnsi="Times New Roman"/>
          <w:noProof/>
          <w:sz w:val="22"/>
          <w:lang w:val="en-US" w:eastAsia="en-US"/>
        </w:rPr>
      </w:pPr>
      <w:r w:rsidRPr="005772B8">
        <w:rPr>
          <w:rFonts w:ascii="Times New Roman" w:hAnsi="Times New Roman"/>
        </w:rPr>
        <w:fldChar w:fldCharType="begin"/>
      </w:r>
      <w:r w:rsidRPr="005772B8">
        <w:rPr>
          <w:rFonts w:ascii="Times New Roman" w:hAnsi="Times New Roman"/>
        </w:rPr>
        <w:instrText xml:space="preserve"> TOC \o "1-3" \h \z \u </w:instrText>
      </w:r>
      <w:r w:rsidRPr="005772B8">
        <w:rPr>
          <w:rFonts w:ascii="Times New Roman" w:hAnsi="Times New Roman"/>
        </w:rPr>
        <w:fldChar w:fldCharType="separate"/>
      </w:r>
      <w:hyperlink w:anchor="_Toc390349383" w:history="1">
        <w:r w:rsidR="002E6ABB" w:rsidRPr="005772B8">
          <w:rPr>
            <w:rStyle w:val="Hyperlink"/>
            <w:rFonts w:ascii="Times New Roman" w:hAnsi="Times New Roman"/>
            <w:noProof/>
          </w:rPr>
          <w:t>Teisėtumo vertinimas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_Toc390349383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2</w:t>
        </w:r>
        <w:r w:rsidR="002E6ABB" w:rsidRPr="005772B8">
          <w:rPr>
            <w:rFonts w:ascii="Times New Roman" w:hAnsi="Times New Roman"/>
            <w:noProof/>
            <w:webHidden/>
          </w:rPr>
          <w:fldChar w:fldCharType="end"/>
        </w:r>
      </w:hyperlink>
    </w:p>
    <w:p w14:paraId="5C5F0502" w14:textId="24EF5783"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84" w:history="1">
        <w:r w:rsidR="002E6ABB" w:rsidRPr="005772B8">
          <w:rPr>
            <w:rStyle w:val="Hyperlink"/>
            <w:rFonts w:ascii="Times New Roman" w:hAnsi="Times New Roman"/>
            <w:noProof/>
          </w:rPr>
          <w:t>Reikalavimai</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_Toc390349384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2</w:t>
        </w:r>
        <w:r w:rsidR="002E6ABB" w:rsidRPr="005772B8">
          <w:rPr>
            <w:rFonts w:ascii="Times New Roman" w:hAnsi="Times New Roman"/>
            <w:noProof/>
            <w:webHidden/>
          </w:rPr>
          <w:fldChar w:fldCharType="end"/>
        </w:r>
      </w:hyperlink>
    </w:p>
    <w:p w14:paraId="44500042" w14:textId="09892AF0"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85" w:history="1">
        <w:r w:rsidR="002E6ABB" w:rsidRPr="005772B8">
          <w:rPr>
            <w:rStyle w:val="Hyperlink"/>
            <w:rFonts w:ascii="Times New Roman" w:hAnsi="Times New Roman"/>
            <w:noProof/>
          </w:rPr>
          <w:t>1.1. Žemės nuosavybės, valdymo ir naudojimo teisės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_Toc390349385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2</w:t>
        </w:r>
        <w:r w:rsidR="002E6ABB" w:rsidRPr="005772B8">
          <w:rPr>
            <w:rFonts w:ascii="Times New Roman" w:hAnsi="Times New Roman"/>
            <w:noProof/>
            <w:webHidden/>
          </w:rPr>
          <w:fldChar w:fldCharType="end"/>
        </w:r>
      </w:hyperlink>
    </w:p>
    <w:p w14:paraId="4C26B858" w14:textId="770715D3"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86" w:history="1">
        <w:r w:rsidR="002E6ABB" w:rsidRPr="005772B8">
          <w:rPr>
            <w:rStyle w:val="Hyperlink"/>
            <w:rFonts w:ascii="Times New Roman" w:hAnsi="Times New Roman"/>
            <w:noProof/>
          </w:rPr>
          <w:t>1.2 Koncesijų licencijos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_Toc390349386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3</w:t>
        </w:r>
        <w:r w:rsidR="002E6ABB" w:rsidRPr="005772B8">
          <w:rPr>
            <w:rFonts w:ascii="Times New Roman" w:hAnsi="Times New Roman"/>
            <w:noProof/>
            <w:webHidden/>
          </w:rPr>
          <w:fldChar w:fldCharType="end"/>
        </w:r>
      </w:hyperlink>
    </w:p>
    <w:p w14:paraId="047AF60B" w14:textId="651F7CDB"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87" w:history="1">
        <w:r w:rsidR="002E6ABB" w:rsidRPr="005772B8">
          <w:rPr>
            <w:rStyle w:val="Hyperlink"/>
            <w:rFonts w:ascii="Times New Roman" w:hAnsi="Times New Roman"/>
            <w:noProof/>
          </w:rPr>
          <w:t>1.3 Miškotvarka ir kirtimų planavimas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_Toc390349387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3</w:t>
        </w:r>
        <w:r w:rsidR="002E6ABB" w:rsidRPr="005772B8">
          <w:rPr>
            <w:rFonts w:ascii="Times New Roman" w:hAnsi="Times New Roman"/>
            <w:noProof/>
            <w:webHidden/>
          </w:rPr>
          <w:fldChar w:fldCharType="end"/>
        </w:r>
      </w:hyperlink>
    </w:p>
    <w:p w14:paraId="7C3DB0F3" w14:textId="6E387835"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88" w:history="1">
        <w:r w:rsidR="002E6ABB" w:rsidRPr="005772B8">
          <w:rPr>
            <w:rStyle w:val="Hyperlink"/>
            <w:rFonts w:ascii="Times New Roman" w:hAnsi="Times New Roman"/>
            <w:noProof/>
          </w:rPr>
          <w:t>1.4 Leidimai kirsti mišką</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_Toc390349388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5</w:t>
        </w:r>
        <w:r w:rsidR="002E6ABB" w:rsidRPr="005772B8">
          <w:rPr>
            <w:rFonts w:ascii="Times New Roman" w:hAnsi="Times New Roman"/>
            <w:noProof/>
            <w:webHidden/>
          </w:rPr>
          <w:fldChar w:fldCharType="end"/>
        </w:r>
      </w:hyperlink>
    </w:p>
    <w:p w14:paraId="65BA59E1" w14:textId="5D0DD4F0"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89" w:history="1">
        <w:r w:rsidR="002E6ABB" w:rsidRPr="005772B8">
          <w:rPr>
            <w:rStyle w:val="Hyperlink"/>
            <w:rFonts w:ascii="Times New Roman" w:hAnsi="Times New Roman"/>
            <w:noProof/>
          </w:rPr>
          <w:t>1.5 Atskaitymai žemės savininkui ir mokesčių, susijusių su kirtimu, mokėjimas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_Toc390349389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7</w:t>
        </w:r>
        <w:r w:rsidR="002E6ABB" w:rsidRPr="005772B8">
          <w:rPr>
            <w:rFonts w:ascii="Times New Roman" w:hAnsi="Times New Roman"/>
            <w:noProof/>
            <w:webHidden/>
          </w:rPr>
          <w:fldChar w:fldCharType="end"/>
        </w:r>
      </w:hyperlink>
    </w:p>
    <w:p w14:paraId="3916F377" w14:textId="6AA58856"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0" w:history="1">
        <w:r w:rsidR="002E6ABB" w:rsidRPr="005772B8">
          <w:rPr>
            <w:rStyle w:val="Hyperlink"/>
            <w:rFonts w:ascii="Times New Roman" w:hAnsi="Times New Roman"/>
            <w:noProof/>
          </w:rPr>
          <w:t>1.6 Pridėtinės vertės mokesčiai ir kiti pardavimo mokesčiai</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_Toc390349390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7</w:t>
        </w:r>
        <w:r w:rsidR="002E6ABB" w:rsidRPr="005772B8">
          <w:rPr>
            <w:rFonts w:ascii="Times New Roman" w:hAnsi="Times New Roman"/>
            <w:noProof/>
            <w:webHidden/>
          </w:rPr>
          <w:fldChar w:fldCharType="end"/>
        </w:r>
      </w:hyperlink>
    </w:p>
    <w:p w14:paraId="4086F732" w14:textId="1C399C3F"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1" w:history="1">
        <w:r w:rsidR="002E6ABB" w:rsidRPr="005772B8">
          <w:rPr>
            <w:rStyle w:val="Hyperlink"/>
            <w:rFonts w:ascii="Times New Roman" w:hAnsi="Times New Roman"/>
            <w:noProof/>
          </w:rPr>
          <w:t>1.7 Pajamų ir pelno mokesčiai</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_Toc390349391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9</w:t>
        </w:r>
        <w:r w:rsidR="002E6ABB" w:rsidRPr="005772B8">
          <w:rPr>
            <w:rFonts w:ascii="Times New Roman" w:hAnsi="Times New Roman"/>
            <w:noProof/>
            <w:webHidden/>
          </w:rPr>
          <w:fldChar w:fldCharType="end"/>
        </w:r>
      </w:hyperlink>
    </w:p>
    <w:p w14:paraId="14C60046" w14:textId="4AEFCDAB"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2" w:history="1">
        <w:r w:rsidR="002E6ABB" w:rsidRPr="005772B8">
          <w:rPr>
            <w:rStyle w:val="Hyperlink"/>
            <w:rFonts w:ascii="Times New Roman" w:hAnsi="Times New Roman"/>
            <w:noProof/>
          </w:rPr>
          <w:t>1.8 Medienos kirtimo nuostatai</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_Toc390349392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9</w:t>
        </w:r>
        <w:r w:rsidR="002E6ABB" w:rsidRPr="005772B8">
          <w:rPr>
            <w:rFonts w:ascii="Times New Roman" w:hAnsi="Times New Roman"/>
            <w:noProof/>
            <w:webHidden/>
          </w:rPr>
          <w:fldChar w:fldCharType="end"/>
        </w:r>
      </w:hyperlink>
    </w:p>
    <w:p w14:paraId="0B053F5F" w14:textId="0F9D3ACF"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3" w:history="1">
        <w:r w:rsidR="002E6ABB" w:rsidRPr="005772B8">
          <w:rPr>
            <w:rStyle w:val="Hyperlink"/>
            <w:rFonts w:ascii="Times New Roman" w:hAnsi="Times New Roman"/>
            <w:noProof/>
          </w:rPr>
          <w:t>1.9 Saugomos teritorijos ir rūšys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_Toc390349393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12</w:t>
        </w:r>
        <w:r w:rsidR="002E6ABB" w:rsidRPr="005772B8">
          <w:rPr>
            <w:rFonts w:ascii="Times New Roman" w:hAnsi="Times New Roman"/>
            <w:noProof/>
            <w:webHidden/>
          </w:rPr>
          <w:fldChar w:fldCharType="end"/>
        </w:r>
      </w:hyperlink>
    </w:p>
    <w:p w14:paraId="635CCCFE" w14:textId="738A42DE"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4" w:history="1">
        <w:r w:rsidR="002E6ABB" w:rsidRPr="005772B8">
          <w:rPr>
            <w:rStyle w:val="Hyperlink"/>
            <w:rFonts w:ascii="Times New Roman" w:hAnsi="Times New Roman"/>
            <w:noProof/>
          </w:rPr>
          <w:t>1.10 Aplinkosaugos reikalavimai</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_Toc390349394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15</w:t>
        </w:r>
        <w:r w:rsidR="002E6ABB" w:rsidRPr="005772B8">
          <w:rPr>
            <w:rFonts w:ascii="Times New Roman" w:hAnsi="Times New Roman"/>
            <w:noProof/>
            <w:webHidden/>
          </w:rPr>
          <w:fldChar w:fldCharType="end"/>
        </w:r>
      </w:hyperlink>
    </w:p>
    <w:p w14:paraId="7A310FED" w14:textId="6B5565D0"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5" w:history="1">
        <w:r w:rsidR="002E6ABB" w:rsidRPr="005772B8">
          <w:rPr>
            <w:rStyle w:val="Hyperlink"/>
            <w:rFonts w:ascii="Times New Roman" w:hAnsi="Times New Roman"/>
            <w:noProof/>
          </w:rPr>
          <w:t>1.11 Darbuotojų sauga ir sveikata</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_Toc390349395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17</w:t>
        </w:r>
        <w:r w:rsidR="002E6ABB" w:rsidRPr="005772B8">
          <w:rPr>
            <w:rFonts w:ascii="Times New Roman" w:hAnsi="Times New Roman"/>
            <w:noProof/>
            <w:webHidden/>
          </w:rPr>
          <w:fldChar w:fldCharType="end"/>
        </w:r>
      </w:hyperlink>
    </w:p>
    <w:p w14:paraId="473CE744" w14:textId="404837D9"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6" w:history="1">
        <w:r w:rsidR="002E6ABB" w:rsidRPr="005772B8">
          <w:rPr>
            <w:rStyle w:val="Hyperlink"/>
            <w:rFonts w:ascii="Times New Roman" w:hAnsi="Times New Roman"/>
            <w:noProof/>
          </w:rPr>
          <w:t>1.12 Legalus įdarbinimas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_Toc390349396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19</w:t>
        </w:r>
        <w:r w:rsidR="002E6ABB" w:rsidRPr="005772B8">
          <w:rPr>
            <w:rFonts w:ascii="Times New Roman" w:hAnsi="Times New Roman"/>
            <w:noProof/>
            <w:webHidden/>
          </w:rPr>
          <w:fldChar w:fldCharType="end"/>
        </w:r>
      </w:hyperlink>
    </w:p>
    <w:p w14:paraId="0680F266" w14:textId="782569F9"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7" w:history="1">
        <w:r w:rsidR="002E6ABB" w:rsidRPr="005772B8">
          <w:rPr>
            <w:rStyle w:val="Hyperlink"/>
            <w:rFonts w:ascii="Times New Roman" w:hAnsi="Times New Roman"/>
            <w:noProof/>
          </w:rPr>
          <w:t>1.13 Paprotinės teisės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_Toc390349397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22</w:t>
        </w:r>
        <w:r w:rsidR="002E6ABB" w:rsidRPr="005772B8">
          <w:rPr>
            <w:rFonts w:ascii="Times New Roman" w:hAnsi="Times New Roman"/>
            <w:noProof/>
            <w:webHidden/>
          </w:rPr>
          <w:fldChar w:fldCharType="end"/>
        </w:r>
      </w:hyperlink>
    </w:p>
    <w:p w14:paraId="1BDFEC9A" w14:textId="453783D6"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8" w:history="1">
        <w:r w:rsidR="002E6ABB" w:rsidRPr="005772B8">
          <w:rPr>
            <w:rStyle w:val="Hyperlink"/>
            <w:rFonts w:ascii="Times New Roman" w:hAnsi="Times New Roman"/>
            <w:noProof/>
          </w:rPr>
          <w:t>1.14 Laisvas ir išankstinis sutikimas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_Toc390349398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22</w:t>
        </w:r>
        <w:r w:rsidR="002E6ABB" w:rsidRPr="005772B8">
          <w:rPr>
            <w:rFonts w:ascii="Times New Roman" w:hAnsi="Times New Roman"/>
            <w:noProof/>
            <w:webHidden/>
          </w:rPr>
          <w:fldChar w:fldCharType="end"/>
        </w:r>
      </w:hyperlink>
    </w:p>
    <w:p w14:paraId="78849699" w14:textId="138F4123"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399" w:history="1">
        <w:r w:rsidR="002E6ABB" w:rsidRPr="005772B8">
          <w:rPr>
            <w:rStyle w:val="Hyperlink"/>
            <w:rFonts w:ascii="Times New Roman" w:hAnsi="Times New Roman"/>
            <w:noProof/>
          </w:rPr>
          <w:t>1.15 Vietinių</w:t>
        </w:r>
        <w:r w:rsidR="002E6ABB" w:rsidRPr="005772B8">
          <w:rPr>
            <w:rStyle w:val="Hyperlink"/>
            <w:rFonts w:ascii="Times New Roman" w:hAnsi="Times New Roman"/>
            <w:noProof/>
          </w:rPr>
          <w:t xml:space="preserve"> </w:t>
        </w:r>
        <w:r w:rsidR="002E6ABB" w:rsidRPr="005772B8">
          <w:rPr>
            <w:rStyle w:val="Hyperlink"/>
            <w:rFonts w:ascii="Times New Roman" w:hAnsi="Times New Roman"/>
            <w:noProof/>
          </w:rPr>
          <w:t>gyventojų-čiabuvių teisės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_Toc390349399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23</w:t>
        </w:r>
        <w:r w:rsidR="002E6ABB" w:rsidRPr="005772B8">
          <w:rPr>
            <w:rFonts w:ascii="Times New Roman" w:hAnsi="Times New Roman"/>
            <w:noProof/>
            <w:webHidden/>
          </w:rPr>
          <w:fldChar w:fldCharType="end"/>
        </w:r>
      </w:hyperlink>
    </w:p>
    <w:p w14:paraId="119276CD" w14:textId="1A673FCB"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400" w:history="1">
        <w:r w:rsidR="002E6ABB" w:rsidRPr="005772B8">
          <w:rPr>
            <w:rStyle w:val="Hyperlink"/>
            <w:rFonts w:ascii="Times New Roman" w:hAnsi="Times New Roman"/>
            <w:noProof/>
          </w:rPr>
          <w:t>1.16 Rūšių, kiekio, kokybės klasifikacija</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_Toc390349400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23</w:t>
        </w:r>
        <w:r w:rsidR="002E6ABB" w:rsidRPr="005772B8">
          <w:rPr>
            <w:rFonts w:ascii="Times New Roman" w:hAnsi="Times New Roman"/>
            <w:noProof/>
            <w:webHidden/>
          </w:rPr>
          <w:fldChar w:fldCharType="end"/>
        </w:r>
      </w:hyperlink>
    </w:p>
    <w:p w14:paraId="3AE45CD5" w14:textId="637DA537"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401" w:history="1">
        <w:r w:rsidR="002E6ABB" w:rsidRPr="005772B8">
          <w:rPr>
            <w:rStyle w:val="Hyperlink"/>
            <w:rFonts w:ascii="Times New Roman" w:hAnsi="Times New Roman"/>
            <w:noProof/>
          </w:rPr>
          <w:t>1.17 Prekyba ir transportas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_Toc390349401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25</w:t>
        </w:r>
        <w:r w:rsidR="002E6ABB" w:rsidRPr="005772B8">
          <w:rPr>
            <w:rFonts w:ascii="Times New Roman" w:hAnsi="Times New Roman"/>
            <w:noProof/>
            <w:webHidden/>
          </w:rPr>
          <w:fldChar w:fldCharType="end"/>
        </w:r>
      </w:hyperlink>
    </w:p>
    <w:p w14:paraId="65CA205B" w14:textId="26AD2D9C"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402" w:history="1">
        <w:r w:rsidR="002E6ABB" w:rsidRPr="005772B8">
          <w:rPr>
            <w:rStyle w:val="Hyperlink"/>
            <w:rFonts w:ascii="Times New Roman" w:hAnsi="Times New Roman"/>
            <w:noProof/>
          </w:rPr>
          <w:t>1.18 Tikslinė prekyba ir sandorių kainodara</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_Toc390349402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28</w:t>
        </w:r>
        <w:r w:rsidR="002E6ABB" w:rsidRPr="005772B8">
          <w:rPr>
            <w:rFonts w:ascii="Times New Roman" w:hAnsi="Times New Roman"/>
            <w:noProof/>
            <w:webHidden/>
          </w:rPr>
          <w:fldChar w:fldCharType="end"/>
        </w:r>
      </w:hyperlink>
    </w:p>
    <w:p w14:paraId="1648401E" w14:textId="68C1B9E3"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403" w:history="1">
        <w:r w:rsidR="002E6ABB" w:rsidRPr="005772B8">
          <w:rPr>
            <w:rStyle w:val="Hyperlink"/>
            <w:rFonts w:ascii="Times New Roman" w:hAnsi="Times New Roman"/>
            <w:noProof/>
          </w:rPr>
          <w:t>1.19 Muitinės reglamentai</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_Toc390349403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30</w:t>
        </w:r>
        <w:r w:rsidR="002E6ABB" w:rsidRPr="005772B8">
          <w:rPr>
            <w:rFonts w:ascii="Times New Roman" w:hAnsi="Times New Roman"/>
            <w:noProof/>
            <w:webHidden/>
          </w:rPr>
          <w:fldChar w:fldCharType="end"/>
        </w:r>
      </w:hyperlink>
    </w:p>
    <w:p w14:paraId="6CD07871" w14:textId="49F88315" w:rsidR="002E6ABB" w:rsidRPr="005772B8" w:rsidRDefault="00F84A5D">
      <w:pPr>
        <w:pStyle w:val="TOC3"/>
        <w:tabs>
          <w:tab w:val="right" w:leader="dot" w:pos="9016"/>
        </w:tabs>
        <w:rPr>
          <w:rFonts w:ascii="Times New Roman" w:eastAsia="Times New Roman" w:hAnsi="Times New Roman"/>
          <w:noProof/>
          <w:sz w:val="22"/>
          <w:lang w:val="en-US" w:eastAsia="en-US"/>
        </w:rPr>
      </w:pPr>
      <w:hyperlink w:anchor="_Toc390349404" w:history="1">
        <w:r w:rsidR="002E6ABB" w:rsidRPr="005772B8">
          <w:rPr>
            <w:rStyle w:val="Hyperlink"/>
            <w:rFonts w:ascii="Times New Roman" w:hAnsi="Times New Roman"/>
            <w:noProof/>
          </w:rPr>
          <w:t>1.20 CITES</w:t>
        </w:r>
        <w:r w:rsidR="002E6ABB" w:rsidRPr="005772B8">
          <w:rPr>
            <w:rFonts w:ascii="Times New Roman" w:hAnsi="Times New Roman"/>
            <w:noProof/>
            <w:webHidden/>
          </w:rPr>
          <w:tab/>
        </w:r>
        <w:r w:rsidR="002E6ABB" w:rsidRPr="005772B8">
          <w:rPr>
            <w:rFonts w:ascii="Times New Roman" w:hAnsi="Times New Roman"/>
            <w:noProof/>
            <w:webHidden/>
          </w:rPr>
          <w:fldChar w:fldCharType="begin"/>
        </w:r>
        <w:r w:rsidR="002E6ABB" w:rsidRPr="005772B8">
          <w:rPr>
            <w:rFonts w:ascii="Times New Roman" w:hAnsi="Times New Roman"/>
            <w:noProof/>
            <w:webHidden/>
          </w:rPr>
          <w:instrText xml:space="preserve"> PAGEREF _Toc390349404 \h </w:instrText>
        </w:r>
        <w:r w:rsidR="002E6ABB" w:rsidRPr="005772B8">
          <w:rPr>
            <w:rFonts w:ascii="Times New Roman" w:hAnsi="Times New Roman"/>
            <w:noProof/>
            <w:webHidden/>
          </w:rPr>
        </w:r>
        <w:r w:rsidR="002E6ABB" w:rsidRPr="005772B8">
          <w:rPr>
            <w:rFonts w:ascii="Times New Roman" w:hAnsi="Times New Roman"/>
            <w:noProof/>
            <w:webHidden/>
          </w:rPr>
          <w:fldChar w:fldCharType="separate"/>
        </w:r>
        <w:r w:rsidR="005772B8" w:rsidRPr="005772B8">
          <w:rPr>
            <w:rFonts w:ascii="Times New Roman" w:hAnsi="Times New Roman"/>
            <w:noProof/>
            <w:webHidden/>
          </w:rPr>
          <w:t>30</w:t>
        </w:r>
        <w:r w:rsidR="002E6ABB" w:rsidRPr="005772B8">
          <w:rPr>
            <w:rFonts w:ascii="Times New Roman" w:hAnsi="Times New Roman"/>
            <w:noProof/>
            <w:webHidden/>
          </w:rPr>
          <w:fldChar w:fldCharType="end"/>
        </w:r>
      </w:hyperlink>
    </w:p>
    <w:p w14:paraId="14A97413" w14:textId="77777777" w:rsidR="00603F5C" w:rsidRPr="00C85D10" w:rsidRDefault="00603F5C">
      <w:pPr>
        <w:pStyle w:val="TOC1"/>
        <w:tabs>
          <w:tab w:val="right" w:leader="dot" w:pos="9016"/>
        </w:tabs>
        <w:rPr>
          <w:rFonts w:ascii="Times New Roman" w:hAnsi="Times New Roman"/>
        </w:rPr>
      </w:pPr>
      <w:r w:rsidRPr="005772B8">
        <w:rPr>
          <w:rFonts w:ascii="Times New Roman" w:hAnsi="Times New Roman"/>
        </w:rPr>
        <w:fldChar w:fldCharType="end"/>
      </w:r>
    </w:p>
    <w:p w14:paraId="43D6BB78" w14:textId="77777777" w:rsidR="00603F5C" w:rsidRPr="00C85D10" w:rsidRDefault="00603F5C">
      <w:pPr>
        <w:rPr>
          <w:rFonts w:ascii="Times New Roman" w:hAnsi="Times New Roman"/>
          <w:b/>
          <w:sz w:val="32"/>
          <w:szCs w:val="32"/>
        </w:rPr>
      </w:pPr>
    </w:p>
    <w:p w14:paraId="1FE2B7C6" w14:textId="77777777" w:rsidR="00603F5C" w:rsidRPr="001C2DF7" w:rsidRDefault="00603F5C">
      <w:pPr>
        <w:rPr>
          <w:rFonts w:ascii="Times New Roman" w:hAnsi="Times New Roman"/>
          <w:szCs w:val="18"/>
        </w:rPr>
      </w:pPr>
    </w:p>
    <w:p w14:paraId="57B0DDDA" w14:textId="77777777" w:rsidR="00603F5C" w:rsidRPr="001C2DF7" w:rsidRDefault="00603F5C">
      <w:pPr>
        <w:rPr>
          <w:rFonts w:ascii="Times New Roman" w:hAnsi="Times New Roman"/>
        </w:rPr>
        <w:sectPr w:rsidR="00603F5C" w:rsidRPr="001C2DF7" w:rsidSect="00E62F1D">
          <w:footerReference w:type="default" r:id="rId13"/>
          <w:pgSz w:w="11906" w:h="16838"/>
          <w:pgMar w:top="2880" w:right="1440" w:bottom="1440" w:left="1440" w:header="720" w:footer="720" w:gutter="0"/>
          <w:pgNumType w:start="1"/>
          <w:cols w:space="720"/>
          <w:docGrid w:linePitch="360"/>
        </w:sectPr>
      </w:pPr>
    </w:p>
    <w:p w14:paraId="373BD381" w14:textId="77777777" w:rsidR="00603F5C" w:rsidRPr="001C2DF7" w:rsidRDefault="00603F5C" w:rsidP="001C2DF7">
      <w:pPr>
        <w:pStyle w:val="Heading1"/>
        <w:rPr>
          <w:rFonts w:ascii="Times New Roman" w:hAnsi="Times New Roman"/>
        </w:rPr>
      </w:pPr>
      <w:bookmarkStart w:id="0" w:name="_Ref365377268"/>
      <w:bookmarkStart w:id="1" w:name="_Toc384654418"/>
      <w:bookmarkStart w:id="2" w:name="_Toc390349383"/>
      <w:bookmarkStart w:id="3" w:name="_Toc304478697"/>
      <w:r w:rsidRPr="001C2DF7">
        <w:rPr>
          <w:rFonts w:ascii="Times New Roman" w:hAnsi="Times New Roman"/>
        </w:rPr>
        <w:lastRenderedPageBreak/>
        <w:t>Teisėtumo vertinimas</w:t>
      </w:r>
      <w:bookmarkEnd w:id="0"/>
      <w:bookmarkEnd w:id="1"/>
      <w:bookmarkEnd w:id="2"/>
      <w:r w:rsidRPr="001C2DF7">
        <w:rPr>
          <w:rFonts w:ascii="Times New Roman" w:hAnsi="Times New Roman"/>
        </w:rPr>
        <w:t xml:space="preserve"> </w:t>
      </w:r>
      <w:bookmarkEnd w:id="3"/>
    </w:p>
    <w:tbl>
      <w:tblPr>
        <w:tblW w:w="13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29"/>
        <w:gridCol w:w="3166"/>
        <w:gridCol w:w="4252"/>
        <w:gridCol w:w="3283"/>
        <w:gridCol w:w="1271"/>
      </w:tblGrid>
      <w:tr w:rsidR="007E664D" w:rsidRPr="001C2DF7" w14:paraId="77A94266" w14:textId="77777777" w:rsidTr="00D62C5C">
        <w:trPr>
          <w:tblHeader/>
          <w:jc w:val="center"/>
        </w:trPr>
        <w:tc>
          <w:tcPr>
            <w:tcW w:w="1629" w:type="dxa"/>
            <w:shd w:val="clear" w:color="auto" w:fill="003300"/>
            <w:vAlign w:val="center"/>
          </w:tcPr>
          <w:p w14:paraId="0D2DD781" w14:textId="77777777" w:rsidR="007E664D" w:rsidRPr="00F415DB" w:rsidRDefault="007E664D" w:rsidP="00264DC4">
            <w:pPr>
              <w:pStyle w:val="Heading3"/>
              <w:spacing w:before="0" w:after="0"/>
              <w:ind w:left="0" w:firstLine="96"/>
              <w:jc w:val="center"/>
              <w:rPr>
                <w:color w:val="FFFFFF"/>
              </w:rPr>
            </w:pPr>
            <w:bookmarkStart w:id="4" w:name="_Toc390349384"/>
            <w:r w:rsidRPr="00F415DB">
              <w:rPr>
                <w:rFonts w:ascii="Times New Roman" w:hAnsi="Times New Roman"/>
                <w:color w:val="FFFFFF"/>
              </w:rPr>
              <w:t>Reikalavimai</w:t>
            </w:r>
            <w:bookmarkEnd w:id="4"/>
          </w:p>
        </w:tc>
        <w:tc>
          <w:tcPr>
            <w:tcW w:w="3166" w:type="dxa"/>
            <w:shd w:val="clear" w:color="auto" w:fill="003300"/>
            <w:vAlign w:val="center"/>
          </w:tcPr>
          <w:p w14:paraId="32B128F6" w14:textId="77777777" w:rsidR="007E664D" w:rsidRPr="00C85D10" w:rsidRDefault="007E664D" w:rsidP="00264DC4">
            <w:pPr>
              <w:spacing w:after="0" w:line="240" w:lineRule="auto"/>
              <w:jc w:val="center"/>
              <w:rPr>
                <w:rFonts w:ascii="Times New Roman" w:hAnsi="Times New Roman"/>
                <w:b/>
                <w:sz w:val="20"/>
                <w:szCs w:val="20"/>
              </w:rPr>
            </w:pPr>
            <w:r w:rsidRPr="00C85D10">
              <w:rPr>
                <w:rFonts w:ascii="Times New Roman" w:hAnsi="Times New Roman"/>
                <w:b/>
                <w:sz w:val="20"/>
                <w:szCs w:val="20"/>
              </w:rPr>
              <w:t>Nurodymai</w:t>
            </w:r>
          </w:p>
        </w:tc>
        <w:tc>
          <w:tcPr>
            <w:tcW w:w="4252" w:type="dxa"/>
            <w:shd w:val="clear" w:color="auto" w:fill="003300"/>
            <w:vAlign w:val="center"/>
          </w:tcPr>
          <w:p w14:paraId="517D2894" w14:textId="77777777" w:rsidR="007E664D" w:rsidRPr="00C85D10" w:rsidRDefault="007E664D" w:rsidP="00264DC4">
            <w:pPr>
              <w:spacing w:after="0" w:line="240" w:lineRule="auto"/>
              <w:jc w:val="center"/>
              <w:rPr>
                <w:rFonts w:ascii="Times New Roman" w:hAnsi="Times New Roman"/>
                <w:b/>
                <w:sz w:val="20"/>
                <w:szCs w:val="20"/>
              </w:rPr>
            </w:pPr>
            <w:r w:rsidRPr="00C85D10">
              <w:rPr>
                <w:rFonts w:ascii="Times New Roman" w:hAnsi="Times New Roman"/>
                <w:b/>
                <w:sz w:val="20"/>
                <w:szCs w:val="20"/>
              </w:rPr>
              <w:t>Informacijos šaltiniai</w:t>
            </w:r>
          </w:p>
        </w:tc>
        <w:tc>
          <w:tcPr>
            <w:tcW w:w="3283" w:type="dxa"/>
            <w:shd w:val="clear" w:color="auto" w:fill="003300"/>
            <w:vAlign w:val="center"/>
          </w:tcPr>
          <w:p w14:paraId="498A8CFB" w14:textId="77777777" w:rsidR="007E664D" w:rsidRPr="00C85D10" w:rsidRDefault="007E664D" w:rsidP="00264DC4">
            <w:pPr>
              <w:spacing w:after="0" w:line="240" w:lineRule="auto"/>
              <w:jc w:val="center"/>
              <w:rPr>
                <w:rFonts w:ascii="Times New Roman" w:hAnsi="Times New Roman"/>
                <w:b/>
                <w:sz w:val="20"/>
                <w:szCs w:val="20"/>
              </w:rPr>
            </w:pPr>
            <w:r w:rsidRPr="00C85D10">
              <w:rPr>
                <w:rFonts w:ascii="Times New Roman" w:hAnsi="Times New Roman"/>
                <w:b/>
                <w:sz w:val="20"/>
                <w:szCs w:val="20"/>
              </w:rPr>
              <w:t>Analizė</w:t>
            </w:r>
          </w:p>
        </w:tc>
        <w:tc>
          <w:tcPr>
            <w:tcW w:w="1271" w:type="dxa"/>
            <w:shd w:val="clear" w:color="auto" w:fill="003300"/>
            <w:vAlign w:val="center"/>
          </w:tcPr>
          <w:p w14:paraId="634F6381" w14:textId="77777777" w:rsidR="007E664D" w:rsidRPr="00C85D10" w:rsidRDefault="007E664D" w:rsidP="00264DC4">
            <w:pPr>
              <w:spacing w:after="0" w:line="240" w:lineRule="auto"/>
              <w:jc w:val="center"/>
              <w:rPr>
                <w:rFonts w:ascii="Times New Roman" w:hAnsi="Times New Roman"/>
                <w:b/>
                <w:sz w:val="20"/>
                <w:szCs w:val="20"/>
              </w:rPr>
            </w:pPr>
            <w:r w:rsidRPr="00C85D10">
              <w:rPr>
                <w:rFonts w:ascii="Times New Roman" w:hAnsi="Times New Roman"/>
                <w:b/>
                <w:sz w:val="20"/>
                <w:szCs w:val="20"/>
              </w:rPr>
              <w:t>Rizikos vertinimas</w:t>
            </w:r>
          </w:p>
        </w:tc>
      </w:tr>
      <w:tr w:rsidR="007E664D" w:rsidRPr="001C2DF7" w14:paraId="64A02B52" w14:textId="77777777" w:rsidTr="00D62C5C">
        <w:trPr>
          <w:jc w:val="center"/>
        </w:trPr>
        <w:tc>
          <w:tcPr>
            <w:tcW w:w="1629" w:type="dxa"/>
          </w:tcPr>
          <w:p w14:paraId="33652A88" w14:textId="77777777" w:rsidR="007E664D" w:rsidRPr="001C2DF7" w:rsidRDefault="007E664D" w:rsidP="00C85D10">
            <w:pPr>
              <w:pStyle w:val="Heading3"/>
              <w:ind w:left="0" w:firstLine="96"/>
            </w:pPr>
            <w:bookmarkStart w:id="5" w:name="_Toc390349385"/>
            <w:r w:rsidRPr="00F415DB">
              <w:rPr>
                <w:rFonts w:ascii="Times New Roman" w:hAnsi="Times New Roman"/>
                <w:b w:val="0"/>
                <w:color w:val="000000"/>
                <w:sz w:val="18"/>
                <w:szCs w:val="18"/>
              </w:rPr>
              <w:t>1.1. Žemės nuosavybės, valdymo ir naudojimo teisės</w:t>
            </w:r>
            <w:bookmarkEnd w:id="5"/>
          </w:p>
        </w:tc>
        <w:tc>
          <w:tcPr>
            <w:tcW w:w="3166" w:type="dxa"/>
          </w:tcPr>
          <w:p w14:paraId="4B1D7767" w14:textId="77777777" w:rsidR="007E664D" w:rsidRPr="001C2DF7" w:rsidRDefault="007E664D" w:rsidP="00154A35">
            <w:pPr>
              <w:spacing w:after="0" w:line="240" w:lineRule="auto"/>
              <w:jc w:val="both"/>
              <w:rPr>
                <w:rFonts w:ascii="Times New Roman" w:hAnsi="Times New Roman"/>
              </w:rPr>
            </w:pPr>
            <w:r w:rsidRPr="001C2DF7">
              <w:rPr>
                <w:rFonts w:ascii="Times New Roman" w:hAnsi="Times New Roman"/>
              </w:rPr>
              <w:t>Įstatymai, apimantys žemės nuosavybės ir valdymo teises, įskaitant paprotines teises, taip pat žemės naudojimo teises, įskaitant teisinių priemonių naudojimą, siekiant gauti žemės nuosavybės, valdymo ir naudojimo teises. Jos taip pat apima teisinį įmonės ir mokesčių registravimą, įskaitant tam reikalingas licencijas. Rizika atsiranda, kai teisės į žemę nebuvo suteiktos pagal galiojančias teisės normas ir, suteikiant žemės nuosavybės, valdymo ir naudojimo teises nebuvo apsieita be korupcijos.</w:t>
            </w:r>
          </w:p>
          <w:p w14:paraId="447A75A5" w14:textId="77777777" w:rsidR="007E664D" w:rsidRPr="001C2DF7" w:rsidRDefault="007E664D" w:rsidP="00154A35">
            <w:pPr>
              <w:spacing w:after="0" w:line="240" w:lineRule="auto"/>
              <w:jc w:val="both"/>
              <w:rPr>
                <w:rFonts w:ascii="Times New Roman" w:hAnsi="Times New Roman"/>
              </w:rPr>
            </w:pPr>
          </w:p>
          <w:p w14:paraId="290022DE" w14:textId="77777777" w:rsidR="007E664D" w:rsidRPr="001C2DF7" w:rsidRDefault="007E664D" w:rsidP="00F704D1">
            <w:pPr>
              <w:spacing w:after="0" w:line="240" w:lineRule="auto"/>
              <w:jc w:val="both"/>
              <w:rPr>
                <w:rFonts w:ascii="Times New Roman" w:hAnsi="Times New Roman"/>
              </w:rPr>
            </w:pPr>
            <w:r w:rsidRPr="001C2DF7">
              <w:rPr>
                <w:rFonts w:ascii="Times New Roman" w:hAnsi="Times New Roman"/>
              </w:rPr>
              <w:t>Šiuo reikalavimu norima užtikrinti, kad bet kokios žemės nu</w:t>
            </w:r>
            <w:r w:rsidR="00A65F39">
              <w:rPr>
                <w:rFonts w:ascii="Times New Roman" w:hAnsi="Times New Roman"/>
              </w:rPr>
              <w:t xml:space="preserve">osavybės, valdymo ir naudojimo </w:t>
            </w:r>
            <w:r w:rsidRPr="001C2DF7">
              <w:rPr>
                <w:rFonts w:ascii="Times New Roman" w:hAnsi="Times New Roman"/>
              </w:rPr>
              <w:t>teisės buvo išduotos pagal galiojančius įstatymus.</w:t>
            </w:r>
          </w:p>
        </w:tc>
        <w:tc>
          <w:tcPr>
            <w:tcW w:w="4252" w:type="dxa"/>
          </w:tcPr>
          <w:p w14:paraId="05467605" w14:textId="77777777" w:rsidR="007E664D" w:rsidRPr="00684CC8" w:rsidRDefault="00F84A5D" w:rsidP="00264DC4">
            <w:pPr>
              <w:pStyle w:val="ListParagraph"/>
              <w:numPr>
                <w:ilvl w:val="0"/>
                <w:numId w:val="6"/>
              </w:numPr>
              <w:tabs>
                <w:tab w:val="left" w:pos="326"/>
              </w:tabs>
              <w:spacing w:after="0" w:line="233" w:lineRule="auto"/>
              <w:ind w:left="176" w:hanging="91"/>
              <w:contextualSpacing/>
              <w:rPr>
                <w:rFonts w:ascii="Times New Roman" w:hAnsi="Times New Roman" w:cs="Times New Roman"/>
                <w:spacing w:val="-4"/>
              </w:rPr>
            </w:pPr>
            <w:hyperlink r:id="rId14" w:tooltip="Dokumento tekstas" w:history="1">
              <w:r w:rsidR="007E664D" w:rsidRPr="00684CC8">
                <w:rPr>
                  <w:rStyle w:val="Hyperlink"/>
                  <w:rFonts w:ascii="Times New Roman" w:hAnsi="Times New Roman" w:cs="Times New Roman"/>
                  <w:spacing w:val="-4"/>
                </w:rPr>
                <w:t>Lietuvos Respubli</w:t>
              </w:r>
              <w:r w:rsidR="007E664D" w:rsidRPr="00684CC8">
                <w:rPr>
                  <w:rStyle w:val="Hyperlink"/>
                  <w:rFonts w:ascii="Times New Roman" w:hAnsi="Times New Roman" w:cs="Times New Roman"/>
                  <w:spacing w:val="-4"/>
                </w:rPr>
                <w:t>k</w:t>
              </w:r>
              <w:r w:rsidR="007E664D" w:rsidRPr="00684CC8">
                <w:rPr>
                  <w:rStyle w:val="Hyperlink"/>
                  <w:rFonts w:ascii="Times New Roman" w:hAnsi="Times New Roman" w:cs="Times New Roman"/>
                  <w:spacing w:val="-4"/>
                </w:rPr>
                <w:t>os Konstitucija</w:t>
              </w:r>
            </w:hyperlink>
            <w:r w:rsidR="007E664D" w:rsidRPr="00684CC8">
              <w:rPr>
                <w:rFonts w:ascii="Times New Roman" w:hAnsi="Times New Roman" w:cs="Times New Roman"/>
                <w:spacing w:val="-4"/>
              </w:rPr>
              <w:t> (1992-10-25)</w:t>
            </w:r>
          </w:p>
          <w:p w14:paraId="7B2A4959" w14:textId="133A2A0B" w:rsidR="007E664D" w:rsidRPr="00684CC8" w:rsidRDefault="00F84A5D" w:rsidP="00264DC4">
            <w:pPr>
              <w:pStyle w:val="ListParagraph"/>
              <w:numPr>
                <w:ilvl w:val="0"/>
                <w:numId w:val="6"/>
              </w:numPr>
              <w:tabs>
                <w:tab w:val="left" w:pos="326"/>
              </w:tabs>
              <w:spacing w:after="0" w:line="233" w:lineRule="auto"/>
              <w:ind w:left="176" w:hanging="91"/>
              <w:contextualSpacing/>
              <w:rPr>
                <w:rFonts w:ascii="Times New Roman" w:hAnsi="Times New Roman" w:cs="Times New Roman"/>
                <w:spacing w:val="-4"/>
              </w:rPr>
            </w:pPr>
            <w:hyperlink r:id="rId15" w:history="1">
              <w:r w:rsidR="007E664D" w:rsidRPr="00684CC8">
                <w:rPr>
                  <w:rStyle w:val="Hyperlink"/>
                  <w:rFonts w:ascii="Times New Roman" w:hAnsi="Times New Roman" w:cs="Times New Roman"/>
                  <w:spacing w:val="-4"/>
                </w:rPr>
                <w:t>Lietuvos Respublikos civilinis kodeksas</w:t>
              </w:r>
            </w:hyperlink>
            <w:r w:rsidR="007E664D" w:rsidRPr="00684CC8">
              <w:rPr>
                <w:rFonts w:ascii="Times New Roman" w:hAnsi="Times New Roman" w:cs="Times New Roman"/>
                <w:spacing w:val="-4"/>
              </w:rPr>
              <w:t xml:space="preserve"> (</w:t>
            </w:r>
            <w:proofErr w:type="spellStart"/>
            <w:r w:rsidR="007C07DE">
              <w:rPr>
                <w:rFonts w:ascii="Times New Roman" w:hAnsi="Times New Roman" w:cs="Times New Roman"/>
                <w:spacing w:val="-4"/>
              </w:rPr>
              <w:t>LRS</w:t>
            </w:r>
            <w:proofErr w:type="spellEnd"/>
            <w:r w:rsidR="007C07DE">
              <w:rPr>
                <w:rFonts w:ascii="Times New Roman" w:hAnsi="Times New Roman" w:cs="Times New Roman"/>
                <w:spacing w:val="-4"/>
              </w:rPr>
              <w:t xml:space="preserve">, </w:t>
            </w:r>
            <w:r w:rsidR="007E664D" w:rsidRPr="00684CC8">
              <w:rPr>
                <w:rFonts w:ascii="Times New Roman" w:hAnsi="Times New Roman" w:cs="Times New Roman"/>
                <w:spacing w:val="-4"/>
              </w:rPr>
              <w:t>2000-07-18, Nr. VIII-1864)</w:t>
            </w:r>
          </w:p>
          <w:p w14:paraId="204CC9A1" w14:textId="396BA031" w:rsidR="007E664D" w:rsidRPr="00684CC8" w:rsidRDefault="00F84A5D" w:rsidP="00264DC4">
            <w:pPr>
              <w:pStyle w:val="ListParagraph"/>
              <w:numPr>
                <w:ilvl w:val="0"/>
                <w:numId w:val="6"/>
              </w:numPr>
              <w:tabs>
                <w:tab w:val="left" w:pos="326"/>
              </w:tabs>
              <w:spacing w:after="0" w:line="233" w:lineRule="auto"/>
              <w:ind w:left="176" w:hanging="91"/>
              <w:contextualSpacing/>
              <w:rPr>
                <w:rStyle w:val="dnr"/>
                <w:rFonts w:ascii="Times New Roman" w:hAnsi="Times New Roman" w:cs="Times New Roman"/>
                <w:spacing w:val="-4"/>
              </w:rPr>
            </w:pPr>
            <w:hyperlink r:id="rId16" w:tooltip="Dokumento tekstas" w:history="1">
              <w:r w:rsidR="007E664D" w:rsidRPr="00684CC8">
                <w:rPr>
                  <w:rStyle w:val="Hyperlink"/>
                  <w:rFonts w:ascii="Times New Roman" w:hAnsi="Times New Roman" w:cs="Times New Roman"/>
                  <w:spacing w:val="-4"/>
                </w:rPr>
                <w:t>Nekilnojamo turto registro įstatymas</w:t>
              </w:r>
            </w:hyperlink>
            <w:r w:rsidR="007E664D" w:rsidRPr="00684CC8">
              <w:rPr>
                <w:rStyle w:val="apple-converted-space"/>
                <w:rFonts w:ascii="Times New Roman" w:hAnsi="Times New Roman" w:cs="Times New Roman"/>
                <w:spacing w:val="-4"/>
              </w:rPr>
              <w:t> (</w:t>
            </w:r>
            <w:proofErr w:type="spellStart"/>
            <w:r w:rsidR="007C07DE">
              <w:rPr>
                <w:rStyle w:val="apple-converted-space"/>
                <w:rFonts w:ascii="Times New Roman" w:hAnsi="Times New Roman" w:cs="Times New Roman"/>
                <w:spacing w:val="-4"/>
              </w:rPr>
              <w:t>LRS</w:t>
            </w:r>
            <w:proofErr w:type="spellEnd"/>
            <w:r w:rsidR="007C07DE">
              <w:rPr>
                <w:rStyle w:val="apple-converted-space"/>
                <w:rFonts w:ascii="Times New Roman" w:hAnsi="Times New Roman" w:cs="Times New Roman"/>
                <w:spacing w:val="-4"/>
              </w:rPr>
              <w:t xml:space="preserve">, </w:t>
            </w:r>
            <w:r w:rsidR="007E664D" w:rsidRPr="00684CC8">
              <w:rPr>
                <w:rFonts w:ascii="Times New Roman" w:hAnsi="Times New Roman" w:cs="Times New Roman"/>
                <w:spacing w:val="-4"/>
              </w:rPr>
              <w:t xml:space="preserve">1996-09-24, Nr. </w:t>
            </w:r>
            <w:r w:rsidR="007E664D" w:rsidRPr="00684CC8">
              <w:rPr>
                <w:rStyle w:val="dnr"/>
                <w:rFonts w:ascii="Times New Roman" w:hAnsi="Times New Roman" w:cs="Times New Roman"/>
                <w:spacing w:val="-4"/>
              </w:rPr>
              <w:t>I-1539)</w:t>
            </w:r>
          </w:p>
          <w:p w14:paraId="2639C5A3" w14:textId="3C156D1A" w:rsidR="0077727D" w:rsidRPr="00684CC8" w:rsidRDefault="00F84A5D" w:rsidP="00264DC4">
            <w:pPr>
              <w:pStyle w:val="ListParagraph"/>
              <w:numPr>
                <w:ilvl w:val="0"/>
                <w:numId w:val="6"/>
              </w:numPr>
              <w:tabs>
                <w:tab w:val="left" w:pos="326"/>
              </w:tabs>
              <w:spacing w:after="0" w:line="233" w:lineRule="auto"/>
              <w:ind w:left="176" w:hanging="91"/>
              <w:contextualSpacing/>
              <w:rPr>
                <w:rStyle w:val="dnr"/>
                <w:rFonts w:ascii="Times New Roman" w:hAnsi="Times New Roman" w:cs="Times New Roman"/>
                <w:spacing w:val="-4"/>
              </w:rPr>
            </w:pPr>
            <w:hyperlink r:id="rId17" w:history="1">
              <w:r w:rsidR="00415B98" w:rsidRPr="00415B98">
                <w:rPr>
                  <w:rStyle w:val="Hyperlink"/>
                  <w:rFonts w:ascii="Times New Roman" w:hAnsi="Times New Roman" w:cs="Times New Roman"/>
                  <w:spacing w:val="-4"/>
                </w:rPr>
                <w:t xml:space="preserve">Lietuvos Respublikos nekilnojamojo turto kadastro </w:t>
              </w:r>
              <w:r w:rsidR="00415B98" w:rsidRPr="00415B98">
                <w:rPr>
                  <w:rStyle w:val="Hyperlink"/>
                  <w:rFonts w:ascii="Times New Roman" w:hAnsi="Times New Roman" w:cs="Times New Roman" w:hint="eastAsia"/>
                  <w:spacing w:val="-4"/>
                </w:rPr>
                <w:t>į</w:t>
              </w:r>
              <w:r w:rsidR="00415B98" w:rsidRPr="00415B98">
                <w:rPr>
                  <w:rStyle w:val="Hyperlink"/>
                  <w:rFonts w:ascii="Times New Roman" w:hAnsi="Times New Roman" w:cs="Times New Roman"/>
                  <w:spacing w:val="-4"/>
                </w:rPr>
                <w:t>statymas</w:t>
              </w:r>
            </w:hyperlink>
            <w:r w:rsidR="00415B98" w:rsidRPr="00415B98">
              <w:rPr>
                <w:rStyle w:val="dnr"/>
                <w:rFonts w:ascii="Times New Roman" w:hAnsi="Times New Roman" w:cs="Times New Roman"/>
                <w:spacing w:val="-4"/>
              </w:rPr>
              <w:t>. (</w:t>
            </w:r>
            <w:proofErr w:type="spellStart"/>
            <w:r w:rsidR="007C07DE">
              <w:rPr>
                <w:rStyle w:val="dnr"/>
                <w:rFonts w:ascii="Times New Roman" w:hAnsi="Times New Roman" w:cs="Times New Roman"/>
                <w:spacing w:val="-4"/>
              </w:rPr>
              <w:t>LRS</w:t>
            </w:r>
            <w:proofErr w:type="spellEnd"/>
            <w:r w:rsidR="007C07DE">
              <w:rPr>
                <w:rStyle w:val="dnr"/>
                <w:rFonts w:ascii="Times New Roman" w:hAnsi="Times New Roman" w:cs="Times New Roman"/>
                <w:spacing w:val="-4"/>
              </w:rPr>
              <w:t xml:space="preserve">, </w:t>
            </w:r>
            <w:r w:rsidR="00415B98" w:rsidRPr="00415B98">
              <w:rPr>
                <w:rStyle w:val="dnr"/>
                <w:rFonts w:ascii="Times New Roman" w:hAnsi="Times New Roman" w:cs="Times New Roman"/>
                <w:spacing w:val="-4"/>
              </w:rPr>
              <w:t>2000</w:t>
            </w:r>
            <w:r w:rsidR="007C07DE">
              <w:rPr>
                <w:rStyle w:val="dnr"/>
                <w:rFonts w:ascii="Times New Roman" w:hAnsi="Times New Roman" w:cs="Times New Roman"/>
                <w:spacing w:val="-4"/>
              </w:rPr>
              <w:t>-06-</w:t>
            </w:r>
            <w:r w:rsidR="00415B98" w:rsidRPr="00415B98">
              <w:rPr>
                <w:rStyle w:val="dnr"/>
                <w:rFonts w:ascii="Times New Roman" w:hAnsi="Times New Roman" w:cs="Times New Roman"/>
                <w:spacing w:val="-4"/>
              </w:rPr>
              <w:t>27</w:t>
            </w:r>
            <w:r w:rsidR="009B5BC2">
              <w:rPr>
                <w:rStyle w:val="dnr"/>
                <w:rFonts w:ascii="Times New Roman" w:hAnsi="Times New Roman" w:cs="Times New Roman"/>
                <w:spacing w:val="-4"/>
              </w:rPr>
              <w:t>,</w:t>
            </w:r>
            <w:r w:rsidR="00415B98" w:rsidRPr="00415B98">
              <w:rPr>
                <w:rStyle w:val="dnr"/>
                <w:rFonts w:ascii="Times New Roman" w:hAnsi="Times New Roman" w:cs="Times New Roman"/>
                <w:spacing w:val="-4"/>
              </w:rPr>
              <w:t xml:space="preserve"> Nr. VIII-1764)</w:t>
            </w:r>
          </w:p>
          <w:p w14:paraId="3CDFE75A" w14:textId="5CB502FD" w:rsidR="007E664D" w:rsidRPr="00684CC8" w:rsidRDefault="00F84A5D" w:rsidP="00264DC4">
            <w:pPr>
              <w:pStyle w:val="ListParagraph"/>
              <w:numPr>
                <w:ilvl w:val="0"/>
                <w:numId w:val="6"/>
              </w:numPr>
              <w:tabs>
                <w:tab w:val="left" w:pos="326"/>
              </w:tabs>
              <w:spacing w:after="0" w:line="233" w:lineRule="auto"/>
              <w:ind w:left="176" w:hanging="91"/>
              <w:contextualSpacing/>
              <w:rPr>
                <w:rFonts w:ascii="Times New Roman" w:hAnsi="Times New Roman" w:cs="Times New Roman"/>
                <w:spacing w:val="-4"/>
              </w:rPr>
            </w:pPr>
            <w:hyperlink r:id="rId18" w:history="1">
              <w:r w:rsidR="007E664D" w:rsidRPr="00684CC8">
                <w:rPr>
                  <w:rStyle w:val="Hyperlink"/>
                  <w:rFonts w:ascii="Times New Roman" w:hAnsi="Times New Roman" w:cs="Times New Roman"/>
                  <w:spacing w:val="-4"/>
                </w:rPr>
                <w:t>Žemės įstatymas</w:t>
              </w:r>
            </w:hyperlink>
            <w:r w:rsidR="007E664D" w:rsidRPr="00684CC8">
              <w:rPr>
                <w:rFonts w:ascii="Times New Roman" w:hAnsi="Times New Roman" w:cs="Times New Roman"/>
                <w:color w:val="000000"/>
                <w:spacing w:val="-4"/>
              </w:rPr>
              <w:t xml:space="preserve"> (</w:t>
            </w:r>
            <w:proofErr w:type="spellStart"/>
            <w:r w:rsidR="007C07DE">
              <w:rPr>
                <w:rFonts w:ascii="Times New Roman" w:hAnsi="Times New Roman" w:cs="Times New Roman"/>
                <w:color w:val="000000"/>
                <w:spacing w:val="-4"/>
              </w:rPr>
              <w:t>LRS</w:t>
            </w:r>
            <w:proofErr w:type="spellEnd"/>
            <w:r w:rsidR="007C07DE">
              <w:rPr>
                <w:rFonts w:ascii="Times New Roman" w:hAnsi="Times New Roman" w:cs="Times New Roman"/>
                <w:color w:val="000000"/>
                <w:spacing w:val="-4"/>
              </w:rPr>
              <w:t xml:space="preserve">, </w:t>
            </w:r>
            <w:r w:rsidR="007E664D" w:rsidRPr="00684CC8">
              <w:rPr>
                <w:rFonts w:ascii="Times New Roman" w:hAnsi="Times New Roman" w:cs="Times New Roman"/>
                <w:color w:val="000000"/>
                <w:spacing w:val="-4"/>
              </w:rPr>
              <w:t>1994</w:t>
            </w:r>
            <w:r w:rsidR="007C07DE">
              <w:rPr>
                <w:rFonts w:ascii="Times New Roman" w:hAnsi="Times New Roman" w:cs="Times New Roman"/>
                <w:color w:val="000000"/>
                <w:spacing w:val="-4"/>
              </w:rPr>
              <w:t>-06-</w:t>
            </w:r>
            <w:r w:rsidR="007E664D" w:rsidRPr="00684CC8">
              <w:rPr>
                <w:rFonts w:ascii="Times New Roman" w:hAnsi="Times New Roman" w:cs="Times New Roman"/>
                <w:color w:val="000000"/>
                <w:spacing w:val="-4"/>
              </w:rPr>
              <w:t>26 Nr. I-446)</w:t>
            </w:r>
          </w:p>
          <w:p w14:paraId="74BB3492" w14:textId="4D270A08" w:rsidR="007E664D" w:rsidRPr="00684CC8" w:rsidRDefault="00F84A5D" w:rsidP="00264DC4">
            <w:pPr>
              <w:pStyle w:val="ListParagraph"/>
              <w:numPr>
                <w:ilvl w:val="0"/>
                <w:numId w:val="6"/>
              </w:numPr>
              <w:tabs>
                <w:tab w:val="left" w:pos="326"/>
              </w:tabs>
              <w:spacing w:after="0" w:line="233" w:lineRule="auto"/>
              <w:ind w:left="176" w:hanging="91"/>
              <w:contextualSpacing/>
              <w:rPr>
                <w:rStyle w:val="Hyperlink"/>
                <w:rFonts w:ascii="Times New Roman" w:hAnsi="Times New Roman" w:cs="Times New Roman"/>
                <w:color w:val="auto"/>
                <w:spacing w:val="-4"/>
                <w:u w:val="none"/>
              </w:rPr>
            </w:pPr>
            <w:hyperlink r:id="rId19" w:history="1">
              <w:r w:rsidR="007E664D" w:rsidRPr="00684CC8">
                <w:rPr>
                  <w:rStyle w:val="Hyperlink"/>
                  <w:rFonts w:ascii="Times New Roman" w:hAnsi="Times New Roman" w:cs="Times New Roman"/>
                  <w:spacing w:val="-4"/>
                </w:rPr>
                <w:t>Žemės reformos įstatymas</w:t>
              </w:r>
            </w:hyperlink>
            <w:r w:rsidR="007E664D" w:rsidRPr="00684CC8">
              <w:rPr>
                <w:rFonts w:ascii="Times New Roman" w:hAnsi="Times New Roman" w:cs="Times New Roman"/>
                <w:spacing w:val="-4"/>
              </w:rPr>
              <w:t xml:space="preserve"> (</w:t>
            </w:r>
            <w:proofErr w:type="spellStart"/>
            <w:r w:rsidR="007C07DE">
              <w:rPr>
                <w:rFonts w:ascii="Times New Roman" w:hAnsi="Times New Roman" w:cs="Times New Roman"/>
                <w:spacing w:val="-4"/>
              </w:rPr>
              <w:t>LRS</w:t>
            </w:r>
            <w:proofErr w:type="spellEnd"/>
            <w:r w:rsidR="007C07DE">
              <w:rPr>
                <w:rFonts w:ascii="Times New Roman" w:hAnsi="Times New Roman" w:cs="Times New Roman"/>
                <w:spacing w:val="-4"/>
              </w:rPr>
              <w:t xml:space="preserve">, </w:t>
            </w:r>
            <w:r w:rsidR="007E664D" w:rsidRPr="00684CC8">
              <w:rPr>
                <w:rFonts w:ascii="Times New Roman" w:hAnsi="Times New Roman" w:cs="Times New Roman"/>
                <w:spacing w:val="-4"/>
              </w:rPr>
              <w:t>1991</w:t>
            </w:r>
            <w:r w:rsidR="009B5BC2">
              <w:rPr>
                <w:rFonts w:ascii="Times New Roman" w:hAnsi="Times New Roman" w:cs="Times New Roman"/>
                <w:spacing w:val="-4"/>
              </w:rPr>
              <w:t>-0</w:t>
            </w:r>
            <w:r w:rsidR="009B5BC2">
              <w:rPr>
                <w:rFonts w:ascii="Times New Roman" w:hAnsi="Times New Roman" w:cs="Times New Roman"/>
                <w:spacing w:val="-4"/>
                <w:lang w:val="en-US"/>
              </w:rPr>
              <w:t>6</w:t>
            </w:r>
            <w:r w:rsidR="009B5BC2">
              <w:rPr>
                <w:rFonts w:ascii="Times New Roman" w:hAnsi="Times New Roman" w:cs="Times New Roman"/>
                <w:spacing w:val="-4"/>
              </w:rPr>
              <w:t>-</w:t>
            </w:r>
            <w:r w:rsidR="007E664D" w:rsidRPr="00684CC8">
              <w:rPr>
                <w:rFonts w:ascii="Times New Roman" w:hAnsi="Times New Roman" w:cs="Times New Roman"/>
                <w:spacing w:val="-4"/>
              </w:rPr>
              <w:t>25, Nr. I-</w:t>
            </w:r>
            <w:r w:rsidR="007E664D" w:rsidRPr="00684CC8">
              <w:rPr>
                <w:rFonts w:ascii="Times New Roman" w:hAnsi="Times New Roman" w:cs="Times New Roman"/>
                <w:spacing w:val="-4"/>
              </w:rPr>
              <w:fldChar w:fldCharType="begin"/>
            </w:r>
            <w:r w:rsidR="00564CD9" w:rsidRPr="00684CC8">
              <w:rPr>
                <w:rFonts w:ascii="Times New Roman" w:hAnsi="Times New Roman" w:cs="Times New Roman"/>
                <w:spacing w:val="-4"/>
              </w:rPr>
              <w:instrText>HYPERLINK "https://www.e-tar.lt/portal/lt/legalAct/TAR.8A16A03D98D4/TAIS_470226"</w:instrText>
            </w:r>
            <w:r w:rsidR="007E664D" w:rsidRPr="00684CC8">
              <w:rPr>
                <w:rFonts w:ascii="Times New Roman" w:hAnsi="Times New Roman" w:cs="Times New Roman"/>
                <w:spacing w:val="-4"/>
              </w:rPr>
              <w:fldChar w:fldCharType="separate"/>
            </w:r>
            <w:r w:rsidR="007E664D" w:rsidRPr="00684CC8">
              <w:rPr>
                <w:rStyle w:val="Hyperlink"/>
                <w:rFonts w:ascii="Times New Roman" w:hAnsi="Times New Roman" w:cs="Times New Roman"/>
                <w:color w:val="auto"/>
                <w:spacing w:val="-4"/>
                <w:u w:val="none"/>
              </w:rPr>
              <w:t>1607)</w:t>
            </w:r>
          </w:p>
          <w:p w14:paraId="4CDCACD0" w14:textId="71F0EBBA" w:rsidR="007E664D" w:rsidRPr="00684CC8" w:rsidRDefault="007E664D" w:rsidP="00264DC4">
            <w:pPr>
              <w:pStyle w:val="ListParagraph"/>
              <w:numPr>
                <w:ilvl w:val="0"/>
                <w:numId w:val="6"/>
              </w:numPr>
              <w:tabs>
                <w:tab w:val="left" w:pos="326"/>
              </w:tabs>
              <w:spacing w:after="0" w:line="233" w:lineRule="auto"/>
              <w:ind w:left="176" w:hanging="91"/>
              <w:contextualSpacing/>
              <w:rPr>
                <w:rFonts w:ascii="Times New Roman" w:hAnsi="Times New Roman" w:cs="Times New Roman"/>
                <w:spacing w:val="-4"/>
                <w:u w:val="single"/>
              </w:rPr>
            </w:pPr>
            <w:r w:rsidRPr="00684CC8">
              <w:rPr>
                <w:rStyle w:val="Hyperlink"/>
                <w:rFonts w:ascii="Times New Roman" w:hAnsi="Times New Roman" w:cs="Times New Roman"/>
                <w:spacing w:val="-4"/>
              </w:rPr>
              <w:t>Piliečių nuosavybės teisių į išlikusį nekilnojamąjį turtą atkūrimo įstatymas</w:t>
            </w:r>
            <w:r w:rsidRPr="00684CC8">
              <w:rPr>
                <w:rFonts w:ascii="Times New Roman" w:hAnsi="Times New Roman" w:cs="Times New Roman"/>
                <w:spacing w:val="-4"/>
              </w:rPr>
              <w:fldChar w:fldCharType="end"/>
            </w:r>
            <w:r w:rsidRPr="00684CC8">
              <w:rPr>
                <w:rFonts w:ascii="Times New Roman" w:hAnsi="Times New Roman" w:cs="Times New Roman"/>
                <w:spacing w:val="-4"/>
              </w:rPr>
              <w:t xml:space="preserve"> (</w:t>
            </w:r>
            <w:proofErr w:type="spellStart"/>
            <w:r w:rsidR="007C07DE">
              <w:rPr>
                <w:rFonts w:ascii="Times New Roman" w:hAnsi="Times New Roman" w:cs="Times New Roman"/>
                <w:spacing w:val="-4"/>
              </w:rPr>
              <w:t>LRS</w:t>
            </w:r>
            <w:proofErr w:type="spellEnd"/>
            <w:r w:rsidR="007C07DE">
              <w:rPr>
                <w:rFonts w:ascii="Times New Roman" w:hAnsi="Times New Roman" w:cs="Times New Roman"/>
                <w:spacing w:val="-4"/>
              </w:rPr>
              <w:t xml:space="preserve">, </w:t>
            </w:r>
            <w:r w:rsidRPr="00684CC8">
              <w:rPr>
                <w:rStyle w:val="datametai"/>
                <w:rFonts w:ascii="Times New Roman" w:hAnsi="Times New Roman" w:cs="Times New Roman"/>
                <w:color w:val="000000"/>
                <w:spacing w:val="-4"/>
              </w:rPr>
              <w:t>1997-07-01</w:t>
            </w:r>
            <w:r w:rsidRPr="00684CC8">
              <w:rPr>
                <w:rFonts w:ascii="Times New Roman" w:hAnsi="Times New Roman" w:cs="Times New Roman"/>
                <w:color w:val="000000"/>
                <w:spacing w:val="-4"/>
              </w:rPr>
              <w:t>, Nr.</w:t>
            </w:r>
            <w:bookmarkStart w:id="6" w:name="dok_nr"/>
            <w:bookmarkEnd w:id="6"/>
            <w:r w:rsidRPr="00684CC8">
              <w:rPr>
                <w:rStyle w:val="apple-converted-space"/>
                <w:rFonts w:ascii="Times New Roman" w:hAnsi="Times New Roman" w:cs="Times New Roman"/>
                <w:color w:val="000000"/>
                <w:spacing w:val="-4"/>
              </w:rPr>
              <w:t xml:space="preserve"> </w:t>
            </w:r>
            <w:r w:rsidRPr="00684CC8">
              <w:rPr>
                <w:rStyle w:val="statymonr"/>
                <w:rFonts w:ascii="Times New Roman" w:hAnsi="Times New Roman" w:cs="Times New Roman"/>
                <w:color w:val="000000"/>
                <w:spacing w:val="-4"/>
              </w:rPr>
              <w:t>VIII-359</w:t>
            </w:r>
            <w:r w:rsidRPr="00684CC8">
              <w:rPr>
                <w:rFonts w:ascii="Times New Roman" w:hAnsi="Times New Roman" w:cs="Times New Roman"/>
                <w:spacing w:val="-4"/>
              </w:rPr>
              <w:t>)</w:t>
            </w:r>
          </w:p>
          <w:p w14:paraId="48DE976E" w14:textId="77777777" w:rsidR="007E664D" w:rsidRPr="00684CC8" w:rsidRDefault="00F84A5D" w:rsidP="00264DC4">
            <w:pPr>
              <w:pStyle w:val="ListParagraph"/>
              <w:numPr>
                <w:ilvl w:val="0"/>
                <w:numId w:val="6"/>
              </w:numPr>
              <w:tabs>
                <w:tab w:val="left" w:pos="326"/>
              </w:tabs>
              <w:spacing w:after="0" w:line="233" w:lineRule="auto"/>
              <w:ind w:left="176" w:hanging="91"/>
              <w:contextualSpacing/>
              <w:rPr>
                <w:rFonts w:ascii="Times New Roman" w:hAnsi="Times New Roman" w:cs="Times New Roman"/>
                <w:spacing w:val="-4"/>
                <w:u w:val="single"/>
              </w:rPr>
            </w:pPr>
            <w:hyperlink r:id="rId20" w:history="1">
              <w:r w:rsidR="007E664D" w:rsidRPr="00684CC8">
                <w:rPr>
                  <w:rStyle w:val="Hyperlink"/>
                  <w:rFonts w:ascii="Times New Roman" w:hAnsi="Times New Roman" w:cs="Times New Roman"/>
                  <w:spacing w:val="-4"/>
                </w:rPr>
                <w:t>Nuosavybės teisių atstatymas į miško plotus ekvivalentine natūra</w:t>
              </w:r>
            </w:hyperlink>
            <w:r w:rsidR="007E664D" w:rsidRPr="00684CC8">
              <w:rPr>
                <w:rFonts w:ascii="Times New Roman" w:hAnsi="Times New Roman" w:cs="Times New Roman"/>
                <w:spacing w:val="-4"/>
              </w:rPr>
              <w:t xml:space="preserve"> (Vyriausybės nutarimas, 1992-08-25, Nr. 635)</w:t>
            </w:r>
          </w:p>
          <w:p w14:paraId="56147AA6" w14:textId="16013294" w:rsidR="00607FF4" w:rsidRPr="00684CC8" w:rsidRDefault="00F84A5D" w:rsidP="00264DC4">
            <w:pPr>
              <w:pStyle w:val="ListParagraph"/>
              <w:numPr>
                <w:ilvl w:val="0"/>
                <w:numId w:val="6"/>
              </w:numPr>
              <w:tabs>
                <w:tab w:val="left" w:pos="326"/>
              </w:tabs>
              <w:spacing w:after="0" w:line="233" w:lineRule="auto"/>
              <w:ind w:left="176" w:hanging="91"/>
              <w:contextualSpacing/>
              <w:rPr>
                <w:rFonts w:ascii="Times New Roman" w:hAnsi="Times New Roman" w:cs="Times New Roman"/>
                <w:spacing w:val="-4"/>
                <w:u w:val="single"/>
              </w:rPr>
            </w:pPr>
            <w:hyperlink r:id="rId21" w:history="1">
              <w:r w:rsidR="00607FF4" w:rsidRPr="007C07DE">
                <w:rPr>
                  <w:rStyle w:val="Hyperlink"/>
                  <w:rFonts w:ascii="Times New Roman" w:hAnsi="Times New Roman" w:cs="Times New Roman"/>
                  <w:spacing w:val="-4"/>
                </w:rPr>
                <w:t>D</w:t>
              </w:r>
              <w:r w:rsidR="00607FF4" w:rsidRPr="007C07DE">
                <w:rPr>
                  <w:rStyle w:val="Hyperlink"/>
                  <w:rFonts w:ascii="Times New Roman" w:hAnsi="Times New Roman" w:cs="Times New Roman" w:hint="eastAsia"/>
                  <w:spacing w:val="-4"/>
                </w:rPr>
                <w:t>ė</w:t>
              </w:r>
              <w:r w:rsidR="00607FF4" w:rsidRPr="007C07DE">
                <w:rPr>
                  <w:rStyle w:val="Hyperlink"/>
                  <w:rFonts w:ascii="Times New Roman" w:hAnsi="Times New Roman" w:cs="Times New Roman"/>
                  <w:spacing w:val="-4"/>
                </w:rPr>
                <w:t>l valstybin</w:t>
              </w:r>
              <w:r w:rsidR="00607FF4" w:rsidRPr="007C07DE">
                <w:rPr>
                  <w:rStyle w:val="Hyperlink"/>
                  <w:rFonts w:ascii="Times New Roman" w:hAnsi="Times New Roman" w:cs="Times New Roman" w:hint="eastAsia"/>
                  <w:spacing w:val="-4"/>
                </w:rPr>
                <w:t>ė</w:t>
              </w:r>
              <w:r w:rsidR="00607FF4" w:rsidRPr="007C07DE">
                <w:rPr>
                  <w:rStyle w:val="Hyperlink"/>
                  <w:rFonts w:ascii="Times New Roman" w:hAnsi="Times New Roman" w:cs="Times New Roman"/>
                  <w:spacing w:val="-4"/>
                </w:rPr>
                <w:t>s reik</w:t>
              </w:r>
              <w:r w:rsidR="00607FF4" w:rsidRPr="007C07DE">
                <w:rPr>
                  <w:rStyle w:val="Hyperlink"/>
                  <w:rFonts w:ascii="Times New Roman" w:hAnsi="Times New Roman" w:cs="Times New Roman" w:hint="eastAsia"/>
                  <w:spacing w:val="-4"/>
                </w:rPr>
                <w:t>š</w:t>
              </w:r>
              <w:r w:rsidR="00607FF4" w:rsidRPr="007C07DE">
                <w:rPr>
                  <w:rStyle w:val="Hyperlink"/>
                  <w:rFonts w:ascii="Times New Roman" w:hAnsi="Times New Roman" w:cs="Times New Roman"/>
                  <w:spacing w:val="-4"/>
                </w:rPr>
                <w:t>m</w:t>
              </w:r>
              <w:r w:rsidR="00607FF4" w:rsidRPr="007C07DE">
                <w:rPr>
                  <w:rStyle w:val="Hyperlink"/>
                  <w:rFonts w:ascii="Times New Roman" w:hAnsi="Times New Roman" w:cs="Times New Roman" w:hint="eastAsia"/>
                  <w:spacing w:val="-4"/>
                </w:rPr>
                <w:t>ė</w:t>
              </w:r>
              <w:r w:rsidR="00607FF4" w:rsidRPr="007C07DE">
                <w:rPr>
                  <w:rStyle w:val="Hyperlink"/>
                  <w:rFonts w:ascii="Times New Roman" w:hAnsi="Times New Roman" w:cs="Times New Roman"/>
                  <w:spacing w:val="-4"/>
                </w:rPr>
                <w:t>s mi</w:t>
              </w:r>
              <w:r w:rsidR="00607FF4" w:rsidRPr="007C07DE">
                <w:rPr>
                  <w:rStyle w:val="Hyperlink"/>
                  <w:rFonts w:ascii="Times New Roman" w:hAnsi="Times New Roman" w:cs="Times New Roman" w:hint="eastAsia"/>
                  <w:spacing w:val="-4"/>
                </w:rPr>
                <w:t>š</w:t>
              </w:r>
              <w:r w:rsidR="00607FF4" w:rsidRPr="007C07DE">
                <w:rPr>
                  <w:rStyle w:val="Hyperlink"/>
                  <w:rFonts w:ascii="Times New Roman" w:hAnsi="Times New Roman" w:cs="Times New Roman"/>
                  <w:spacing w:val="-4"/>
                </w:rPr>
                <w:t>k</w:t>
              </w:r>
              <w:r w:rsidR="00607FF4" w:rsidRPr="007C07DE">
                <w:rPr>
                  <w:rStyle w:val="Hyperlink"/>
                  <w:rFonts w:ascii="Times New Roman" w:hAnsi="Times New Roman" w:cs="Times New Roman" w:hint="eastAsia"/>
                  <w:spacing w:val="-4"/>
                </w:rPr>
                <w:t>ų</w:t>
              </w:r>
              <w:r w:rsidR="00607FF4" w:rsidRPr="007C07DE">
                <w:rPr>
                  <w:rStyle w:val="Hyperlink"/>
                  <w:rFonts w:ascii="Times New Roman" w:hAnsi="Times New Roman" w:cs="Times New Roman"/>
                  <w:spacing w:val="-4"/>
                </w:rPr>
                <w:t xml:space="preserve"> plot</w:t>
              </w:r>
              <w:r w:rsidR="00607FF4" w:rsidRPr="007C07DE">
                <w:rPr>
                  <w:rStyle w:val="Hyperlink"/>
                  <w:rFonts w:ascii="Times New Roman" w:hAnsi="Times New Roman" w:cs="Times New Roman" w:hint="eastAsia"/>
                  <w:spacing w:val="-4"/>
                </w:rPr>
                <w:t>ų</w:t>
              </w:r>
              <w:r w:rsidR="00607FF4" w:rsidRPr="007C07DE">
                <w:rPr>
                  <w:rStyle w:val="Hyperlink"/>
                  <w:rFonts w:ascii="Times New Roman" w:hAnsi="Times New Roman" w:cs="Times New Roman"/>
                  <w:spacing w:val="-4"/>
                </w:rPr>
                <w:t xml:space="preserve"> patvirtinimo</w:t>
              </w:r>
            </w:hyperlink>
            <w:r w:rsidR="00607FF4">
              <w:rPr>
                <w:rFonts w:ascii="Times New Roman" w:hAnsi="Times New Roman" w:cs="Times New Roman"/>
                <w:spacing w:val="-4"/>
                <w:u w:val="single"/>
              </w:rPr>
              <w:t xml:space="preserve"> </w:t>
            </w:r>
            <w:r w:rsidR="00607FF4" w:rsidRPr="00684CC8">
              <w:rPr>
                <w:rFonts w:ascii="Times New Roman" w:hAnsi="Times New Roman" w:cs="Times New Roman"/>
                <w:spacing w:val="-4"/>
              </w:rPr>
              <w:t xml:space="preserve">(Vyriausybės nutarimas, </w:t>
            </w:r>
            <w:r w:rsidR="007C07DE" w:rsidRPr="007C07DE">
              <w:rPr>
                <w:rFonts w:ascii="Times New Roman" w:hAnsi="Times New Roman" w:cs="Times New Roman"/>
                <w:spacing w:val="-4"/>
              </w:rPr>
              <w:t>1997-10-23, Nr. 1154</w:t>
            </w:r>
            <w:r w:rsidR="00607FF4" w:rsidRPr="00684CC8">
              <w:rPr>
                <w:rFonts w:ascii="Times New Roman" w:hAnsi="Times New Roman" w:cs="Times New Roman"/>
                <w:spacing w:val="-4"/>
              </w:rPr>
              <w:t>)</w:t>
            </w:r>
          </w:p>
          <w:p w14:paraId="7E6C9682" w14:textId="42903721" w:rsidR="005F1B21" w:rsidRDefault="00F84A5D" w:rsidP="00264DC4">
            <w:pPr>
              <w:pStyle w:val="ListParagraph"/>
              <w:numPr>
                <w:ilvl w:val="0"/>
                <w:numId w:val="6"/>
              </w:numPr>
              <w:tabs>
                <w:tab w:val="left" w:pos="326"/>
              </w:tabs>
              <w:spacing w:after="0" w:line="233" w:lineRule="auto"/>
              <w:ind w:left="176" w:hanging="91"/>
              <w:contextualSpacing/>
              <w:rPr>
                <w:rFonts w:ascii="Times New Roman" w:hAnsi="Times New Roman" w:cs="Times New Roman"/>
                <w:spacing w:val="-4"/>
                <w:u w:val="single"/>
              </w:rPr>
            </w:pPr>
            <w:hyperlink r:id="rId22" w:history="1">
              <w:r w:rsidR="00415B98" w:rsidRPr="00415B98">
                <w:rPr>
                  <w:rStyle w:val="Hyperlink"/>
                  <w:rFonts w:ascii="Times New Roman" w:hAnsi="Times New Roman" w:cs="Times New Roman"/>
                  <w:spacing w:val="-4"/>
                </w:rPr>
                <w:t>Teritorij</w:t>
              </w:r>
              <w:r w:rsidR="00415B98" w:rsidRPr="00415B98">
                <w:rPr>
                  <w:rStyle w:val="Hyperlink"/>
                  <w:rFonts w:ascii="Times New Roman" w:hAnsi="Times New Roman" w:cs="Times New Roman" w:hint="eastAsia"/>
                  <w:spacing w:val="-4"/>
                </w:rPr>
                <w:t>ų</w:t>
              </w:r>
              <w:r w:rsidR="00415B98" w:rsidRPr="00415B98">
                <w:rPr>
                  <w:rStyle w:val="Hyperlink"/>
                  <w:rFonts w:ascii="Times New Roman" w:hAnsi="Times New Roman" w:cs="Times New Roman"/>
                  <w:spacing w:val="-4"/>
                </w:rPr>
                <w:t xml:space="preserve"> planavimo </w:t>
              </w:r>
              <w:r w:rsidR="00415B98" w:rsidRPr="00415B98">
                <w:rPr>
                  <w:rStyle w:val="Hyperlink"/>
                  <w:rFonts w:ascii="Times New Roman" w:hAnsi="Times New Roman" w:cs="Times New Roman" w:hint="eastAsia"/>
                  <w:spacing w:val="-4"/>
                </w:rPr>
                <w:t>į</w:t>
              </w:r>
              <w:r w:rsidR="00415B98" w:rsidRPr="00415B98">
                <w:rPr>
                  <w:rStyle w:val="Hyperlink"/>
                  <w:rFonts w:ascii="Times New Roman" w:hAnsi="Times New Roman" w:cs="Times New Roman"/>
                  <w:spacing w:val="-4"/>
                </w:rPr>
                <w:t>statymas</w:t>
              </w:r>
            </w:hyperlink>
            <w:r w:rsidR="00415B98" w:rsidRPr="00415B98">
              <w:rPr>
                <w:rFonts w:ascii="Times New Roman" w:hAnsi="Times New Roman" w:cs="Times New Roman"/>
                <w:spacing w:val="-4"/>
                <w:u w:val="single"/>
              </w:rPr>
              <w:t xml:space="preserve"> (</w:t>
            </w:r>
            <w:proofErr w:type="spellStart"/>
            <w:r w:rsidR="007C07DE">
              <w:rPr>
                <w:rFonts w:ascii="Times New Roman" w:hAnsi="Times New Roman" w:cs="Times New Roman"/>
                <w:spacing w:val="-4"/>
                <w:u w:val="single"/>
              </w:rPr>
              <w:t>LRS</w:t>
            </w:r>
            <w:proofErr w:type="spellEnd"/>
            <w:r w:rsidR="007C07DE">
              <w:rPr>
                <w:rFonts w:ascii="Times New Roman" w:hAnsi="Times New Roman" w:cs="Times New Roman"/>
                <w:spacing w:val="-4"/>
                <w:u w:val="single"/>
              </w:rPr>
              <w:t xml:space="preserve">, </w:t>
            </w:r>
            <w:r w:rsidR="00415B98" w:rsidRPr="00415B98">
              <w:rPr>
                <w:rFonts w:ascii="Times New Roman" w:hAnsi="Times New Roman" w:cs="Times New Roman"/>
                <w:spacing w:val="-4"/>
                <w:u w:val="single"/>
              </w:rPr>
              <w:t>1995-12-12, Nr. I-1120)</w:t>
            </w:r>
          </w:p>
          <w:p w14:paraId="05C7CD9B" w14:textId="319FD0DE" w:rsidR="007E664D" w:rsidRPr="00684CC8" w:rsidRDefault="00F84A5D" w:rsidP="00264DC4">
            <w:pPr>
              <w:pStyle w:val="ListParagraph"/>
              <w:numPr>
                <w:ilvl w:val="0"/>
                <w:numId w:val="6"/>
              </w:numPr>
              <w:tabs>
                <w:tab w:val="left" w:pos="326"/>
              </w:tabs>
              <w:spacing w:after="0" w:line="233" w:lineRule="auto"/>
              <w:ind w:left="176" w:hanging="91"/>
              <w:contextualSpacing/>
              <w:rPr>
                <w:rFonts w:ascii="Times New Roman" w:hAnsi="Times New Roman" w:cs="Times New Roman"/>
                <w:spacing w:val="-4"/>
                <w:u w:val="single"/>
              </w:rPr>
            </w:pPr>
            <w:hyperlink r:id="rId23" w:history="1">
              <w:r w:rsidR="00684CC8" w:rsidRPr="00684CC8">
                <w:rPr>
                  <w:rStyle w:val="Hyperlink"/>
                  <w:rFonts w:ascii="Times New Roman" w:hAnsi="Times New Roman"/>
                  <w:spacing w:val="-4"/>
                </w:rPr>
                <w:t>Kompensacij</w:t>
              </w:r>
              <w:r w:rsidR="00684CC8" w:rsidRPr="00684CC8">
                <w:rPr>
                  <w:rStyle w:val="Hyperlink"/>
                  <w:rFonts w:ascii="Times New Roman" w:hAnsi="Times New Roman" w:hint="eastAsia"/>
                  <w:spacing w:val="-4"/>
                </w:rPr>
                <w:t>ų</w:t>
              </w:r>
              <w:r w:rsidR="00684CC8" w:rsidRPr="00684CC8">
                <w:rPr>
                  <w:rStyle w:val="Hyperlink"/>
                  <w:rFonts w:ascii="Times New Roman" w:hAnsi="Times New Roman"/>
                  <w:spacing w:val="-4"/>
                </w:rPr>
                <w:t xml:space="preserve"> u</w:t>
              </w:r>
              <w:r w:rsidR="00684CC8" w:rsidRPr="00684CC8">
                <w:rPr>
                  <w:rStyle w:val="Hyperlink"/>
                  <w:rFonts w:ascii="Times New Roman" w:hAnsi="Times New Roman" w:hint="eastAsia"/>
                  <w:spacing w:val="-4"/>
                </w:rPr>
                <w:t>ž</w:t>
              </w:r>
              <w:r w:rsidR="00684CC8" w:rsidRPr="00684CC8">
                <w:rPr>
                  <w:rStyle w:val="Hyperlink"/>
                  <w:rFonts w:ascii="Times New Roman" w:hAnsi="Times New Roman"/>
                  <w:spacing w:val="-4"/>
                </w:rPr>
                <w:t xml:space="preserve"> valstyb</w:t>
              </w:r>
              <w:r w:rsidR="00684CC8" w:rsidRPr="00684CC8">
                <w:rPr>
                  <w:rStyle w:val="Hyperlink"/>
                  <w:rFonts w:ascii="Times New Roman" w:hAnsi="Times New Roman" w:hint="eastAsia"/>
                  <w:spacing w:val="-4"/>
                </w:rPr>
                <w:t>ė</w:t>
              </w:r>
              <w:r w:rsidR="00684CC8" w:rsidRPr="00684CC8">
                <w:rPr>
                  <w:rStyle w:val="Hyperlink"/>
                  <w:rFonts w:ascii="Times New Roman" w:hAnsi="Times New Roman"/>
                  <w:spacing w:val="-4"/>
                </w:rPr>
                <w:t>s i</w:t>
              </w:r>
              <w:r w:rsidR="00684CC8" w:rsidRPr="00684CC8">
                <w:rPr>
                  <w:rStyle w:val="Hyperlink"/>
                  <w:rFonts w:ascii="Times New Roman" w:hAnsi="Times New Roman" w:hint="eastAsia"/>
                  <w:spacing w:val="-4"/>
                </w:rPr>
                <w:t>š</w:t>
              </w:r>
              <w:r w:rsidR="00684CC8" w:rsidRPr="00684CC8">
                <w:rPr>
                  <w:rStyle w:val="Hyperlink"/>
                  <w:rFonts w:ascii="Times New Roman" w:hAnsi="Times New Roman"/>
                  <w:spacing w:val="-4"/>
                </w:rPr>
                <w:t>perkam</w:t>
              </w:r>
              <w:r w:rsidR="00684CC8" w:rsidRPr="00684CC8">
                <w:rPr>
                  <w:rStyle w:val="Hyperlink"/>
                  <w:rFonts w:ascii="Times New Roman" w:hAnsi="Times New Roman" w:hint="eastAsia"/>
                  <w:spacing w:val="-4"/>
                </w:rPr>
                <w:t>ą</w:t>
              </w:r>
              <w:r w:rsidR="00684CC8" w:rsidRPr="00684CC8">
                <w:rPr>
                  <w:rStyle w:val="Hyperlink"/>
                  <w:rFonts w:ascii="Times New Roman" w:hAnsi="Times New Roman"/>
                  <w:spacing w:val="-4"/>
                </w:rPr>
                <w:t xml:space="preserve"> nekilnojam</w:t>
              </w:r>
              <w:r w:rsidR="00684CC8" w:rsidRPr="00684CC8">
                <w:rPr>
                  <w:rStyle w:val="Hyperlink"/>
                  <w:rFonts w:ascii="Times New Roman" w:hAnsi="Times New Roman" w:hint="eastAsia"/>
                  <w:spacing w:val="-4"/>
                </w:rPr>
                <w:t>ą</w:t>
              </w:r>
              <w:r w:rsidR="00684CC8" w:rsidRPr="00684CC8">
                <w:rPr>
                  <w:rStyle w:val="Hyperlink"/>
                  <w:rFonts w:ascii="Times New Roman" w:hAnsi="Times New Roman"/>
                  <w:spacing w:val="-4"/>
                </w:rPr>
                <w:t>j</w:t>
              </w:r>
              <w:r w:rsidR="00684CC8" w:rsidRPr="00684CC8">
                <w:rPr>
                  <w:rStyle w:val="Hyperlink"/>
                  <w:rFonts w:ascii="Times New Roman" w:hAnsi="Times New Roman" w:hint="eastAsia"/>
                  <w:spacing w:val="-4"/>
                </w:rPr>
                <w:t>į</w:t>
              </w:r>
              <w:r w:rsidR="00684CC8" w:rsidRPr="00684CC8">
                <w:rPr>
                  <w:rStyle w:val="Hyperlink"/>
                  <w:rFonts w:ascii="Times New Roman" w:hAnsi="Times New Roman"/>
                  <w:spacing w:val="-4"/>
                </w:rPr>
                <w:t xml:space="preserve"> turt</w:t>
              </w:r>
              <w:r w:rsidR="00684CC8" w:rsidRPr="00684CC8">
                <w:rPr>
                  <w:rStyle w:val="Hyperlink"/>
                  <w:rFonts w:ascii="Times New Roman" w:hAnsi="Times New Roman" w:hint="eastAsia"/>
                  <w:spacing w:val="-4"/>
                </w:rPr>
                <w:t>ą</w:t>
              </w:r>
              <w:r w:rsidR="00684CC8" w:rsidRPr="00684CC8">
                <w:rPr>
                  <w:rStyle w:val="Hyperlink"/>
                  <w:rFonts w:ascii="Times New Roman" w:hAnsi="Times New Roman"/>
                  <w:spacing w:val="-4"/>
                </w:rPr>
                <w:t xml:space="preserve"> dyd</w:t>
              </w:r>
              <w:r w:rsidR="00684CC8" w:rsidRPr="00684CC8">
                <w:rPr>
                  <w:rStyle w:val="Hyperlink"/>
                  <w:rFonts w:ascii="Times New Roman" w:hAnsi="Times New Roman" w:hint="eastAsia"/>
                  <w:spacing w:val="-4"/>
                </w:rPr>
                <w:t>ž</w:t>
              </w:r>
              <w:r w:rsidR="00684CC8" w:rsidRPr="00684CC8">
                <w:rPr>
                  <w:rStyle w:val="Hyperlink"/>
                  <w:rFonts w:ascii="Times New Roman" w:hAnsi="Times New Roman"/>
                  <w:spacing w:val="-4"/>
                </w:rPr>
                <w:t xml:space="preserve">io, </w:t>
              </w:r>
              <w:r w:rsidR="00684CC8" w:rsidRPr="00684CC8">
                <w:rPr>
                  <w:rStyle w:val="Hyperlink"/>
                  <w:rFonts w:ascii="Times New Roman" w:hAnsi="Times New Roman" w:hint="eastAsia"/>
                  <w:spacing w:val="-4"/>
                </w:rPr>
                <w:t>š</w:t>
              </w:r>
              <w:r w:rsidR="00684CC8" w:rsidRPr="00684CC8">
                <w:rPr>
                  <w:rStyle w:val="Hyperlink"/>
                  <w:rFonts w:ascii="Times New Roman" w:hAnsi="Times New Roman"/>
                  <w:spacing w:val="-4"/>
                </w:rPr>
                <w:t>altini</w:t>
              </w:r>
              <w:r w:rsidR="00684CC8" w:rsidRPr="00684CC8">
                <w:rPr>
                  <w:rStyle w:val="Hyperlink"/>
                  <w:rFonts w:ascii="Times New Roman" w:hAnsi="Times New Roman" w:hint="eastAsia"/>
                  <w:spacing w:val="-4"/>
                </w:rPr>
                <w:t>ų</w:t>
              </w:r>
              <w:r w:rsidR="00684CC8" w:rsidRPr="00684CC8">
                <w:rPr>
                  <w:rStyle w:val="Hyperlink"/>
                  <w:rFonts w:ascii="Times New Roman" w:hAnsi="Times New Roman"/>
                  <w:spacing w:val="-4"/>
                </w:rPr>
                <w:t>, mok</w:t>
              </w:r>
              <w:r w:rsidR="00684CC8" w:rsidRPr="00684CC8">
                <w:rPr>
                  <w:rStyle w:val="Hyperlink"/>
                  <w:rFonts w:ascii="Times New Roman" w:hAnsi="Times New Roman" w:hint="eastAsia"/>
                  <w:spacing w:val="-4"/>
                </w:rPr>
                <w:t>ė</w:t>
              </w:r>
              <w:r w:rsidR="00684CC8" w:rsidRPr="00684CC8">
                <w:rPr>
                  <w:rStyle w:val="Hyperlink"/>
                  <w:rFonts w:ascii="Times New Roman" w:hAnsi="Times New Roman"/>
                  <w:spacing w:val="-4"/>
                </w:rPr>
                <w:t>jimo termin</w:t>
              </w:r>
              <w:r w:rsidR="00684CC8" w:rsidRPr="00684CC8">
                <w:rPr>
                  <w:rStyle w:val="Hyperlink"/>
                  <w:rFonts w:ascii="Times New Roman" w:hAnsi="Times New Roman" w:hint="eastAsia"/>
                  <w:spacing w:val="-4"/>
                </w:rPr>
                <w:t>ų</w:t>
              </w:r>
              <w:r w:rsidR="00684CC8" w:rsidRPr="00684CC8">
                <w:rPr>
                  <w:rStyle w:val="Hyperlink"/>
                  <w:rFonts w:ascii="Times New Roman" w:hAnsi="Times New Roman"/>
                  <w:spacing w:val="-4"/>
                </w:rPr>
                <w:t xml:space="preserve"> bei tvarkos, taip pat garantij</w:t>
              </w:r>
              <w:r w:rsidR="00684CC8" w:rsidRPr="00684CC8">
                <w:rPr>
                  <w:rStyle w:val="Hyperlink"/>
                  <w:rFonts w:ascii="Times New Roman" w:hAnsi="Times New Roman" w:hint="eastAsia"/>
                  <w:spacing w:val="-4"/>
                </w:rPr>
                <w:t>ų</w:t>
              </w:r>
              <w:r w:rsidR="00684CC8" w:rsidRPr="00684CC8">
                <w:rPr>
                  <w:rStyle w:val="Hyperlink"/>
                  <w:rFonts w:ascii="Times New Roman" w:hAnsi="Times New Roman"/>
                  <w:spacing w:val="-4"/>
                </w:rPr>
                <w:t xml:space="preserve"> ir lengvat</w:t>
              </w:r>
              <w:r w:rsidR="00684CC8" w:rsidRPr="00684CC8">
                <w:rPr>
                  <w:rStyle w:val="Hyperlink"/>
                  <w:rFonts w:ascii="Times New Roman" w:hAnsi="Times New Roman" w:hint="eastAsia"/>
                  <w:spacing w:val="-4"/>
                </w:rPr>
                <w:t>ų</w:t>
              </w:r>
              <w:r w:rsidR="00684CC8" w:rsidRPr="00684CC8">
                <w:rPr>
                  <w:rStyle w:val="Hyperlink"/>
                  <w:rFonts w:ascii="Times New Roman" w:hAnsi="Times New Roman"/>
                  <w:spacing w:val="-4"/>
                </w:rPr>
                <w:t>, numatyt</w:t>
              </w:r>
              <w:r w:rsidR="00684CC8" w:rsidRPr="00684CC8">
                <w:rPr>
                  <w:rStyle w:val="Hyperlink"/>
                  <w:rFonts w:ascii="Times New Roman" w:hAnsi="Times New Roman" w:hint="eastAsia"/>
                  <w:spacing w:val="-4"/>
                </w:rPr>
                <w:t>ų</w:t>
              </w:r>
              <w:r w:rsidR="00684CC8" w:rsidRPr="00684CC8">
                <w:rPr>
                  <w:rStyle w:val="Hyperlink"/>
                  <w:rFonts w:ascii="Times New Roman" w:hAnsi="Times New Roman"/>
                  <w:spacing w:val="-4"/>
                </w:rPr>
                <w:t xml:space="preserve"> Pilie</w:t>
              </w:r>
              <w:r w:rsidR="00684CC8" w:rsidRPr="00684CC8">
                <w:rPr>
                  <w:rStyle w:val="Hyperlink"/>
                  <w:rFonts w:ascii="Times New Roman" w:hAnsi="Times New Roman" w:hint="eastAsia"/>
                  <w:spacing w:val="-4"/>
                </w:rPr>
                <w:t>č</w:t>
              </w:r>
              <w:r w:rsidR="00684CC8" w:rsidRPr="00684CC8">
                <w:rPr>
                  <w:rStyle w:val="Hyperlink"/>
                  <w:rFonts w:ascii="Times New Roman" w:hAnsi="Times New Roman"/>
                  <w:spacing w:val="-4"/>
                </w:rPr>
                <w:t>i</w:t>
              </w:r>
              <w:r w:rsidR="00684CC8" w:rsidRPr="00684CC8">
                <w:rPr>
                  <w:rStyle w:val="Hyperlink"/>
                  <w:rFonts w:ascii="Times New Roman" w:hAnsi="Times New Roman" w:hint="eastAsia"/>
                  <w:spacing w:val="-4"/>
                </w:rPr>
                <w:t>ų</w:t>
              </w:r>
              <w:r w:rsidR="00684CC8" w:rsidRPr="00684CC8">
                <w:rPr>
                  <w:rStyle w:val="Hyperlink"/>
                  <w:rFonts w:ascii="Times New Roman" w:hAnsi="Times New Roman"/>
                  <w:spacing w:val="-4"/>
                </w:rPr>
                <w:t xml:space="preserve"> nuosavyb</w:t>
              </w:r>
              <w:r w:rsidR="00684CC8" w:rsidRPr="00684CC8">
                <w:rPr>
                  <w:rStyle w:val="Hyperlink"/>
                  <w:rFonts w:ascii="Times New Roman" w:hAnsi="Times New Roman" w:hint="eastAsia"/>
                  <w:spacing w:val="-4"/>
                </w:rPr>
                <w:t>ė</w:t>
              </w:r>
              <w:r w:rsidR="00684CC8" w:rsidRPr="00684CC8">
                <w:rPr>
                  <w:rStyle w:val="Hyperlink"/>
                  <w:rFonts w:ascii="Times New Roman" w:hAnsi="Times New Roman"/>
                  <w:spacing w:val="-4"/>
                </w:rPr>
                <w:t>s teisi</w:t>
              </w:r>
              <w:r w:rsidR="00684CC8" w:rsidRPr="00684CC8">
                <w:rPr>
                  <w:rStyle w:val="Hyperlink"/>
                  <w:rFonts w:ascii="Times New Roman" w:hAnsi="Times New Roman" w:hint="eastAsia"/>
                  <w:spacing w:val="-4"/>
                </w:rPr>
                <w:t>ų</w:t>
              </w:r>
              <w:r w:rsidR="00684CC8" w:rsidRPr="00684CC8">
                <w:rPr>
                  <w:rStyle w:val="Hyperlink"/>
                  <w:rFonts w:ascii="Times New Roman" w:hAnsi="Times New Roman"/>
                  <w:spacing w:val="-4"/>
                </w:rPr>
                <w:t xml:space="preserve"> </w:t>
              </w:r>
              <w:r w:rsidR="00684CC8" w:rsidRPr="00684CC8">
                <w:rPr>
                  <w:rStyle w:val="Hyperlink"/>
                  <w:rFonts w:ascii="Times New Roman" w:hAnsi="Times New Roman" w:hint="eastAsia"/>
                  <w:spacing w:val="-4"/>
                </w:rPr>
                <w:t>į</w:t>
              </w:r>
              <w:r w:rsidR="00684CC8" w:rsidRPr="00684CC8">
                <w:rPr>
                  <w:rStyle w:val="Hyperlink"/>
                  <w:rFonts w:ascii="Times New Roman" w:hAnsi="Times New Roman"/>
                  <w:spacing w:val="-4"/>
                </w:rPr>
                <w:t xml:space="preserve"> i</w:t>
              </w:r>
              <w:r w:rsidR="00684CC8" w:rsidRPr="00684CC8">
                <w:rPr>
                  <w:rStyle w:val="Hyperlink"/>
                  <w:rFonts w:ascii="Times New Roman" w:hAnsi="Times New Roman" w:hint="eastAsia"/>
                  <w:spacing w:val="-4"/>
                </w:rPr>
                <w:t>š</w:t>
              </w:r>
              <w:r w:rsidR="00684CC8" w:rsidRPr="00684CC8">
                <w:rPr>
                  <w:rStyle w:val="Hyperlink"/>
                  <w:rFonts w:ascii="Times New Roman" w:hAnsi="Times New Roman"/>
                  <w:spacing w:val="-4"/>
                </w:rPr>
                <w:t>likus</w:t>
              </w:r>
              <w:r w:rsidR="00684CC8" w:rsidRPr="00684CC8">
                <w:rPr>
                  <w:rStyle w:val="Hyperlink"/>
                  <w:rFonts w:ascii="Times New Roman" w:hAnsi="Times New Roman" w:hint="eastAsia"/>
                  <w:spacing w:val="-4"/>
                </w:rPr>
                <w:t>į</w:t>
              </w:r>
              <w:r w:rsidR="00684CC8" w:rsidRPr="00684CC8">
                <w:rPr>
                  <w:rStyle w:val="Hyperlink"/>
                  <w:rFonts w:ascii="Times New Roman" w:hAnsi="Times New Roman"/>
                  <w:spacing w:val="-4"/>
                </w:rPr>
                <w:t xml:space="preserve"> nekilnojam</w:t>
              </w:r>
              <w:r w:rsidR="00684CC8" w:rsidRPr="00684CC8">
                <w:rPr>
                  <w:rStyle w:val="Hyperlink"/>
                  <w:rFonts w:ascii="Times New Roman" w:hAnsi="Times New Roman" w:hint="eastAsia"/>
                  <w:spacing w:val="-4"/>
                </w:rPr>
                <w:t>ą</w:t>
              </w:r>
              <w:r w:rsidR="00684CC8" w:rsidRPr="00684CC8">
                <w:rPr>
                  <w:rStyle w:val="Hyperlink"/>
                  <w:rFonts w:ascii="Times New Roman" w:hAnsi="Times New Roman"/>
                  <w:spacing w:val="-4"/>
                </w:rPr>
                <w:t>j</w:t>
              </w:r>
              <w:r w:rsidR="00684CC8" w:rsidRPr="00684CC8">
                <w:rPr>
                  <w:rStyle w:val="Hyperlink"/>
                  <w:rFonts w:ascii="Times New Roman" w:hAnsi="Times New Roman" w:hint="eastAsia"/>
                  <w:spacing w:val="-4"/>
                </w:rPr>
                <w:t>į</w:t>
              </w:r>
              <w:r w:rsidR="00684CC8" w:rsidRPr="00684CC8">
                <w:rPr>
                  <w:rStyle w:val="Hyperlink"/>
                  <w:rFonts w:ascii="Times New Roman" w:hAnsi="Times New Roman"/>
                  <w:spacing w:val="-4"/>
                </w:rPr>
                <w:t xml:space="preserve"> turt</w:t>
              </w:r>
              <w:r w:rsidR="00684CC8" w:rsidRPr="00684CC8">
                <w:rPr>
                  <w:rStyle w:val="Hyperlink"/>
                  <w:rFonts w:ascii="Times New Roman" w:hAnsi="Times New Roman" w:hint="eastAsia"/>
                  <w:spacing w:val="-4"/>
                </w:rPr>
                <w:t>ą</w:t>
              </w:r>
              <w:r w:rsidR="00684CC8" w:rsidRPr="00684CC8">
                <w:rPr>
                  <w:rStyle w:val="Hyperlink"/>
                  <w:rFonts w:ascii="Times New Roman" w:hAnsi="Times New Roman"/>
                  <w:spacing w:val="-4"/>
                </w:rPr>
                <w:t xml:space="preserve"> atk</w:t>
              </w:r>
              <w:r w:rsidR="00684CC8" w:rsidRPr="00684CC8">
                <w:rPr>
                  <w:rStyle w:val="Hyperlink"/>
                  <w:rFonts w:ascii="Times New Roman" w:hAnsi="Times New Roman" w:hint="eastAsia"/>
                  <w:spacing w:val="-4"/>
                </w:rPr>
                <w:t>ū</w:t>
              </w:r>
              <w:r w:rsidR="00684CC8" w:rsidRPr="00684CC8">
                <w:rPr>
                  <w:rStyle w:val="Hyperlink"/>
                  <w:rFonts w:ascii="Times New Roman" w:hAnsi="Times New Roman"/>
                  <w:spacing w:val="-4"/>
                </w:rPr>
                <w:t xml:space="preserve">rimo </w:t>
              </w:r>
              <w:r w:rsidR="00684CC8" w:rsidRPr="00684CC8">
                <w:rPr>
                  <w:rStyle w:val="Hyperlink"/>
                  <w:rFonts w:ascii="Times New Roman" w:hAnsi="Times New Roman" w:hint="eastAsia"/>
                  <w:spacing w:val="-4"/>
                </w:rPr>
                <w:t>į</w:t>
              </w:r>
              <w:r w:rsidR="00684CC8" w:rsidRPr="00684CC8">
                <w:rPr>
                  <w:rStyle w:val="Hyperlink"/>
                  <w:rFonts w:ascii="Times New Roman" w:hAnsi="Times New Roman"/>
                  <w:spacing w:val="-4"/>
                </w:rPr>
                <w:t xml:space="preserve">statyme, </w:t>
              </w:r>
              <w:r w:rsidR="00684CC8" w:rsidRPr="00684CC8">
                <w:rPr>
                  <w:rStyle w:val="Hyperlink"/>
                  <w:rFonts w:ascii="Times New Roman" w:hAnsi="Times New Roman" w:hint="eastAsia"/>
                  <w:spacing w:val="-4"/>
                </w:rPr>
                <w:t>į</w:t>
              </w:r>
              <w:r w:rsidR="00684CC8" w:rsidRPr="00684CC8">
                <w:rPr>
                  <w:rStyle w:val="Hyperlink"/>
                  <w:rFonts w:ascii="Times New Roman" w:hAnsi="Times New Roman"/>
                  <w:spacing w:val="-4"/>
                </w:rPr>
                <w:t>statymas</w:t>
              </w:r>
            </w:hyperlink>
            <w:r w:rsidR="00684CC8" w:rsidRPr="00695BCF">
              <w:rPr>
                <w:rFonts w:ascii="Times New Roman" w:hAnsi="Times New Roman"/>
                <w:spacing w:val="-4"/>
                <w:u w:val="single"/>
              </w:rPr>
              <w:t xml:space="preserve"> </w:t>
            </w:r>
            <w:r w:rsidR="00684CC8" w:rsidRPr="00415B98">
              <w:rPr>
                <w:rFonts w:ascii="Times New Roman" w:hAnsi="Times New Roman" w:cs="Times New Roman"/>
                <w:spacing w:val="-4"/>
                <w:u w:val="single"/>
              </w:rPr>
              <w:t>(</w:t>
            </w:r>
            <w:proofErr w:type="spellStart"/>
            <w:r w:rsidR="007C07DE">
              <w:rPr>
                <w:rFonts w:ascii="Times New Roman" w:hAnsi="Times New Roman" w:cs="Times New Roman"/>
                <w:spacing w:val="-4"/>
                <w:u w:val="single"/>
              </w:rPr>
              <w:t>LRS</w:t>
            </w:r>
            <w:proofErr w:type="spellEnd"/>
            <w:r w:rsidR="007C07DE">
              <w:rPr>
                <w:rFonts w:ascii="Times New Roman" w:hAnsi="Times New Roman" w:cs="Times New Roman"/>
                <w:spacing w:val="-4"/>
                <w:u w:val="single"/>
              </w:rPr>
              <w:t xml:space="preserve">, </w:t>
            </w:r>
            <w:r w:rsidR="00684CC8" w:rsidRPr="00415B98">
              <w:rPr>
                <w:rFonts w:ascii="Times New Roman" w:hAnsi="Times New Roman" w:cs="Times New Roman"/>
                <w:spacing w:val="-4"/>
                <w:u w:val="single"/>
              </w:rPr>
              <w:t>1998-06-16, Nr. VIII-792)</w:t>
            </w:r>
          </w:p>
        </w:tc>
        <w:tc>
          <w:tcPr>
            <w:tcW w:w="3283" w:type="dxa"/>
          </w:tcPr>
          <w:p w14:paraId="5D275639" w14:textId="0C1719CC" w:rsidR="007E664D" w:rsidRPr="001C2DF7" w:rsidRDefault="007E664D" w:rsidP="007E1AB8">
            <w:pPr>
              <w:spacing w:after="0" w:line="235" w:lineRule="auto"/>
              <w:jc w:val="both"/>
              <w:rPr>
                <w:rFonts w:ascii="Times New Roman" w:hAnsi="Times New Roman"/>
              </w:rPr>
            </w:pPr>
            <w:r w:rsidRPr="001C2DF7">
              <w:rPr>
                <w:rFonts w:ascii="Times New Roman" w:hAnsi="Times New Roman"/>
              </w:rPr>
              <w:t>Lietuvoje nekilnojamo turto registracijos procesą griežtai reguliuoj</w:t>
            </w:r>
            <w:r w:rsidR="0053527A">
              <w:rPr>
                <w:rFonts w:ascii="Times New Roman" w:hAnsi="Times New Roman"/>
              </w:rPr>
              <w:t>a įvairios teisės normos.</w:t>
            </w:r>
            <w:r w:rsidRPr="001C2DF7">
              <w:rPr>
                <w:rFonts w:ascii="Times New Roman" w:hAnsi="Times New Roman"/>
              </w:rPr>
              <w:t xml:space="preserve"> Nuosavybės ir valdymo teisės gali būti registruojamos žemės registre tik, jei</w:t>
            </w:r>
            <w:r w:rsidR="00D37772">
              <w:rPr>
                <w:rFonts w:ascii="Times New Roman" w:hAnsi="Times New Roman"/>
              </w:rPr>
              <w:t>gu</w:t>
            </w:r>
            <w:r w:rsidRPr="001C2DF7">
              <w:rPr>
                <w:rFonts w:ascii="Times New Roman" w:hAnsi="Times New Roman"/>
              </w:rPr>
              <w:t xml:space="preserve"> fizinis asmuo ar bet kokios formos juridinis asmuo pateikia dokumentus, patvirtinančius </w:t>
            </w:r>
            <w:r w:rsidR="005F1B21">
              <w:rPr>
                <w:rFonts w:ascii="Times New Roman" w:hAnsi="Times New Roman"/>
              </w:rPr>
              <w:t xml:space="preserve">apie </w:t>
            </w:r>
            <w:r w:rsidRPr="001C2DF7">
              <w:rPr>
                <w:rFonts w:ascii="Times New Roman" w:hAnsi="Times New Roman"/>
              </w:rPr>
              <w:t>teis</w:t>
            </w:r>
            <w:r w:rsidR="005F1B21">
              <w:rPr>
                <w:rFonts w:ascii="Times New Roman" w:hAnsi="Times New Roman"/>
              </w:rPr>
              <w:t>ę</w:t>
            </w:r>
            <w:r w:rsidRPr="001C2DF7">
              <w:rPr>
                <w:rFonts w:ascii="Times New Roman" w:hAnsi="Times New Roman"/>
              </w:rPr>
              <w:t xml:space="preserve"> į</w:t>
            </w:r>
            <w:r w:rsidR="005F1B21">
              <w:rPr>
                <w:rFonts w:ascii="Times New Roman" w:hAnsi="Times New Roman"/>
              </w:rPr>
              <w:t xml:space="preserve"> nuosavybę</w:t>
            </w:r>
            <w:r w:rsidRPr="001C2DF7">
              <w:rPr>
                <w:rFonts w:ascii="Times New Roman" w:hAnsi="Times New Roman"/>
              </w:rPr>
              <w:t xml:space="preserve">. Tai gali būti asmens tapatybės dokumentai (pasas, asmens tapatybės kortelė, įmonės registracijos dokumentai ir </w:t>
            </w:r>
            <w:r w:rsidR="005F1B21">
              <w:rPr>
                <w:rFonts w:ascii="Times New Roman" w:hAnsi="Times New Roman"/>
              </w:rPr>
              <w:t>pan.</w:t>
            </w:r>
            <w:r w:rsidRPr="001C2DF7">
              <w:rPr>
                <w:rFonts w:ascii="Times New Roman" w:hAnsi="Times New Roman"/>
              </w:rPr>
              <w:t>),</w:t>
            </w:r>
            <w:r w:rsidR="005F1B21">
              <w:rPr>
                <w:rFonts w:ascii="Times New Roman" w:hAnsi="Times New Roman"/>
              </w:rPr>
              <w:t xml:space="preserve"> paveldėjimo teisės liudijimas,</w:t>
            </w:r>
            <w:r w:rsidRPr="001C2DF7">
              <w:rPr>
                <w:rFonts w:ascii="Times New Roman" w:hAnsi="Times New Roman"/>
              </w:rPr>
              <w:t xml:space="preserve"> pirkimo-pardavimo sutart</w:t>
            </w:r>
            <w:r w:rsidR="007E1AB8">
              <w:rPr>
                <w:rFonts w:ascii="Times New Roman" w:hAnsi="Times New Roman"/>
              </w:rPr>
              <w:t>i</w:t>
            </w:r>
            <w:r w:rsidRPr="001C2DF7">
              <w:rPr>
                <w:rFonts w:ascii="Times New Roman" w:hAnsi="Times New Roman"/>
              </w:rPr>
              <w:t>s</w:t>
            </w:r>
            <w:r w:rsidR="007E1AB8">
              <w:rPr>
                <w:rFonts w:ascii="Times New Roman" w:hAnsi="Times New Roman"/>
              </w:rPr>
              <w:t>(-</w:t>
            </w:r>
            <w:proofErr w:type="spellStart"/>
            <w:r w:rsidR="007E1AB8">
              <w:rPr>
                <w:rFonts w:ascii="Times New Roman" w:hAnsi="Times New Roman"/>
              </w:rPr>
              <w:t>ys</w:t>
            </w:r>
            <w:proofErr w:type="spellEnd"/>
            <w:r w:rsidR="007E1AB8">
              <w:rPr>
                <w:rFonts w:ascii="Times New Roman" w:hAnsi="Times New Roman"/>
              </w:rPr>
              <w:t>)</w:t>
            </w:r>
            <w:r w:rsidRPr="001C2DF7">
              <w:rPr>
                <w:rFonts w:ascii="Times New Roman" w:hAnsi="Times New Roman"/>
              </w:rPr>
              <w:t xml:space="preserve">, teismo sprendimai arba kiti dokumentai, įrodantys teisę </w:t>
            </w:r>
            <w:r w:rsidR="007E1AB8">
              <w:rPr>
                <w:rFonts w:ascii="Times New Roman" w:hAnsi="Times New Roman"/>
              </w:rPr>
              <w:t>į</w:t>
            </w:r>
            <w:r w:rsidRPr="001C2DF7">
              <w:rPr>
                <w:rFonts w:ascii="Times New Roman" w:hAnsi="Times New Roman"/>
              </w:rPr>
              <w:t xml:space="preserve"> nekilnojam</w:t>
            </w:r>
            <w:r w:rsidR="005F1B21">
              <w:rPr>
                <w:rFonts w:ascii="Times New Roman" w:hAnsi="Times New Roman"/>
              </w:rPr>
              <w:t>ąjį</w:t>
            </w:r>
            <w:r w:rsidRPr="001C2DF7">
              <w:rPr>
                <w:rFonts w:ascii="Times New Roman" w:hAnsi="Times New Roman"/>
              </w:rPr>
              <w:t xml:space="preserve"> turt</w:t>
            </w:r>
            <w:r w:rsidR="005F1B21">
              <w:rPr>
                <w:rFonts w:ascii="Times New Roman" w:hAnsi="Times New Roman"/>
              </w:rPr>
              <w:t>ą</w:t>
            </w:r>
            <w:r w:rsidRPr="001C2DF7">
              <w:rPr>
                <w:rFonts w:ascii="Times New Roman" w:hAnsi="Times New Roman"/>
              </w:rPr>
              <w:t xml:space="preserve">. </w:t>
            </w:r>
          </w:p>
          <w:p w14:paraId="3A995D45" w14:textId="121484DF" w:rsidR="00222FCA" w:rsidRPr="00684CC8" w:rsidRDefault="0027520A" w:rsidP="007E1AB8">
            <w:pPr>
              <w:spacing w:before="120" w:after="0" w:line="235" w:lineRule="auto"/>
              <w:jc w:val="both"/>
              <w:rPr>
                <w:rFonts w:ascii="Times New Roman" w:hAnsi="Times New Roman"/>
              </w:rPr>
            </w:pPr>
            <w:r w:rsidRPr="00684CC8">
              <w:rPr>
                <w:rFonts w:ascii="Times New Roman" w:hAnsi="Times New Roman" w:hint="eastAsia"/>
              </w:rPr>
              <w:t>Ž</w:t>
            </w:r>
            <w:r w:rsidRPr="00684CC8">
              <w:rPr>
                <w:rFonts w:ascii="Times New Roman" w:hAnsi="Times New Roman"/>
              </w:rPr>
              <w:t>em</w:t>
            </w:r>
            <w:r w:rsidRPr="00684CC8">
              <w:rPr>
                <w:rFonts w:ascii="Times New Roman" w:hAnsi="Times New Roman" w:hint="eastAsia"/>
              </w:rPr>
              <w:t>ė</w:t>
            </w:r>
            <w:r w:rsidRPr="00684CC8">
              <w:rPr>
                <w:rFonts w:ascii="Times New Roman" w:hAnsi="Times New Roman"/>
              </w:rPr>
              <w:t>s nuosavyb</w:t>
            </w:r>
            <w:r w:rsidRPr="00684CC8">
              <w:rPr>
                <w:rFonts w:ascii="Times New Roman" w:hAnsi="Times New Roman" w:hint="eastAsia"/>
              </w:rPr>
              <w:t>ė</w:t>
            </w:r>
            <w:r w:rsidRPr="00684CC8">
              <w:rPr>
                <w:rFonts w:ascii="Times New Roman" w:hAnsi="Times New Roman"/>
              </w:rPr>
              <w:t>s, valdymo ir naudojimo teis</w:t>
            </w:r>
            <w:r w:rsidRPr="00684CC8">
              <w:rPr>
                <w:rFonts w:ascii="Times New Roman" w:hAnsi="Times New Roman" w:hint="eastAsia"/>
              </w:rPr>
              <w:t>ė</w:t>
            </w:r>
            <w:r w:rsidRPr="00684CC8">
              <w:rPr>
                <w:rFonts w:ascii="Times New Roman" w:hAnsi="Times New Roman"/>
              </w:rPr>
              <w:t>s pažeidimai, ginčai ar kita teisės aktų neatitikimo praktika gali būti sprendžiama teismuose</w:t>
            </w:r>
            <w:r w:rsidR="00A1319E" w:rsidRPr="00684CC8">
              <w:rPr>
                <w:rFonts w:ascii="Times New Roman" w:hAnsi="Times New Roman"/>
              </w:rPr>
              <w:t>.</w:t>
            </w:r>
            <w:r w:rsidR="001E7E1D" w:rsidRPr="00684CC8">
              <w:rPr>
                <w:rFonts w:ascii="Times New Roman" w:hAnsi="Times New Roman"/>
              </w:rPr>
              <w:t xml:space="preserve"> Nuosavybė</w:t>
            </w:r>
            <w:r w:rsidR="00A1319E" w:rsidRPr="00684CC8">
              <w:rPr>
                <w:rFonts w:ascii="Times New Roman" w:hAnsi="Times New Roman"/>
              </w:rPr>
              <w:t xml:space="preserve"> </w:t>
            </w:r>
            <w:r w:rsidR="001E7E1D" w:rsidRPr="00684CC8">
              <w:rPr>
                <w:rFonts w:ascii="Times New Roman" w:hAnsi="Times New Roman"/>
              </w:rPr>
              <w:t>v</w:t>
            </w:r>
            <w:r w:rsidR="00A1319E" w:rsidRPr="00684CC8">
              <w:rPr>
                <w:rFonts w:ascii="Times New Roman" w:hAnsi="Times New Roman"/>
              </w:rPr>
              <w:t>alstybinės</w:t>
            </w:r>
            <w:r w:rsidR="00222FCA" w:rsidRPr="00684CC8">
              <w:rPr>
                <w:rFonts w:ascii="Times New Roman" w:hAnsi="Times New Roman"/>
              </w:rPr>
              <w:t xml:space="preserve"> reikšmės infrastruktūros plėtro</w:t>
            </w:r>
            <w:r w:rsidR="00A1319E" w:rsidRPr="00684CC8">
              <w:rPr>
                <w:rFonts w:ascii="Times New Roman" w:hAnsi="Times New Roman"/>
              </w:rPr>
              <w:t>je</w:t>
            </w:r>
            <w:r w:rsidR="00222FCA" w:rsidRPr="00684CC8">
              <w:rPr>
                <w:rFonts w:ascii="Times New Roman" w:hAnsi="Times New Roman"/>
              </w:rPr>
              <w:t xml:space="preserve"> </w:t>
            </w:r>
            <w:r w:rsidR="00A1319E" w:rsidRPr="00684CC8">
              <w:rPr>
                <w:rFonts w:ascii="Times New Roman" w:hAnsi="Times New Roman"/>
              </w:rPr>
              <w:t xml:space="preserve">gali būti paimta </w:t>
            </w:r>
            <w:r w:rsidR="00222FCA" w:rsidRPr="00684CC8">
              <w:rPr>
                <w:rFonts w:ascii="Times New Roman" w:hAnsi="Times New Roman"/>
              </w:rPr>
              <w:t>visuomenės poreikiams</w:t>
            </w:r>
            <w:r w:rsidR="00A1319E" w:rsidRPr="00684CC8">
              <w:rPr>
                <w:rFonts w:ascii="Times New Roman" w:hAnsi="Times New Roman"/>
              </w:rPr>
              <w:t xml:space="preserve">. Tačiau šalies įstatymai garantuoja teisingą nusavinto turto išpirkimo procesą. </w:t>
            </w:r>
          </w:p>
          <w:p w14:paraId="7AD43BDA" w14:textId="32332C95" w:rsidR="007E664D" w:rsidRPr="001C2DF7" w:rsidRDefault="00A1319E" w:rsidP="007E1AB8">
            <w:pPr>
              <w:spacing w:before="120" w:after="0" w:line="235" w:lineRule="auto"/>
              <w:jc w:val="both"/>
              <w:rPr>
                <w:rFonts w:ascii="Times New Roman" w:hAnsi="Times New Roman"/>
              </w:rPr>
            </w:pPr>
            <w:r>
              <w:rPr>
                <w:rFonts w:ascii="Times New Roman" w:hAnsi="Times New Roman"/>
              </w:rPr>
              <w:t>Lietuvoje dar nėra baigtas miško žemės restitucijos procesas.</w:t>
            </w:r>
            <w:r w:rsidR="0062682A">
              <w:rPr>
                <w:rFonts w:ascii="Times New Roman" w:hAnsi="Times New Roman"/>
              </w:rPr>
              <w:t xml:space="preserve"> Dalis </w:t>
            </w:r>
            <w:r w:rsidR="007C07DE">
              <w:rPr>
                <w:rFonts w:ascii="Times New Roman" w:hAnsi="Times New Roman"/>
              </w:rPr>
              <w:t>restitucijai skirtų</w:t>
            </w:r>
            <w:r w:rsidR="0062682A">
              <w:rPr>
                <w:rFonts w:ascii="Times New Roman" w:hAnsi="Times New Roman"/>
              </w:rPr>
              <w:t xml:space="preserve"> miškų yra perduota Valstybės įmonei Valstybinių miškų urėdijai. U</w:t>
            </w:r>
            <w:r>
              <w:rPr>
                <w:rFonts w:ascii="Times New Roman" w:hAnsi="Times New Roman"/>
              </w:rPr>
              <w:t>rėdija</w:t>
            </w:r>
            <w:r w:rsidR="0062682A">
              <w:rPr>
                <w:rFonts w:ascii="Times New Roman" w:hAnsi="Times New Roman"/>
              </w:rPr>
              <w:t>i</w:t>
            </w:r>
            <w:r w:rsidR="0053527A" w:rsidRPr="0053527A">
              <w:rPr>
                <w:rFonts w:ascii="Times New Roman" w:hAnsi="Times New Roman"/>
              </w:rPr>
              <w:t xml:space="preserve"> mi</w:t>
            </w:r>
            <w:r w:rsidR="0053527A" w:rsidRPr="0053527A">
              <w:rPr>
                <w:rFonts w:ascii="Times New Roman" w:hAnsi="Times New Roman" w:hint="eastAsia"/>
              </w:rPr>
              <w:t>š</w:t>
            </w:r>
            <w:r w:rsidR="0053527A" w:rsidRPr="0053527A">
              <w:rPr>
                <w:rFonts w:ascii="Times New Roman" w:hAnsi="Times New Roman"/>
              </w:rPr>
              <w:t>k</w:t>
            </w:r>
            <w:r w:rsidR="0062682A">
              <w:rPr>
                <w:rFonts w:ascii="Times New Roman" w:hAnsi="Times New Roman"/>
              </w:rPr>
              <w:t xml:space="preserve">ai </w:t>
            </w:r>
            <w:r w:rsidR="0062682A" w:rsidRPr="0053527A">
              <w:rPr>
                <w:rFonts w:ascii="Times New Roman" w:hAnsi="Times New Roman"/>
              </w:rPr>
              <w:t>patik</w:t>
            </w:r>
            <w:r w:rsidR="0062682A" w:rsidRPr="0053527A">
              <w:rPr>
                <w:rFonts w:ascii="Times New Roman" w:hAnsi="Times New Roman" w:hint="eastAsia"/>
              </w:rPr>
              <w:t>ė</w:t>
            </w:r>
            <w:r w:rsidR="0062682A" w:rsidRPr="0053527A">
              <w:rPr>
                <w:rFonts w:ascii="Times New Roman" w:hAnsi="Times New Roman"/>
              </w:rPr>
              <w:t>jimo teise</w:t>
            </w:r>
            <w:r w:rsidR="0062682A">
              <w:rPr>
                <w:rFonts w:ascii="Times New Roman" w:hAnsi="Times New Roman"/>
              </w:rPr>
              <w:t xml:space="preserve"> yra</w:t>
            </w:r>
            <w:r w:rsidR="0053527A" w:rsidRPr="0053527A">
              <w:rPr>
                <w:rFonts w:ascii="Times New Roman" w:hAnsi="Times New Roman"/>
              </w:rPr>
              <w:t xml:space="preserve"> </w:t>
            </w:r>
            <w:r w:rsidR="002F7A84" w:rsidRPr="0053527A">
              <w:rPr>
                <w:rFonts w:ascii="Times New Roman" w:hAnsi="Times New Roman"/>
              </w:rPr>
              <w:t>perd</w:t>
            </w:r>
            <w:r w:rsidR="002F7A84">
              <w:rPr>
                <w:rFonts w:ascii="Times New Roman" w:hAnsi="Times New Roman"/>
              </w:rPr>
              <w:t xml:space="preserve">uodami </w:t>
            </w:r>
            <w:r w:rsidR="0053527A" w:rsidRPr="0053527A">
              <w:rPr>
                <w:rFonts w:ascii="Times New Roman" w:hAnsi="Times New Roman"/>
              </w:rPr>
              <w:t xml:space="preserve"> </w:t>
            </w:r>
            <w:r w:rsidR="0053527A">
              <w:rPr>
                <w:rFonts w:ascii="Times New Roman" w:hAnsi="Times New Roman"/>
              </w:rPr>
              <w:t>Lietuvos respublikos vyriausybės nutarim</w:t>
            </w:r>
            <w:r w:rsidR="007C07DE">
              <w:rPr>
                <w:rFonts w:ascii="Times New Roman" w:hAnsi="Times New Roman"/>
              </w:rPr>
              <w:t>ais</w:t>
            </w:r>
            <w:r w:rsidR="00DC5E02">
              <w:rPr>
                <w:rFonts w:ascii="Times New Roman" w:hAnsi="Times New Roman"/>
              </w:rPr>
              <w:t xml:space="preserve"> (pavyzdžiui, </w:t>
            </w:r>
            <w:hyperlink r:id="rId24" w:history="1">
              <w:r w:rsidR="00DC5E02" w:rsidRPr="00652B3B">
                <w:rPr>
                  <w:rStyle w:val="Hyperlink"/>
                  <w:rFonts w:ascii="Times New Roman" w:hAnsi="Times New Roman"/>
                </w:rPr>
                <w:t>L</w:t>
              </w:r>
              <w:r w:rsidR="00652B3B" w:rsidRPr="00652B3B">
                <w:rPr>
                  <w:rStyle w:val="Hyperlink"/>
                  <w:rFonts w:ascii="Times New Roman" w:hAnsi="Times New Roman"/>
                </w:rPr>
                <w:t>RV</w:t>
              </w:r>
              <w:r w:rsidR="00DC5E02" w:rsidRPr="00652B3B">
                <w:rPr>
                  <w:rStyle w:val="Hyperlink"/>
                  <w:rFonts w:ascii="Times New Roman" w:hAnsi="Times New Roman"/>
                </w:rPr>
                <w:t xml:space="preserve"> </w:t>
              </w:r>
              <w:r w:rsidR="00652B3B" w:rsidRPr="00652B3B">
                <w:rPr>
                  <w:rStyle w:val="Hyperlink"/>
                  <w:rFonts w:ascii="Times New Roman" w:hAnsi="Times New Roman"/>
                </w:rPr>
                <w:t xml:space="preserve">nutarimas </w:t>
              </w:r>
              <w:r w:rsidR="00DC5E02" w:rsidRPr="00652B3B">
                <w:rPr>
                  <w:rStyle w:val="Hyperlink"/>
                  <w:rFonts w:ascii="Times New Roman" w:hAnsi="Times New Roman"/>
                </w:rPr>
                <w:t>2019</w:t>
              </w:r>
              <w:r w:rsidR="00652B3B" w:rsidRPr="00652B3B">
                <w:rPr>
                  <w:rStyle w:val="Hyperlink"/>
                  <w:rFonts w:ascii="Times New Roman" w:hAnsi="Times New Roman"/>
                </w:rPr>
                <w:t>-09-</w:t>
              </w:r>
              <w:r w:rsidR="00DC5E02" w:rsidRPr="00652B3B">
                <w:rPr>
                  <w:rStyle w:val="Hyperlink"/>
                  <w:rFonts w:ascii="Times New Roman" w:hAnsi="Times New Roman"/>
                </w:rPr>
                <w:t>18</w:t>
              </w:r>
              <w:r w:rsidR="00652B3B" w:rsidRPr="00652B3B">
                <w:rPr>
                  <w:rStyle w:val="Hyperlink"/>
                  <w:rFonts w:ascii="Times New Roman" w:hAnsi="Times New Roman"/>
                </w:rPr>
                <w:t xml:space="preserve"> </w:t>
              </w:r>
              <w:r w:rsidR="00DC5E02" w:rsidRPr="00652B3B">
                <w:rPr>
                  <w:rStyle w:val="Hyperlink"/>
                  <w:rFonts w:ascii="Times New Roman" w:hAnsi="Times New Roman"/>
                </w:rPr>
                <w:t>Nr. 955</w:t>
              </w:r>
            </w:hyperlink>
            <w:r w:rsidR="00DC5E02">
              <w:rPr>
                <w:rFonts w:ascii="Times New Roman" w:hAnsi="Times New Roman"/>
              </w:rPr>
              <w:t>)</w:t>
            </w:r>
            <w:r>
              <w:rPr>
                <w:rFonts w:ascii="Times New Roman" w:hAnsi="Times New Roman"/>
              </w:rPr>
              <w:t>.</w:t>
            </w:r>
            <w:r w:rsidR="002F7A84">
              <w:rPr>
                <w:rFonts w:ascii="Times New Roman" w:hAnsi="Times New Roman"/>
              </w:rPr>
              <w:t xml:space="preserve"> Remiantis</w:t>
            </w:r>
            <w:r w:rsidR="007C07DE">
              <w:rPr>
                <w:rFonts w:ascii="Times New Roman" w:hAnsi="Times New Roman"/>
              </w:rPr>
              <w:t xml:space="preserve"> rodiklio </w:t>
            </w:r>
            <w:r w:rsidR="002F7A84">
              <w:rPr>
                <w:rFonts w:ascii="Times New Roman" w:hAnsi="Times New Roman"/>
              </w:rPr>
              <w:t>analize galima teigti, kad</w:t>
            </w:r>
            <w:r w:rsidR="0053527A">
              <w:rPr>
                <w:rFonts w:ascii="Times New Roman" w:hAnsi="Times New Roman"/>
              </w:rPr>
              <w:t xml:space="preserve"> </w:t>
            </w:r>
            <w:r w:rsidR="007E664D" w:rsidRPr="001C2DF7">
              <w:rPr>
                <w:rFonts w:ascii="Times New Roman" w:hAnsi="Times New Roman"/>
              </w:rPr>
              <w:t>rizikos lygis</w:t>
            </w:r>
            <w:r w:rsidR="002F7A84">
              <w:rPr>
                <w:rFonts w:ascii="Times New Roman" w:hAnsi="Times New Roman"/>
              </w:rPr>
              <w:t xml:space="preserve"> </w:t>
            </w:r>
            <w:r w:rsidR="002F7A84">
              <w:rPr>
                <w:rFonts w:ascii="Times New Roman" w:hAnsi="Times New Roman"/>
                <w:color w:val="000000"/>
                <w:szCs w:val="18"/>
              </w:rPr>
              <w:t>ž</w:t>
            </w:r>
            <w:r w:rsidR="002F7A84" w:rsidRPr="00684CC8">
              <w:rPr>
                <w:rFonts w:ascii="Times New Roman" w:hAnsi="Times New Roman"/>
                <w:color w:val="000000"/>
                <w:szCs w:val="18"/>
              </w:rPr>
              <w:t>emės nuosavybės, valdymo ir naudojimo teisių įgyvendinime</w:t>
            </w:r>
            <w:r w:rsidR="007E664D" w:rsidRPr="001C2DF7">
              <w:rPr>
                <w:rFonts w:ascii="Times New Roman" w:hAnsi="Times New Roman"/>
              </w:rPr>
              <w:t xml:space="preserve"> yra </w:t>
            </w:r>
            <w:r w:rsidR="0053527A">
              <w:rPr>
                <w:rFonts w:ascii="Times New Roman" w:hAnsi="Times New Roman"/>
              </w:rPr>
              <w:t>nereikšming</w:t>
            </w:r>
            <w:r>
              <w:rPr>
                <w:rFonts w:ascii="Times New Roman" w:hAnsi="Times New Roman"/>
              </w:rPr>
              <w:t>as</w:t>
            </w:r>
            <w:r w:rsidR="007E664D" w:rsidRPr="001C2DF7">
              <w:rPr>
                <w:rFonts w:ascii="Times New Roman" w:hAnsi="Times New Roman"/>
              </w:rPr>
              <w:t>.</w:t>
            </w:r>
          </w:p>
        </w:tc>
        <w:tc>
          <w:tcPr>
            <w:tcW w:w="1271" w:type="dxa"/>
          </w:tcPr>
          <w:p w14:paraId="3B0908B7" w14:textId="77777777" w:rsidR="007E664D" w:rsidRPr="001C2DF7" w:rsidRDefault="0053527A" w:rsidP="00154A35">
            <w:pPr>
              <w:spacing w:after="0" w:line="240" w:lineRule="auto"/>
              <w:rPr>
                <w:rFonts w:ascii="Times New Roman" w:hAnsi="Times New Roman"/>
              </w:rPr>
            </w:pPr>
            <w:r>
              <w:rPr>
                <w:rFonts w:ascii="Times New Roman" w:hAnsi="Times New Roman"/>
              </w:rPr>
              <w:t>Rizika nereikšminga</w:t>
            </w:r>
            <w:r w:rsidR="007E664D" w:rsidRPr="001C2DF7">
              <w:rPr>
                <w:rFonts w:ascii="Times New Roman" w:hAnsi="Times New Roman"/>
              </w:rPr>
              <w:t xml:space="preserve"> </w:t>
            </w:r>
          </w:p>
        </w:tc>
      </w:tr>
      <w:tr w:rsidR="0053527A" w:rsidRPr="001C2DF7" w14:paraId="1A80F083" w14:textId="77777777" w:rsidTr="00D62C5C">
        <w:trPr>
          <w:jc w:val="center"/>
        </w:trPr>
        <w:tc>
          <w:tcPr>
            <w:tcW w:w="1629" w:type="dxa"/>
          </w:tcPr>
          <w:p w14:paraId="6FAAD6A2" w14:textId="77777777" w:rsidR="0053527A" w:rsidRPr="001C2DF7" w:rsidRDefault="0053527A" w:rsidP="00C85D10">
            <w:pPr>
              <w:pStyle w:val="Heading3"/>
              <w:ind w:left="0" w:firstLine="96"/>
            </w:pPr>
            <w:bookmarkStart w:id="7" w:name="_Toc390349386"/>
            <w:r w:rsidRPr="00F415DB">
              <w:rPr>
                <w:rFonts w:ascii="Times New Roman" w:hAnsi="Times New Roman"/>
                <w:b w:val="0"/>
                <w:color w:val="000000"/>
                <w:sz w:val="18"/>
                <w:szCs w:val="18"/>
              </w:rPr>
              <w:lastRenderedPageBreak/>
              <w:t>1.2 Koncesijų licencijos</w:t>
            </w:r>
            <w:bookmarkEnd w:id="7"/>
          </w:p>
        </w:tc>
        <w:tc>
          <w:tcPr>
            <w:tcW w:w="3166" w:type="dxa"/>
          </w:tcPr>
          <w:p w14:paraId="7327AB2A" w14:textId="07FC002D" w:rsidR="0053527A" w:rsidRPr="001C2DF7" w:rsidRDefault="0053527A" w:rsidP="00D62C5C">
            <w:pPr>
              <w:spacing w:after="0" w:line="228" w:lineRule="auto"/>
              <w:jc w:val="both"/>
              <w:rPr>
                <w:rFonts w:ascii="Times New Roman" w:hAnsi="Times New Roman"/>
              </w:rPr>
            </w:pPr>
            <w:r w:rsidRPr="001C2DF7">
              <w:rPr>
                <w:rFonts w:ascii="Times New Roman" w:hAnsi="Times New Roman"/>
              </w:rPr>
              <w:t>Įstatymai, reguliuojantys miškų koncesijų licencijų išdavimo tvarką, įskaitant teisinių priemonių naudojimą koncesijų licencijai gauti.</w:t>
            </w:r>
          </w:p>
          <w:p w14:paraId="13B3048E" w14:textId="699F61DD" w:rsidR="0053527A" w:rsidRPr="001C2DF7" w:rsidRDefault="0053527A" w:rsidP="00D62C5C">
            <w:pPr>
              <w:spacing w:before="80" w:after="0" w:line="228" w:lineRule="auto"/>
              <w:jc w:val="both"/>
              <w:rPr>
                <w:rFonts w:ascii="Times New Roman" w:hAnsi="Times New Roman"/>
              </w:rPr>
            </w:pPr>
            <w:r w:rsidRPr="001C2DF7">
              <w:rPr>
                <w:rFonts w:ascii="Times New Roman" w:hAnsi="Times New Roman"/>
              </w:rPr>
              <w:t>Ypač gerai žinomos su koncesijų licencijomis susijusios problemos – tai kyšiai, korupcija ir protegavimas pagal giminystę. Miškų koncesijų licencijų arba teisių miško kirtimui išdavimo procesas turi atitikti reikiamą tvarką.</w:t>
            </w:r>
          </w:p>
          <w:p w14:paraId="208D1A94" w14:textId="227A38DF" w:rsidR="0053527A" w:rsidRPr="001C2DF7" w:rsidRDefault="0053527A" w:rsidP="00D62C5C">
            <w:pPr>
              <w:spacing w:before="80" w:after="0" w:line="228" w:lineRule="auto"/>
              <w:jc w:val="both"/>
              <w:rPr>
                <w:rFonts w:ascii="Times New Roman" w:hAnsi="Times New Roman"/>
              </w:rPr>
            </w:pPr>
            <w:r w:rsidRPr="001C2DF7">
              <w:rPr>
                <w:rFonts w:ascii="Times New Roman" w:hAnsi="Times New Roman"/>
              </w:rPr>
              <w:t xml:space="preserve">Šiuo </w:t>
            </w:r>
            <w:r w:rsidR="00C85D10">
              <w:rPr>
                <w:rFonts w:ascii="Times New Roman" w:hAnsi="Times New Roman"/>
              </w:rPr>
              <w:t>rodikliu</w:t>
            </w:r>
            <w:r w:rsidRPr="001C2DF7">
              <w:rPr>
                <w:rFonts w:ascii="Times New Roman" w:hAnsi="Times New Roman"/>
              </w:rPr>
              <w:t xml:space="preserve"> norima išvengti situacijų, kai organizacijos gauna koncesijų licencijas nelegaliomis priemonėmis, pavyzdžiui, kyšininkavimu arba, kai organizacijos ar kiti subjektai neturintys galimybių į tokias teises, gauna jas nelegaliomis priemonėmis.</w:t>
            </w:r>
          </w:p>
          <w:p w14:paraId="604170FC" w14:textId="18AC8121" w:rsidR="0053527A" w:rsidRPr="001C2DF7" w:rsidRDefault="0053527A" w:rsidP="00D62C5C">
            <w:pPr>
              <w:spacing w:before="80" w:after="0" w:line="228" w:lineRule="auto"/>
              <w:jc w:val="both"/>
              <w:rPr>
                <w:rFonts w:ascii="Times New Roman" w:hAnsi="Times New Roman"/>
              </w:rPr>
            </w:pPr>
            <w:r w:rsidRPr="001C2DF7">
              <w:rPr>
                <w:rFonts w:ascii="Times New Roman" w:hAnsi="Times New Roman"/>
              </w:rPr>
              <w:t xml:space="preserve">Apribojimas, į kurį reikėtų atsižvelgti vertinant šio </w:t>
            </w:r>
            <w:r w:rsidR="00C85D10">
              <w:rPr>
                <w:rFonts w:ascii="Times New Roman" w:hAnsi="Times New Roman"/>
              </w:rPr>
              <w:t>rodiklio</w:t>
            </w:r>
            <w:r w:rsidRPr="001C2DF7">
              <w:rPr>
                <w:rFonts w:ascii="Times New Roman" w:hAnsi="Times New Roman"/>
              </w:rPr>
              <w:t xml:space="preserve"> riziką − nustatyti situacijas, kuriose nebuvo laikomasi tinkamo proceso ir, todėl koncesijų teisės gali būti laikomos išduotomis nelegaliai. Vertinant rizikas reikėtų atsižvelgti į šalies arba šalies regiono korupcijos veiksnius. </w:t>
            </w:r>
          </w:p>
        </w:tc>
        <w:tc>
          <w:tcPr>
            <w:tcW w:w="4252" w:type="dxa"/>
          </w:tcPr>
          <w:p w14:paraId="49986FDA" w14:textId="5199992E" w:rsidR="0053527A" w:rsidRPr="001C2DF7" w:rsidRDefault="00F84A5D" w:rsidP="0053527A">
            <w:pPr>
              <w:spacing w:after="0" w:line="240" w:lineRule="auto"/>
              <w:jc w:val="both"/>
              <w:rPr>
                <w:rFonts w:ascii="Times New Roman" w:hAnsi="Times New Roman"/>
              </w:rPr>
            </w:pPr>
            <w:hyperlink r:id="rId25" w:history="1">
              <w:r w:rsidR="0053527A" w:rsidRPr="007D3A05">
                <w:rPr>
                  <w:rStyle w:val="Hyperlink"/>
                  <w:rFonts w:ascii="Times New Roman" w:hAnsi="Times New Roman"/>
                  <w:sz w:val="20"/>
                  <w:szCs w:val="20"/>
                </w:rPr>
                <w:t>Koncesijų įstatymas</w:t>
              </w:r>
            </w:hyperlink>
            <w:r w:rsidR="0053527A" w:rsidRPr="001C2DF7">
              <w:rPr>
                <w:rFonts w:ascii="Times New Roman" w:hAnsi="Times New Roman"/>
              </w:rPr>
              <w:t xml:space="preserve"> (</w:t>
            </w:r>
            <w:proofErr w:type="spellStart"/>
            <w:r w:rsidR="007C07DE">
              <w:rPr>
                <w:rFonts w:ascii="Times New Roman" w:hAnsi="Times New Roman"/>
              </w:rPr>
              <w:t>LRS</w:t>
            </w:r>
            <w:proofErr w:type="spellEnd"/>
            <w:r w:rsidR="007C07DE">
              <w:rPr>
                <w:rFonts w:ascii="Times New Roman" w:hAnsi="Times New Roman"/>
              </w:rPr>
              <w:t xml:space="preserve">, </w:t>
            </w:r>
            <w:r w:rsidR="0053527A" w:rsidRPr="001C2DF7">
              <w:rPr>
                <w:rFonts w:ascii="Times New Roman" w:hAnsi="Times New Roman"/>
              </w:rPr>
              <w:t>1996-09-10</w:t>
            </w:r>
            <w:r w:rsidR="009B5BC2">
              <w:rPr>
                <w:rFonts w:ascii="Times New Roman" w:hAnsi="Times New Roman"/>
              </w:rPr>
              <w:t>,</w:t>
            </w:r>
            <w:r w:rsidR="0053527A" w:rsidRPr="001C2DF7">
              <w:rPr>
                <w:rFonts w:ascii="Times New Roman" w:hAnsi="Times New Roman"/>
                <w:color w:val="000000"/>
              </w:rPr>
              <w:t xml:space="preserve"> Nr. I-1510).</w:t>
            </w:r>
          </w:p>
        </w:tc>
        <w:tc>
          <w:tcPr>
            <w:tcW w:w="3283" w:type="dxa"/>
          </w:tcPr>
          <w:p w14:paraId="1C5533E2" w14:textId="444F4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Lietuvoje miškų koncesijų teisės gali būti suteiktos tik valstybini</w:t>
            </w:r>
            <w:r w:rsidR="002F7A84">
              <w:rPr>
                <w:rFonts w:ascii="Times New Roman" w:hAnsi="Times New Roman"/>
              </w:rPr>
              <w:t>ams</w:t>
            </w:r>
            <w:r w:rsidRPr="001C2DF7">
              <w:rPr>
                <w:rFonts w:ascii="Times New Roman" w:hAnsi="Times New Roman"/>
              </w:rPr>
              <w:t xml:space="preserve"> mišk</w:t>
            </w:r>
            <w:r w:rsidR="002F7A84">
              <w:rPr>
                <w:rFonts w:ascii="Times New Roman" w:hAnsi="Times New Roman"/>
              </w:rPr>
              <w:t>ams</w:t>
            </w:r>
            <w:r w:rsidRPr="001C2DF7">
              <w:rPr>
                <w:rFonts w:ascii="Times New Roman" w:hAnsi="Times New Roman"/>
              </w:rPr>
              <w:t xml:space="preserve"> tvarky</w:t>
            </w:r>
            <w:r w:rsidR="002F7A84">
              <w:rPr>
                <w:rFonts w:ascii="Times New Roman" w:hAnsi="Times New Roman"/>
              </w:rPr>
              <w:t>ti</w:t>
            </w:r>
            <w:r w:rsidRPr="001C2DF7">
              <w:rPr>
                <w:rFonts w:ascii="Times New Roman" w:hAnsi="Times New Roman"/>
              </w:rPr>
              <w:t>. Šiuo metu</w:t>
            </w:r>
            <w:r w:rsidR="002F7A84">
              <w:rPr>
                <w:rFonts w:ascii="Times New Roman" w:hAnsi="Times New Roman"/>
              </w:rPr>
              <w:t xml:space="preserve"> </w:t>
            </w:r>
            <w:r w:rsidR="002F7A84" w:rsidRPr="001C2DF7">
              <w:rPr>
                <w:rFonts w:ascii="Times New Roman" w:hAnsi="Times New Roman"/>
              </w:rPr>
              <w:t>suteikt</w:t>
            </w:r>
            <w:r w:rsidR="002F7A84">
              <w:rPr>
                <w:rFonts w:ascii="Times New Roman" w:hAnsi="Times New Roman"/>
              </w:rPr>
              <w:t>ų</w:t>
            </w:r>
            <w:r w:rsidRPr="001C2DF7">
              <w:rPr>
                <w:rFonts w:ascii="Times New Roman" w:hAnsi="Times New Roman"/>
              </w:rPr>
              <w:t xml:space="preserve"> </w:t>
            </w:r>
            <w:r w:rsidR="002F7A84" w:rsidRPr="001C2DF7">
              <w:rPr>
                <w:rFonts w:ascii="Times New Roman" w:hAnsi="Times New Roman"/>
              </w:rPr>
              <w:t>koncesijų licenci</w:t>
            </w:r>
            <w:r w:rsidR="002F7A84">
              <w:rPr>
                <w:rFonts w:ascii="Times New Roman" w:hAnsi="Times New Roman"/>
              </w:rPr>
              <w:t xml:space="preserve">jų </w:t>
            </w:r>
            <w:r w:rsidR="002F7A84" w:rsidRPr="001C2DF7">
              <w:rPr>
                <w:rFonts w:ascii="Times New Roman" w:hAnsi="Times New Roman"/>
              </w:rPr>
              <w:t>valstybini</w:t>
            </w:r>
            <w:r w:rsidR="002F7A84">
              <w:rPr>
                <w:rFonts w:ascii="Times New Roman" w:hAnsi="Times New Roman"/>
              </w:rPr>
              <w:t>ams</w:t>
            </w:r>
            <w:r w:rsidR="002F7A84" w:rsidRPr="001C2DF7">
              <w:rPr>
                <w:rFonts w:ascii="Times New Roman" w:hAnsi="Times New Roman"/>
              </w:rPr>
              <w:t xml:space="preserve"> mišk</w:t>
            </w:r>
            <w:r w:rsidR="002F7A84">
              <w:rPr>
                <w:rFonts w:ascii="Times New Roman" w:hAnsi="Times New Roman"/>
              </w:rPr>
              <w:t>ams</w:t>
            </w:r>
            <w:r w:rsidR="002F7A84" w:rsidRPr="001C2DF7">
              <w:rPr>
                <w:rFonts w:ascii="Times New Roman" w:hAnsi="Times New Roman"/>
              </w:rPr>
              <w:t xml:space="preserve"> tvark</w:t>
            </w:r>
            <w:r w:rsidR="002F7A84">
              <w:rPr>
                <w:rFonts w:ascii="Times New Roman" w:hAnsi="Times New Roman"/>
              </w:rPr>
              <w:t>yti nėra</w:t>
            </w:r>
            <w:r w:rsidRPr="001C2DF7">
              <w:rPr>
                <w:rFonts w:ascii="Times New Roman" w:hAnsi="Times New Roman"/>
              </w:rPr>
              <w:t>. Valstybinius miškus</w:t>
            </w:r>
            <w:r w:rsidR="00CF7B6C">
              <w:rPr>
                <w:rFonts w:ascii="Times New Roman" w:hAnsi="Times New Roman"/>
              </w:rPr>
              <w:t xml:space="preserve"> valdo ir (arba)</w:t>
            </w:r>
            <w:r w:rsidRPr="001C2DF7">
              <w:rPr>
                <w:rFonts w:ascii="Times New Roman" w:hAnsi="Times New Roman"/>
              </w:rPr>
              <w:t xml:space="preserve"> tvark</w:t>
            </w:r>
            <w:r w:rsidR="002F7A84">
              <w:rPr>
                <w:rFonts w:ascii="Times New Roman" w:hAnsi="Times New Roman"/>
              </w:rPr>
              <w:t xml:space="preserve">o </w:t>
            </w:r>
            <w:r w:rsidR="00CF7B6C">
              <w:rPr>
                <w:rFonts w:ascii="Times New Roman" w:hAnsi="Times New Roman"/>
              </w:rPr>
              <w:t>v</w:t>
            </w:r>
            <w:r w:rsidR="002F7A84">
              <w:rPr>
                <w:rFonts w:ascii="Times New Roman" w:hAnsi="Times New Roman"/>
              </w:rPr>
              <w:t xml:space="preserve">alstybės įmonė Valstybinių miškų urėdija </w:t>
            </w:r>
            <w:r w:rsidR="00CF7B6C">
              <w:rPr>
                <w:rFonts w:ascii="Times New Roman" w:hAnsi="Times New Roman"/>
              </w:rPr>
              <w:t>(26 padaliniai)</w:t>
            </w:r>
            <w:r w:rsidR="00D37772">
              <w:rPr>
                <w:rFonts w:ascii="Times New Roman" w:hAnsi="Times New Roman"/>
              </w:rPr>
              <w:t>,</w:t>
            </w:r>
            <w:r w:rsidRPr="001C2DF7">
              <w:rPr>
                <w:rFonts w:ascii="Times New Roman" w:hAnsi="Times New Roman"/>
              </w:rPr>
              <w:t xml:space="preserve"> </w:t>
            </w:r>
            <w:r w:rsidR="00CF7B6C">
              <w:rPr>
                <w:rFonts w:ascii="Times New Roman" w:hAnsi="Times New Roman"/>
              </w:rPr>
              <w:t>n</w:t>
            </w:r>
            <w:r w:rsidRPr="001C2DF7">
              <w:rPr>
                <w:rFonts w:ascii="Times New Roman" w:hAnsi="Times New Roman"/>
              </w:rPr>
              <w:t>acionalini</w:t>
            </w:r>
            <w:r w:rsidR="00CF7B6C">
              <w:rPr>
                <w:rFonts w:ascii="Times New Roman" w:hAnsi="Times New Roman"/>
              </w:rPr>
              <w:t>ai, regioniniai</w:t>
            </w:r>
            <w:r w:rsidRPr="001C2DF7">
              <w:rPr>
                <w:rFonts w:ascii="Times New Roman" w:hAnsi="Times New Roman"/>
              </w:rPr>
              <w:t xml:space="preserve"> parka</w:t>
            </w:r>
            <w:r w:rsidR="00CF7B6C">
              <w:rPr>
                <w:rFonts w:ascii="Times New Roman" w:hAnsi="Times New Roman"/>
              </w:rPr>
              <w:t>i</w:t>
            </w:r>
            <w:r w:rsidRPr="001C2DF7">
              <w:rPr>
                <w:rFonts w:ascii="Times New Roman" w:hAnsi="Times New Roman"/>
              </w:rPr>
              <w:t>, Krašto apsaugos ministerija,  savivaldyb</w:t>
            </w:r>
            <w:r w:rsidR="00CF7B6C">
              <w:rPr>
                <w:rFonts w:ascii="Times New Roman" w:hAnsi="Times New Roman"/>
              </w:rPr>
              <w:t>ės</w:t>
            </w:r>
            <w:r w:rsidR="00DC5E02">
              <w:rPr>
                <w:rFonts w:ascii="Times New Roman" w:hAnsi="Times New Roman"/>
              </w:rPr>
              <w:t>,</w:t>
            </w:r>
            <w:r w:rsidRPr="001C2DF7">
              <w:rPr>
                <w:rFonts w:ascii="Times New Roman" w:hAnsi="Times New Roman"/>
              </w:rPr>
              <w:t xml:space="preserve"> valstybin</w:t>
            </w:r>
            <w:r w:rsidR="00CF7B6C">
              <w:rPr>
                <w:rFonts w:ascii="Times New Roman" w:hAnsi="Times New Roman"/>
              </w:rPr>
              <w:t>ių</w:t>
            </w:r>
            <w:r w:rsidRPr="001C2DF7">
              <w:rPr>
                <w:rFonts w:ascii="Times New Roman" w:hAnsi="Times New Roman"/>
              </w:rPr>
              <w:t xml:space="preserve"> rezerva</w:t>
            </w:r>
            <w:r w:rsidR="00CF7B6C">
              <w:rPr>
                <w:rFonts w:ascii="Times New Roman" w:hAnsi="Times New Roman"/>
              </w:rPr>
              <w:t>tų direkcijos</w:t>
            </w:r>
            <w:r w:rsidRPr="001C2DF7">
              <w:rPr>
                <w:rFonts w:ascii="Times New Roman" w:hAnsi="Times New Roman"/>
              </w:rPr>
              <w:t xml:space="preserve">. </w:t>
            </w:r>
          </w:p>
        </w:tc>
        <w:tc>
          <w:tcPr>
            <w:tcW w:w="1271" w:type="dxa"/>
          </w:tcPr>
          <w:p w14:paraId="0BB42F22" w14:textId="77777777" w:rsidR="0053527A" w:rsidRPr="001C2DF7" w:rsidRDefault="0053527A" w:rsidP="0053527A">
            <w:pPr>
              <w:spacing w:after="0" w:line="240" w:lineRule="auto"/>
              <w:rPr>
                <w:rFonts w:ascii="Times New Roman" w:hAnsi="Times New Roman"/>
              </w:rPr>
            </w:pPr>
            <w:r>
              <w:rPr>
                <w:rFonts w:ascii="Times New Roman" w:hAnsi="Times New Roman"/>
              </w:rPr>
              <w:t>Rizika nereikšminga</w:t>
            </w:r>
            <w:r w:rsidRPr="001C2DF7">
              <w:rPr>
                <w:rFonts w:ascii="Times New Roman" w:hAnsi="Times New Roman"/>
              </w:rPr>
              <w:t xml:space="preserve"> </w:t>
            </w:r>
          </w:p>
        </w:tc>
      </w:tr>
      <w:tr w:rsidR="0053527A" w:rsidRPr="001C2DF7" w14:paraId="2D2028DC" w14:textId="77777777" w:rsidTr="00D62C5C">
        <w:trPr>
          <w:jc w:val="center"/>
        </w:trPr>
        <w:tc>
          <w:tcPr>
            <w:tcW w:w="1629" w:type="dxa"/>
          </w:tcPr>
          <w:p w14:paraId="5F979E2A" w14:textId="77777777" w:rsidR="0053527A" w:rsidRPr="001C2DF7" w:rsidRDefault="0053527A" w:rsidP="00C85D10">
            <w:pPr>
              <w:pStyle w:val="Heading3"/>
              <w:ind w:left="0" w:firstLine="96"/>
            </w:pPr>
            <w:bookmarkStart w:id="8" w:name="_Toc390349387"/>
            <w:r w:rsidRPr="00F415DB">
              <w:rPr>
                <w:rFonts w:ascii="Times New Roman" w:hAnsi="Times New Roman"/>
                <w:b w:val="0"/>
                <w:color w:val="000000"/>
                <w:sz w:val="18"/>
                <w:szCs w:val="18"/>
              </w:rPr>
              <w:t>1.3 Miškotvark</w:t>
            </w:r>
            <w:r w:rsidRPr="00F415DB">
              <w:rPr>
                <w:rFonts w:ascii="Times New Roman" w:hAnsi="Times New Roman"/>
                <w:b w:val="0"/>
                <w:color w:val="000000"/>
                <w:szCs w:val="18"/>
              </w:rPr>
              <w:t>a</w:t>
            </w:r>
            <w:r w:rsidRPr="00F415DB">
              <w:rPr>
                <w:rFonts w:ascii="Times New Roman" w:hAnsi="Times New Roman"/>
                <w:b w:val="0"/>
                <w:color w:val="000000"/>
                <w:sz w:val="18"/>
                <w:szCs w:val="18"/>
              </w:rPr>
              <w:t xml:space="preserve"> ir kirtimų planavimas</w:t>
            </w:r>
            <w:bookmarkEnd w:id="8"/>
          </w:p>
        </w:tc>
        <w:tc>
          <w:tcPr>
            <w:tcW w:w="3166" w:type="dxa"/>
          </w:tcPr>
          <w:p w14:paraId="569BA386"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Bet kokie teisiniai reikalavimai dėl miškotvarkos, įskaitant miško inventorizacijos atlikimą, miškotvarkos projekto parengimą ir susijusius planavimo ir stebėjimo darbus, o taip pat jų patvirtinimas kompetentingose institucijose.</w:t>
            </w:r>
          </w:p>
          <w:p w14:paraId="2BDD2598" w14:textId="77777777" w:rsidR="0053527A" w:rsidRPr="001C2DF7" w:rsidRDefault="0053527A" w:rsidP="0053527A">
            <w:pPr>
              <w:spacing w:after="0" w:line="240" w:lineRule="auto"/>
              <w:jc w:val="both"/>
              <w:rPr>
                <w:rFonts w:ascii="Times New Roman" w:hAnsi="Times New Roman"/>
              </w:rPr>
            </w:pPr>
          </w:p>
          <w:p w14:paraId="5DF810DB"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 xml:space="preserve">Pagrindinis pavojus kyla, kai miškotvarkos projekto kokybė skatina per didelį kirtimo intensyvumą (taip gali atsitikti dėl klaidingų </w:t>
            </w:r>
            <w:proofErr w:type="spellStart"/>
            <w:r w:rsidRPr="001C2DF7">
              <w:rPr>
                <w:rFonts w:ascii="Times New Roman" w:hAnsi="Times New Roman"/>
              </w:rPr>
              <w:t>taksacinių</w:t>
            </w:r>
            <w:proofErr w:type="spellEnd"/>
            <w:r w:rsidRPr="001C2DF7">
              <w:rPr>
                <w:rFonts w:ascii="Times New Roman" w:hAnsi="Times New Roman"/>
              </w:rPr>
              <w:t xml:space="preserve"> duomenų arba, paprasčiausiai, dėl neatliktų arba </w:t>
            </w:r>
            <w:r w:rsidRPr="001C2DF7">
              <w:rPr>
                <w:rFonts w:ascii="Times New Roman" w:hAnsi="Times New Roman"/>
              </w:rPr>
              <w:lastRenderedPageBreak/>
              <w:t>neteisingai atliktų skaičiavimų). Reikėtų atsižvelgti į atvejus, kai reikalingi miškotvarkos projektų dokumentai nėra parengti arba jie nepatvirtinti kompetentingų institucijų.</w:t>
            </w:r>
          </w:p>
        </w:tc>
        <w:tc>
          <w:tcPr>
            <w:tcW w:w="4252" w:type="dxa"/>
          </w:tcPr>
          <w:p w14:paraId="10AB9D32" w14:textId="50860489" w:rsidR="0053527A" w:rsidRPr="001C2DF7" w:rsidRDefault="00F84A5D" w:rsidP="0053527A">
            <w:pPr>
              <w:pStyle w:val="ListParagraph"/>
              <w:numPr>
                <w:ilvl w:val="0"/>
                <w:numId w:val="7"/>
              </w:numPr>
              <w:tabs>
                <w:tab w:val="clear" w:pos="720"/>
                <w:tab w:val="num" w:pos="266"/>
              </w:tabs>
              <w:spacing w:after="0" w:line="240" w:lineRule="auto"/>
              <w:ind w:left="266" w:hanging="180"/>
              <w:contextualSpacing/>
              <w:jc w:val="both"/>
              <w:rPr>
                <w:rFonts w:ascii="Times New Roman" w:hAnsi="Times New Roman" w:cs="Times New Roman"/>
              </w:rPr>
            </w:pPr>
            <w:hyperlink r:id="rId26" w:history="1">
              <w:r w:rsidR="00810AA9" w:rsidRPr="00810AA9">
                <w:rPr>
                  <w:rStyle w:val="Hyperlink"/>
                  <w:rFonts w:ascii="Times New Roman" w:hAnsi="Times New Roman" w:cs="Times New Roman"/>
                </w:rPr>
                <w:t>Miškų įstatymas</w:t>
              </w:r>
            </w:hyperlink>
            <w:r w:rsidR="0053527A" w:rsidRPr="001C2DF7">
              <w:rPr>
                <w:rFonts w:ascii="Times New Roman" w:hAnsi="Times New Roman" w:cs="Times New Roman"/>
              </w:rPr>
              <w:t xml:space="preserve"> (</w:t>
            </w:r>
            <w:proofErr w:type="spellStart"/>
            <w:r w:rsidR="00DC5E02">
              <w:rPr>
                <w:rFonts w:ascii="Times New Roman" w:hAnsi="Times New Roman" w:cs="Times New Roman"/>
              </w:rPr>
              <w:t>LRS</w:t>
            </w:r>
            <w:proofErr w:type="spellEnd"/>
            <w:r w:rsidR="00DC5E02">
              <w:rPr>
                <w:rFonts w:ascii="Times New Roman" w:hAnsi="Times New Roman" w:cs="Times New Roman"/>
              </w:rPr>
              <w:t xml:space="preserve">, </w:t>
            </w:r>
            <w:r w:rsidR="0053527A" w:rsidRPr="001C2DF7">
              <w:rPr>
                <w:rFonts w:ascii="Times New Roman" w:hAnsi="Times New Roman" w:cs="Times New Roman"/>
              </w:rPr>
              <w:t>1994-11-22, Nr. I-671)</w:t>
            </w:r>
          </w:p>
          <w:p w14:paraId="22BA2F67" w14:textId="09A07422" w:rsidR="0053527A" w:rsidRPr="001C2DF7" w:rsidRDefault="00F84A5D" w:rsidP="0053527A">
            <w:pPr>
              <w:pStyle w:val="ListParagraph"/>
              <w:numPr>
                <w:ilvl w:val="0"/>
                <w:numId w:val="7"/>
              </w:numPr>
              <w:tabs>
                <w:tab w:val="clear" w:pos="720"/>
                <w:tab w:val="num" w:pos="266"/>
              </w:tabs>
              <w:spacing w:after="0" w:line="240" w:lineRule="auto"/>
              <w:ind w:left="266" w:hanging="180"/>
              <w:contextualSpacing/>
              <w:jc w:val="both"/>
              <w:rPr>
                <w:rFonts w:ascii="Times New Roman" w:hAnsi="Times New Roman" w:cs="Times New Roman"/>
                <w:u w:val="single"/>
              </w:rPr>
            </w:pPr>
            <w:hyperlink r:id="rId27" w:history="1">
              <w:r w:rsidR="00810AA9" w:rsidRPr="00810AA9">
                <w:rPr>
                  <w:rStyle w:val="Hyperlink"/>
                  <w:rFonts w:ascii="Times New Roman" w:hAnsi="Times New Roman" w:cs="Times New Roman"/>
                </w:rPr>
                <w:t>Teritorinio planavimo įstatymas</w:t>
              </w:r>
            </w:hyperlink>
            <w:r w:rsidR="0053527A" w:rsidRPr="001C2DF7">
              <w:rPr>
                <w:rStyle w:val="Hyperlink"/>
                <w:rFonts w:ascii="Times New Roman" w:hAnsi="Times New Roman" w:cs="Times New Roman"/>
              </w:rPr>
              <w:t xml:space="preserve"> </w:t>
            </w:r>
            <w:r w:rsidR="0053527A" w:rsidRPr="001C2DF7">
              <w:rPr>
                <w:rStyle w:val="apple-converted-space"/>
                <w:rFonts w:ascii="Times New Roman" w:hAnsi="Times New Roman" w:cs="Times New Roman"/>
                <w:color w:val="000000"/>
              </w:rPr>
              <w:t>(</w:t>
            </w:r>
            <w:proofErr w:type="spellStart"/>
            <w:r w:rsidR="00DC5E02">
              <w:rPr>
                <w:rStyle w:val="apple-converted-space"/>
                <w:rFonts w:ascii="Times New Roman" w:hAnsi="Times New Roman" w:cs="Times New Roman"/>
                <w:color w:val="000000"/>
              </w:rPr>
              <w:t>LRS</w:t>
            </w:r>
            <w:proofErr w:type="spellEnd"/>
            <w:r w:rsidR="00DC5E02">
              <w:rPr>
                <w:rStyle w:val="apple-converted-space"/>
                <w:rFonts w:ascii="Times New Roman" w:hAnsi="Times New Roman" w:cs="Times New Roman"/>
                <w:color w:val="000000"/>
              </w:rPr>
              <w:t xml:space="preserve">, </w:t>
            </w:r>
            <w:r w:rsidR="0053527A" w:rsidRPr="001C2DF7">
              <w:rPr>
                <w:rFonts w:ascii="Times New Roman" w:hAnsi="Times New Roman" w:cs="Times New Roman"/>
              </w:rPr>
              <w:t>1995-12-12, Nr. I-1120)</w:t>
            </w:r>
          </w:p>
          <w:p w14:paraId="5BB94AA6" w14:textId="7306A5F7" w:rsidR="0053527A" w:rsidRPr="001C2DF7" w:rsidRDefault="00F84A5D" w:rsidP="0053527A">
            <w:pPr>
              <w:pStyle w:val="ListParagraph"/>
              <w:numPr>
                <w:ilvl w:val="0"/>
                <w:numId w:val="7"/>
              </w:numPr>
              <w:tabs>
                <w:tab w:val="clear" w:pos="720"/>
                <w:tab w:val="num" w:pos="266"/>
              </w:tabs>
              <w:spacing w:after="0" w:line="240" w:lineRule="auto"/>
              <w:ind w:left="266" w:hanging="180"/>
              <w:contextualSpacing/>
              <w:rPr>
                <w:rFonts w:ascii="Times New Roman" w:hAnsi="Times New Roman" w:cs="Times New Roman"/>
                <w:u w:val="single"/>
              </w:rPr>
            </w:pPr>
            <w:hyperlink r:id="rId28" w:history="1">
              <w:r w:rsidR="00810AA9" w:rsidRPr="00810AA9">
                <w:rPr>
                  <w:rStyle w:val="Hyperlink"/>
                  <w:rFonts w:ascii="Times New Roman" w:hAnsi="Times New Roman" w:cs="Times New Roman"/>
                </w:rPr>
                <w:t>Privačių miškų tvarkymo ir naudojimo nuostatai</w:t>
              </w:r>
            </w:hyperlink>
            <w:r w:rsidR="0053527A" w:rsidRPr="001C2DF7">
              <w:rPr>
                <w:rFonts w:ascii="Times New Roman" w:hAnsi="Times New Roman" w:cs="Times New Roman"/>
              </w:rPr>
              <w:t xml:space="preserve"> (Vyriausybės nutarimas, 1997-07-24, Nr. 799)</w:t>
            </w:r>
          </w:p>
          <w:p w14:paraId="6E71A00A" w14:textId="77777777" w:rsidR="00222FEB" w:rsidRDefault="00F84A5D" w:rsidP="00222FEB">
            <w:pPr>
              <w:pStyle w:val="ListParagraph"/>
              <w:numPr>
                <w:ilvl w:val="0"/>
                <w:numId w:val="7"/>
              </w:numPr>
              <w:tabs>
                <w:tab w:val="clear" w:pos="720"/>
                <w:tab w:val="num" w:pos="266"/>
              </w:tabs>
              <w:spacing w:after="0" w:line="240" w:lineRule="auto"/>
              <w:ind w:left="266" w:hanging="180"/>
              <w:contextualSpacing/>
              <w:rPr>
                <w:rFonts w:ascii="Times New Roman" w:hAnsi="Times New Roman" w:cs="Times New Roman"/>
              </w:rPr>
            </w:pPr>
            <w:hyperlink r:id="rId29" w:history="1">
              <w:r w:rsidR="0053527A" w:rsidRPr="001C2DF7">
                <w:rPr>
                  <w:rStyle w:val="Hyperlink"/>
                  <w:rFonts w:ascii="Times New Roman" w:hAnsi="Times New Roman" w:cs="Times New Roman"/>
                </w:rPr>
                <w:t>Vidinės miškotvarkos projekto rengimo taisyklės</w:t>
              </w:r>
            </w:hyperlink>
            <w:r w:rsidR="0053527A" w:rsidRPr="001C2DF7">
              <w:rPr>
                <w:rFonts w:ascii="Times New Roman" w:hAnsi="Times New Roman" w:cs="Times New Roman"/>
              </w:rPr>
              <w:t xml:space="preserve"> (Lietuvos Respublikos </w:t>
            </w:r>
            <w:r w:rsidR="00B65D88">
              <w:rPr>
                <w:rFonts w:ascii="Times New Roman" w:hAnsi="Times New Roman" w:cs="Times New Roman"/>
              </w:rPr>
              <w:t xml:space="preserve">aplinkos ministro įsakymas, 2016-04-28, Nr. </w:t>
            </w:r>
            <w:proofErr w:type="spellStart"/>
            <w:r w:rsidR="00B65D88">
              <w:rPr>
                <w:rFonts w:ascii="Times New Roman" w:hAnsi="Times New Roman" w:cs="Times New Roman"/>
              </w:rPr>
              <w:t>D1</w:t>
            </w:r>
            <w:proofErr w:type="spellEnd"/>
            <w:r w:rsidR="00B65D88">
              <w:rPr>
                <w:rFonts w:ascii="Times New Roman" w:hAnsi="Times New Roman" w:cs="Times New Roman"/>
              </w:rPr>
              <w:t>-289</w:t>
            </w:r>
            <w:r w:rsidR="0053527A" w:rsidRPr="001C2DF7">
              <w:rPr>
                <w:rFonts w:ascii="Times New Roman" w:hAnsi="Times New Roman" w:cs="Times New Roman"/>
              </w:rPr>
              <w:t>)</w:t>
            </w:r>
          </w:p>
          <w:p w14:paraId="18158264" w14:textId="2B31637C" w:rsidR="00222FEB" w:rsidRPr="00222FEB" w:rsidRDefault="00F84A5D" w:rsidP="00222FEB">
            <w:pPr>
              <w:pStyle w:val="ListParagraph"/>
              <w:numPr>
                <w:ilvl w:val="0"/>
                <w:numId w:val="7"/>
              </w:numPr>
              <w:tabs>
                <w:tab w:val="clear" w:pos="720"/>
                <w:tab w:val="num" w:pos="266"/>
              </w:tabs>
              <w:spacing w:after="0" w:line="240" w:lineRule="auto"/>
              <w:ind w:left="266" w:hanging="180"/>
              <w:contextualSpacing/>
              <w:rPr>
                <w:rFonts w:ascii="Times New Roman" w:hAnsi="Times New Roman" w:cs="Times New Roman"/>
              </w:rPr>
            </w:pPr>
            <w:hyperlink r:id="rId30" w:history="1">
              <w:r w:rsidR="0089783D" w:rsidRPr="0089783D">
                <w:rPr>
                  <w:rStyle w:val="Hyperlink"/>
                  <w:rFonts w:ascii="Times New Roman" w:hAnsi="Times New Roman" w:cs="Times New Roman"/>
                </w:rPr>
                <w:t>Priva</w:t>
              </w:r>
              <w:r w:rsidR="0089783D" w:rsidRPr="0089783D">
                <w:rPr>
                  <w:rStyle w:val="Hyperlink"/>
                  <w:rFonts w:ascii="Times New Roman" w:hAnsi="Times New Roman" w:cs="Times New Roman" w:hint="eastAsia"/>
                </w:rPr>
                <w:t>č</w:t>
              </w:r>
              <w:r w:rsidR="0089783D" w:rsidRPr="0089783D">
                <w:rPr>
                  <w:rStyle w:val="Hyperlink"/>
                  <w:rFonts w:ascii="Times New Roman" w:hAnsi="Times New Roman" w:cs="Times New Roman"/>
                </w:rPr>
                <w:t>i</w:t>
              </w:r>
              <w:r w:rsidR="0089783D" w:rsidRPr="0089783D">
                <w:rPr>
                  <w:rStyle w:val="Hyperlink"/>
                  <w:rFonts w:ascii="Times New Roman" w:hAnsi="Times New Roman" w:cs="Times New Roman" w:hint="eastAsia"/>
                </w:rPr>
                <w:t>ų</w:t>
              </w:r>
              <w:r w:rsidR="0089783D" w:rsidRPr="0089783D">
                <w:rPr>
                  <w:rStyle w:val="Hyperlink"/>
                  <w:rFonts w:ascii="Times New Roman" w:hAnsi="Times New Roman" w:cs="Times New Roman"/>
                </w:rPr>
                <w:t xml:space="preserve"> mi</w:t>
              </w:r>
              <w:r w:rsidR="0089783D" w:rsidRPr="0089783D">
                <w:rPr>
                  <w:rStyle w:val="Hyperlink"/>
                  <w:rFonts w:ascii="Times New Roman" w:hAnsi="Times New Roman" w:cs="Times New Roman" w:hint="eastAsia"/>
                </w:rPr>
                <w:t>š</w:t>
              </w:r>
              <w:r w:rsidR="0089783D" w:rsidRPr="0089783D">
                <w:rPr>
                  <w:rStyle w:val="Hyperlink"/>
                  <w:rFonts w:ascii="Times New Roman" w:hAnsi="Times New Roman" w:cs="Times New Roman"/>
                </w:rPr>
                <w:t>k</w:t>
              </w:r>
              <w:r w:rsidR="0089783D" w:rsidRPr="00515CFB">
                <w:rPr>
                  <w:rStyle w:val="Hyperlink"/>
                  <w:rFonts w:ascii="Times New Roman" w:hAnsi="Times New Roman" w:cs="Times New Roman" w:hint="eastAsia"/>
                </w:rPr>
                <w:t>ų</w:t>
              </w:r>
              <w:r w:rsidR="0089783D" w:rsidRPr="00515CFB">
                <w:rPr>
                  <w:rStyle w:val="Hyperlink"/>
                  <w:rFonts w:ascii="Times New Roman" w:hAnsi="Times New Roman" w:cs="Times New Roman"/>
                </w:rPr>
                <w:t xml:space="preserve"> individuali</w:t>
              </w:r>
              <w:r w:rsidR="0089783D" w:rsidRPr="00515CFB">
                <w:rPr>
                  <w:rStyle w:val="Hyperlink"/>
                  <w:rFonts w:ascii="Times New Roman" w:hAnsi="Times New Roman" w:cs="Times New Roman" w:hint="eastAsia"/>
                </w:rPr>
                <w:t>ų</w:t>
              </w:r>
              <w:r w:rsidR="0089783D" w:rsidRPr="00515CFB">
                <w:rPr>
                  <w:rStyle w:val="Hyperlink"/>
                  <w:rFonts w:ascii="Times New Roman" w:hAnsi="Times New Roman" w:cs="Times New Roman"/>
                </w:rPr>
                <w:t xml:space="preserve"> mi</w:t>
              </w:r>
              <w:r w:rsidR="0089783D" w:rsidRPr="00515CFB">
                <w:rPr>
                  <w:rStyle w:val="Hyperlink"/>
                  <w:rFonts w:ascii="Times New Roman" w:hAnsi="Times New Roman" w:cs="Times New Roman" w:hint="eastAsia"/>
                </w:rPr>
                <w:t>š</w:t>
              </w:r>
              <w:r w:rsidR="0089783D" w:rsidRPr="00515CFB">
                <w:rPr>
                  <w:rStyle w:val="Hyperlink"/>
                  <w:rFonts w:ascii="Times New Roman" w:hAnsi="Times New Roman" w:cs="Times New Roman"/>
                </w:rPr>
                <w:t>kotvarkos projekt</w:t>
              </w:r>
              <w:r w:rsidR="0089783D" w:rsidRPr="00515CFB">
                <w:rPr>
                  <w:rStyle w:val="Hyperlink"/>
                  <w:rFonts w:ascii="Times New Roman" w:hAnsi="Times New Roman" w:cs="Times New Roman" w:hint="eastAsia"/>
                </w:rPr>
                <w:t>ų</w:t>
              </w:r>
              <w:r w:rsidR="0089783D" w:rsidRPr="00515CFB">
                <w:rPr>
                  <w:rStyle w:val="Hyperlink"/>
                  <w:rFonts w:ascii="Times New Roman" w:hAnsi="Times New Roman" w:cs="Times New Roman"/>
                </w:rPr>
                <w:t xml:space="preserve"> bei mi</w:t>
              </w:r>
              <w:r w:rsidR="0089783D" w:rsidRPr="00515CFB">
                <w:rPr>
                  <w:rStyle w:val="Hyperlink"/>
                  <w:rFonts w:ascii="Times New Roman" w:hAnsi="Times New Roman" w:cs="Times New Roman" w:hint="eastAsia"/>
                </w:rPr>
                <w:t>š</w:t>
              </w:r>
              <w:r w:rsidR="0089783D" w:rsidRPr="00515CFB">
                <w:rPr>
                  <w:rStyle w:val="Hyperlink"/>
                  <w:rFonts w:ascii="Times New Roman" w:hAnsi="Times New Roman" w:cs="Times New Roman"/>
                </w:rPr>
                <w:t>ko kirtimo ir atk</w:t>
              </w:r>
              <w:r w:rsidR="0089783D" w:rsidRPr="00515CFB">
                <w:rPr>
                  <w:rStyle w:val="Hyperlink"/>
                  <w:rFonts w:ascii="Times New Roman" w:hAnsi="Times New Roman" w:cs="Times New Roman" w:hint="eastAsia"/>
                </w:rPr>
                <w:t>ū</w:t>
              </w:r>
              <w:r w:rsidR="0089783D" w:rsidRPr="00515CFB">
                <w:rPr>
                  <w:rStyle w:val="Hyperlink"/>
                  <w:rFonts w:ascii="Times New Roman" w:hAnsi="Times New Roman" w:cs="Times New Roman"/>
                </w:rPr>
                <w:t>rimo plan</w:t>
              </w:r>
              <w:r w:rsidR="0089783D" w:rsidRPr="00515CFB">
                <w:rPr>
                  <w:rStyle w:val="Hyperlink"/>
                  <w:rFonts w:ascii="Times New Roman" w:hAnsi="Times New Roman" w:cs="Times New Roman" w:hint="eastAsia"/>
                </w:rPr>
                <w:t>ų</w:t>
              </w:r>
              <w:r w:rsidR="0089783D" w:rsidRPr="00515CFB">
                <w:rPr>
                  <w:rStyle w:val="Hyperlink"/>
                  <w:rFonts w:ascii="Times New Roman" w:hAnsi="Times New Roman" w:cs="Times New Roman"/>
                </w:rPr>
                <w:t xml:space="preserve"> rengimo, derinimo ir tvirtinimo tvarka</w:t>
              </w:r>
            </w:hyperlink>
            <w:r w:rsidR="00222FEB">
              <w:rPr>
                <w:rFonts w:ascii="Times New Roman" w:hAnsi="Times New Roman" w:cs="Times New Roman"/>
              </w:rPr>
              <w:t xml:space="preserve"> </w:t>
            </w:r>
            <w:r w:rsidR="00222FEB">
              <w:rPr>
                <w:rFonts w:ascii="Times New Roman" w:hAnsi="Times New Roman" w:cs="Times New Roman"/>
              </w:rPr>
              <w:lastRenderedPageBreak/>
              <w:t>(Aplinkos ministro įsakymas</w:t>
            </w:r>
            <w:r w:rsidR="00DC5E02">
              <w:rPr>
                <w:rFonts w:ascii="Times New Roman" w:hAnsi="Times New Roman" w:cs="Times New Roman"/>
              </w:rPr>
              <w:t>,</w:t>
            </w:r>
            <w:r w:rsidR="00222FEB">
              <w:rPr>
                <w:rFonts w:ascii="Times New Roman" w:hAnsi="Times New Roman" w:cs="Times New Roman"/>
              </w:rPr>
              <w:t xml:space="preserve"> 2000-08-12, Nr. 337)</w:t>
            </w:r>
          </w:p>
          <w:p w14:paraId="0C37F964" w14:textId="6B59BC2B" w:rsidR="0053527A" w:rsidRPr="001C2DF7" w:rsidRDefault="00F84A5D" w:rsidP="0053527A">
            <w:pPr>
              <w:pStyle w:val="ListParagraph"/>
              <w:numPr>
                <w:ilvl w:val="0"/>
                <w:numId w:val="7"/>
              </w:numPr>
              <w:tabs>
                <w:tab w:val="clear" w:pos="720"/>
                <w:tab w:val="num" w:pos="266"/>
              </w:tabs>
              <w:spacing w:after="0" w:line="240" w:lineRule="auto"/>
              <w:ind w:left="266" w:hanging="180"/>
              <w:contextualSpacing/>
              <w:rPr>
                <w:rFonts w:ascii="Times New Roman" w:hAnsi="Times New Roman" w:cs="Times New Roman"/>
                <w:u w:val="single"/>
              </w:rPr>
            </w:pPr>
            <w:hyperlink r:id="rId31" w:history="1">
              <w:r w:rsidR="0089783D" w:rsidRPr="0089783D">
                <w:rPr>
                  <w:rStyle w:val="Hyperlink"/>
                  <w:rFonts w:ascii="Times New Roman" w:hAnsi="Times New Roman" w:cs="Times New Roman"/>
                </w:rPr>
                <w:t>Miškotvarkos darbų vykdymo instrukcija</w:t>
              </w:r>
            </w:hyperlink>
            <w:r w:rsidR="0053527A" w:rsidRPr="001C2DF7">
              <w:rPr>
                <w:rFonts w:ascii="Times New Roman" w:hAnsi="Times New Roman" w:cs="Times New Roman"/>
              </w:rPr>
              <w:t xml:space="preserve"> (Valstybinės miškų tarnybos direktoriaus įsakymas, 2010-01-14, Nr. 11-10-V).</w:t>
            </w:r>
          </w:p>
          <w:p w14:paraId="6C4071B4" w14:textId="0C965CFF" w:rsidR="0089783D" w:rsidRDefault="00F84A5D" w:rsidP="00B65D88">
            <w:pPr>
              <w:pStyle w:val="ListParagraph"/>
              <w:numPr>
                <w:ilvl w:val="0"/>
                <w:numId w:val="7"/>
              </w:numPr>
              <w:tabs>
                <w:tab w:val="clear" w:pos="720"/>
                <w:tab w:val="num" w:pos="266"/>
              </w:tabs>
              <w:spacing w:after="0" w:line="240" w:lineRule="auto"/>
              <w:ind w:left="266" w:hanging="180"/>
              <w:contextualSpacing/>
              <w:rPr>
                <w:rFonts w:ascii="Times New Roman" w:hAnsi="Times New Roman" w:cs="Times New Roman"/>
              </w:rPr>
            </w:pPr>
            <w:hyperlink r:id="rId32" w:history="1">
              <w:r w:rsidR="0089783D" w:rsidRPr="0089783D">
                <w:rPr>
                  <w:rStyle w:val="Hyperlink"/>
                  <w:rFonts w:ascii="Times New Roman" w:hAnsi="Times New Roman" w:cs="Times New Roman"/>
                </w:rPr>
                <w:t>Miško kirtimų taisyklės</w:t>
              </w:r>
            </w:hyperlink>
            <w:r w:rsidR="0089783D">
              <w:rPr>
                <w:rFonts w:ascii="Times New Roman" w:hAnsi="Times New Roman" w:cs="Times New Roman"/>
              </w:rPr>
              <w:t xml:space="preserve"> (</w:t>
            </w:r>
            <w:r w:rsidR="00DC5E02">
              <w:rPr>
                <w:rFonts w:ascii="Times New Roman" w:hAnsi="Times New Roman" w:cs="Times New Roman"/>
              </w:rPr>
              <w:t xml:space="preserve">Aplinkos ministro įsakymas, </w:t>
            </w:r>
            <w:r w:rsidR="0089783D" w:rsidRPr="0089783D">
              <w:rPr>
                <w:rFonts w:ascii="Times New Roman" w:hAnsi="Times New Roman" w:cs="Times New Roman"/>
              </w:rPr>
              <w:t>201</w:t>
            </w:r>
            <w:r w:rsidR="0089783D">
              <w:rPr>
                <w:rFonts w:ascii="Times New Roman" w:hAnsi="Times New Roman" w:cs="Times New Roman"/>
              </w:rPr>
              <w:t>0-0</w:t>
            </w:r>
            <w:r w:rsidR="0089783D">
              <w:rPr>
                <w:rFonts w:ascii="Times New Roman" w:hAnsi="Times New Roman" w:cs="Times New Roman"/>
                <w:lang w:val="en-US"/>
              </w:rPr>
              <w:t>1-</w:t>
            </w:r>
            <w:r w:rsidR="0089783D" w:rsidRPr="0089783D">
              <w:rPr>
                <w:rFonts w:ascii="Times New Roman" w:hAnsi="Times New Roman" w:cs="Times New Roman"/>
              </w:rPr>
              <w:t>27</w:t>
            </w:r>
            <w:r w:rsidR="009B5BC2">
              <w:rPr>
                <w:rFonts w:ascii="Times New Roman" w:hAnsi="Times New Roman" w:cs="Times New Roman"/>
              </w:rPr>
              <w:t>,</w:t>
            </w:r>
            <w:r w:rsidR="0089783D" w:rsidRPr="0089783D">
              <w:rPr>
                <w:rFonts w:ascii="Times New Roman" w:hAnsi="Times New Roman" w:cs="Times New Roman"/>
              </w:rPr>
              <w:t xml:space="preserve"> Nr. </w:t>
            </w:r>
            <w:proofErr w:type="spellStart"/>
            <w:r w:rsidR="0089783D" w:rsidRPr="0089783D">
              <w:rPr>
                <w:rFonts w:ascii="Times New Roman" w:hAnsi="Times New Roman" w:cs="Times New Roman"/>
              </w:rPr>
              <w:t>D1</w:t>
            </w:r>
            <w:proofErr w:type="spellEnd"/>
            <w:r w:rsidR="0089783D" w:rsidRPr="0089783D">
              <w:rPr>
                <w:rFonts w:ascii="Times New Roman" w:hAnsi="Times New Roman" w:cs="Times New Roman"/>
              </w:rPr>
              <w:t>-79</w:t>
            </w:r>
            <w:r w:rsidR="0089783D">
              <w:rPr>
                <w:rFonts w:ascii="Times New Roman" w:hAnsi="Times New Roman" w:cs="Times New Roman"/>
              </w:rPr>
              <w:t>)</w:t>
            </w:r>
          </w:p>
          <w:p w14:paraId="5655E972" w14:textId="5F650D7E" w:rsidR="00515CFB" w:rsidRPr="00515CFB" w:rsidRDefault="0053527A" w:rsidP="00515CFB">
            <w:pPr>
              <w:pStyle w:val="ListParagraph"/>
              <w:numPr>
                <w:ilvl w:val="0"/>
                <w:numId w:val="7"/>
              </w:numPr>
              <w:tabs>
                <w:tab w:val="clear" w:pos="720"/>
                <w:tab w:val="num" w:pos="266"/>
              </w:tabs>
              <w:spacing w:after="0" w:line="240" w:lineRule="auto"/>
              <w:ind w:left="266" w:hanging="180"/>
              <w:contextualSpacing/>
              <w:rPr>
                <w:rFonts w:ascii="Times New Roman" w:hAnsi="Times New Roman" w:cs="Times New Roman"/>
              </w:rPr>
            </w:pPr>
            <w:r w:rsidRPr="001C2DF7">
              <w:rPr>
                <w:rFonts w:ascii="Times New Roman" w:hAnsi="Times New Roman" w:cs="Times New Roman"/>
              </w:rPr>
              <w:t xml:space="preserve">Patvirtintų asmenų, turinčių teisę rengti privačių miškų miškotvarkos projektus, sąrašas: </w:t>
            </w:r>
            <w:hyperlink r:id="rId33" w:history="1">
              <w:r w:rsidR="00515CFB" w:rsidRPr="00515CFB">
                <w:rPr>
                  <w:rStyle w:val="Hyperlink"/>
                  <w:rFonts w:ascii="Times New Roman" w:hAnsi="Times New Roman" w:cs="Times New Roman"/>
                </w:rPr>
                <w:t>f</w:t>
              </w:r>
            </w:hyperlink>
            <w:hyperlink r:id="rId34" w:history="1">
              <w:r w:rsidR="00684CC8" w:rsidRPr="008D2DFD">
                <w:rPr>
                  <w:rStyle w:val="Hyperlink"/>
                  <w:rFonts w:ascii="Times New Roman" w:hAnsi="Times New Roman" w:cs="Times New Roman"/>
                </w:rPr>
                <w:t>http://www.amvmt.lt/images/veikla/stat/MiskotvarkosProjektai/Priv%20sarasas.pdf</w:t>
              </w:r>
            </w:hyperlink>
            <w:r w:rsidR="00684CC8">
              <w:rPr>
                <w:rFonts w:ascii="Times New Roman" w:hAnsi="Times New Roman" w:cs="Times New Roman"/>
              </w:rPr>
              <w:t xml:space="preserve"> </w:t>
            </w:r>
          </w:p>
          <w:p w14:paraId="5ADBC007" w14:textId="1FEE8019" w:rsidR="00515CFB" w:rsidRPr="00515CFB" w:rsidRDefault="0053527A" w:rsidP="00515CFB">
            <w:pPr>
              <w:pStyle w:val="ListParagraph"/>
              <w:numPr>
                <w:ilvl w:val="0"/>
                <w:numId w:val="7"/>
              </w:numPr>
              <w:tabs>
                <w:tab w:val="clear" w:pos="720"/>
                <w:tab w:val="num" w:pos="266"/>
              </w:tabs>
              <w:spacing w:after="0" w:line="240" w:lineRule="auto"/>
              <w:ind w:left="266" w:hanging="180"/>
              <w:contextualSpacing/>
              <w:rPr>
                <w:rFonts w:ascii="Times New Roman" w:hAnsi="Times New Roman" w:cs="Times New Roman"/>
              </w:rPr>
            </w:pPr>
            <w:r w:rsidRPr="001C2DF7">
              <w:rPr>
                <w:rFonts w:ascii="Times New Roman" w:hAnsi="Times New Roman" w:cs="Times New Roman"/>
              </w:rPr>
              <w:t>Privačių miško valdų miškotvarkos projektų registras:</w:t>
            </w:r>
            <w:r w:rsidR="00684CC8">
              <w:rPr>
                <w:rFonts w:ascii="Times New Roman" w:hAnsi="Times New Roman" w:cs="Times New Roman"/>
              </w:rPr>
              <w:t xml:space="preserve"> </w:t>
            </w:r>
            <w:hyperlink r:id="rId35" w:history="1">
              <w:r w:rsidR="00684CC8" w:rsidRPr="008D2DFD">
                <w:rPr>
                  <w:rStyle w:val="Hyperlink"/>
                  <w:rFonts w:ascii="Times New Roman" w:hAnsi="Times New Roman" w:cs="Times New Roman"/>
                </w:rPr>
                <w:t>http://www.amvmt.lt:83/</w:t>
              </w:r>
            </w:hyperlink>
            <w:r w:rsidR="00684CC8">
              <w:rPr>
                <w:rFonts w:ascii="Times New Roman" w:hAnsi="Times New Roman" w:cs="Times New Roman"/>
              </w:rPr>
              <w:t xml:space="preserve"> </w:t>
            </w:r>
          </w:p>
          <w:p w14:paraId="4CB8E6CC" w14:textId="115432A5" w:rsidR="0089783D" w:rsidRPr="00515CFB" w:rsidRDefault="0053527A" w:rsidP="00515CFB">
            <w:pPr>
              <w:pStyle w:val="ListParagraph"/>
              <w:numPr>
                <w:ilvl w:val="0"/>
                <w:numId w:val="7"/>
              </w:numPr>
              <w:tabs>
                <w:tab w:val="clear" w:pos="720"/>
                <w:tab w:val="num" w:pos="266"/>
              </w:tabs>
              <w:spacing w:after="0" w:line="240" w:lineRule="auto"/>
              <w:ind w:left="266" w:hanging="180"/>
              <w:contextualSpacing/>
              <w:rPr>
                <w:rFonts w:ascii="Times New Roman" w:hAnsi="Times New Roman" w:cs="Times New Roman"/>
              </w:rPr>
            </w:pPr>
            <w:r w:rsidRPr="001C2DF7">
              <w:rPr>
                <w:rFonts w:ascii="Times New Roman" w:hAnsi="Times New Roman" w:cs="Times New Roman"/>
              </w:rPr>
              <w:t>„</w:t>
            </w:r>
            <w:proofErr w:type="spellStart"/>
            <w:r w:rsidRPr="001C2DF7">
              <w:rPr>
                <w:rFonts w:ascii="Times New Roman" w:hAnsi="Times New Roman" w:cs="Times New Roman"/>
              </w:rPr>
              <w:t>Transparency</w:t>
            </w:r>
            <w:proofErr w:type="spellEnd"/>
            <w:r w:rsidRPr="001C2DF7">
              <w:rPr>
                <w:rFonts w:ascii="Times New Roman" w:hAnsi="Times New Roman" w:cs="Times New Roman"/>
              </w:rPr>
              <w:t xml:space="preserve"> International” korupcijos suvokimo indeksas</w:t>
            </w:r>
            <w:r w:rsidR="009B5BC2">
              <w:rPr>
                <w:rFonts w:ascii="Times New Roman" w:hAnsi="Times New Roman" w:cs="Times New Roman"/>
              </w:rPr>
              <w:t xml:space="preserve"> </w:t>
            </w:r>
            <w:r w:rsidR="009B5BC2">
              <w:rPr>
                <w:rFonts w:ascii="Times New Roman" w:hAnsi="Times New Roman" w:cs="Times New Roman"/>
              </w:rPr>
              <w:t>201</w:t>
            </w:r>
            <w:r w:rsidR="009B5BC2">
              <w:rPr>
                <w:rFonts w:ascii="Times New Roman" w:hAnsi="Times New Roman" w:cs="Times New Roman"/>
                <w:lang w:val="en-US"/>
              </w:rPr>
              <w:t>8</w:t>
            </w:r>
            <w:r w:rsidR="009B5BC2" w:rsidRPr="001C2DF7">
              <w:rPr>
                <w:rFonts w:ascii="Times New Roman" w:hAnsi="Times New Roman" w:cs="Times New Roman"/>
              </w:rPr>
              <w:t xml:space="preserve"> m.</w:t>
            </w:r>
            <w:r w:rsidRPr="001C2DF7">
              <w:rPr>
                <w:rFonts w:ascii="Times New Roman" w:hAnsi="Times New Roman" w:cs="Times New Roman"/>
              </w:rPr>
              <w:t xml:space="preserve">: </w:t>
            </w:r>
            <w:hyperlink r:id="rId36" w:history="1">
              <w:r w:rsidR="00684CC8" w:rsidRPr="008D2DFD">
                <w:rPr>
                  <w:rStyle w:val="Hyperlink"/>
                  <w:rFonts w:ascii="Times New Roman" w:hAnsi="Times New Roman" w:cs="Times New Roman"/>
                </w:rPr>
                <w:t>https://www.transparency.lt/wp-content/uploads/2019/01/KSI_2018_skaidres.pdf</w:t>
              </w:r>
            </w:hyperlink>
            <w:r w:rsidR="00684CC8">
              <w:rPr>
                <w:rFonts w:ascii="Times New Roman" w:hAnsi="Times New Roman" w:cs="Times New Roman"/>
              </w:rPr>
              <w:t xml:space="preserve"> </w:t>
            </w:r>
            <w:hyperlink w:history="1"/>
          </w:p>
        </w:tc>
        <w:tc>
          <w:tcPr>
            <w:tcW w:w="3283" w:type="dxa"/>
          </w:tcPr>
          <w:p w14:paraId="6C7B0EA0" w14:textId="7EC4A842" w:rsidR="0053527A" w:rsidRPr="00D62C5C" w:rsidRDefault="0053527A" w:rsidP="00D62C5C">
            <w:pPr>
              <w:spacing w:after="0" w:line="240" w:lineRule="auto"/>
              <w:jc w:val="both"/>
              <w:rPr>
                <w:rFonts w:ascii="Times New Roman" w:hAnsi="Times New Roman"/>
              </w:rPr>
            </w:pPr>
            <w:r w:rsidRPr="00D62C5C">
              <w:rPr>
                <w:rFonts w:ascii="Times New Roman" w:hAnsi="Times New Roman"/>
                <w:spacing w:val="-4"/>
              </w:rPr>
              <w:lastRenderedPageBreak/>
              <w:t>Lietuvoje miškotvarkos projektus</w:t>
            </w:r>
            <w:r w:rsidR="00037AE2" w:rsidRPr="00D62C5C">
              <w:rPr>
                <w:rFonts w:ascii="Times New Roman" w:hAnsi="Times New Roman"/>
                <w:spacing w:val="-4"/>
              </w:rPr>
              <w:t xml:space="preserve"> gali</w:t>
            </w:r>
            <w:r w:rsidRPr="00D62C5C">
              <w:rPr>
                <w:rFonts w:ascii="Times New Roman" w:hAnsi="Times New Roman"/>
                <w:spacing w:val="-4"/>
              </w:rPr>
              <w:t xml:space="preserve"> reng</w:t>
            </w:r>
            <w:r w:rsidR="00037AE2" w:rsidRPr="00D62C5C">
              <w:rPr>
                <w:rFonts w:ascii="Times New Roman" w:hAnsi="Times New Roman"/>
                <w:spacing w:val="-4"/>
              </w:rPr>
              <w:t>ti</w:t>
            </w:r>
            <w:r w:rsidRPr="00D62C5C">
              <w:rPr>
                <w:rFonts w:ascii="Times New Roman" w:hAnsi="Times New Roman"/>
                <w:spacing w:val="-4"/>
              </w:rPr>
              <w:t xml:space="preserve"> tik </w:t>
            </w:r>
            <w:r w:rsidR="00037AE2" w:rsidRPr="00D62C5C">
              <w:rPr>
                <w:rFonts w:ascii="Times New Roman" w:hAnsi="Times New Roman"/>
              </w:rPr>
              <w:t xml:space="preserve">akredituoti specialistai įgiję atitinkamą </w:t>
            </w:r>
            <w:r w:rsidRPr="00D62C5C">
              <w:rPr>
                <w:rFonts w:ascii="Times New Roman" w:hAnsi="Times New Roman"/>
              </w:rPr>
              <w:t xml:space="preserve">išsilavinimą (aukštasis arba bent jau aukštasis neuniversitetinis diplomas </w:t>
            </w:r>
            <w:r w:rsidR="00DC5E02" w:rsidRPr="00D62C5C">
              <w:rPr>
                <w:rFonts w:ascii="Times New Roman" w:hAnsi="Times New Roman"/>
              </w:rPr>
              <w:t xml:space="preserve">įgytas </w:t>
            </w:r>
            <w:r w:rsidRPr="00D62C5C">
              <w:rPr>
                <w:rFonts w:ascii="Times New Roman" w:hAnsi="Times New Roman"/>
              </w:rPr>
              <w:t>miškininkystės srityje)</w:t>
            </w:r>
            <w:r w:rsidR="00415B98" w:rsidRPr="00D62C5C">
              <w:rPr>
                <w:rFonts w:ascii="Times New Roman" w:hAnsi="Times New Roman"/>
              </w:rPr>
              <w:t>. Registruot</w:t>
            </w:r>
            <w:r w:rsidR="00415B98" w:rsidRPr="00D62C5C">
              <w:rPr>
                <w:rFonts w:ascii="Times New Roman" w:hAnsi="Times New Roman" w:hint="eastAsia"/>
              </w:rPr>
              <w:t>ų</w:t>
            </w:r>
            <w:r w:rsidR="00415B98" w:rsidRPr="00D62C5C">
              <w:rPr>
                <w:rFonts w:ascii="Times New Roman" w:hAnsi="Times New Roman"/>
              </w:rPr>
              <w:t xml:space="preserve"> mi</w:t>
            </w:r>
            <w:r w:rsidR="00415B98" w:rsidRPr="00D62C5C">
              <w:rPr>
                <w:rFonts w:ascii="Times New Roman" w:hAnsi="Times New Roman" w:hint="eastAsia"/>
              </w:rPr>
              <w:t>š</w:t>
            </w:r>
            <w:r w:rsidR="00415B98" w:rsidRPr="00D62C5C">
              <w:rPr>
                <w:rFonts w:ascii="Times New Roman" w:hAnsi="Times New Roman"/>
              </w:rPr>
              <w:t>kotvarkos projekt</w:t>
            </w:r>
            <w:r w:rsidR="00415B98" w:rsidRPr="00D62C5C">
              <w:rPr>
                <w:rFonts w:ascii="Times New Roman" w:hAnsi="Times New Roman" w:hint="eastAsia"/>
              </w:rPr>
              <w:t>ų</w:t>
            </w:r>
            <w:r w:rsidR="00415B98" w:rsidRPr="00D62C5C">
              <w:rPr>
                <w:rFonts w:ascii="Times New Roman" w:hAnsi="Times New Roman"/>
              </w:rPr>
              <w:t xml:space="preserve"> reng</w:t>
            </w:r>
            <w:r w:rsidR="00415B98" w:rsidRPr="00D62C5C">
              <w:rPr>
                <w:rFonts w:ascii="Times New Roman" w:hAnsi="Times New Roman" w:hint="eastAsia"/>
              </w:rPr>
              <w:t>ė</w:t>
            </w:r>
            <w:r w:rsidR="00415B98" w:rsidRPr="00D62C5C">
              <w:rPr>
                <w:rFonts w:ascii="Times New Roman" w:hAnsi="Times New Roman"/>
              </w:rPr>
              <w:t>j</w:t>
            </w:r>
            <w:r w:rsidR="00415B98" w:rsidRPr="00D62C5C">
              <w:rPr>
                <w:rFonts w:ascii="Times New Roman" w:hAnsi="Times New Roman" w:hint="eastAsia"/>
              </w:rPr>
              <w:t>ų</w:t>
            </w:r>
            <w:r w:rsidR="00415B98" w:rsidRPr="00D62C5C">
              <w:rPr>
                <w:rFonts w:ascii="Times New Roman" w:hAnsi="Times New Roman"/>
              </w:rPr>
              <w:t xml:space="preserve"> s</w:t>
            </w:r>
            <w:r w:rsidR="00415B98" w:rsidRPr="00D62C5C">
              <w:rPr>
                <w:rFonts w:ascii="Times New Roman" w:hAnsi="Times New Roman" w:hint="eastAsia"/>
              </w:rPr>
              <w:t>ą</w:t>
            </w:r>
            <w:r w:rsidR="00415B98" w:rsidRPr="00D62C5C">
              <w:rPr>
                <w:rFonts w:ascii="Times New Roman" w:hAnsi="Times New Roman"/>
              </w:rPr>
              <w:t>r</w:t>
            </w:r>
            <w:r w:rsidR="00936ACB" w:rsidRPr="00D62C5C">
              <w:rPr>
                <w:rFonts w:ascii="Times New Roman" w:hAnsi="Times New Roman"/>
              </w:rPr>
              <w:t>ašą skelbia Valstybinė miškų tarnyba</w:t>
            </w:r>
            <w:r w:rsidR="00415B98" w:rsidRPr="00D62C5C">
              <w:rPr>
                <w:rFonts w:ascii="Times New Roman" w:hAnsi="Times New Roman"/>
              </w:rPr>
              <w:t>.</w:t>
            </w:r>
            <w:r w:rsidR="00936ACB" w:rsidRPr="00D62C5C">
              <w:rPr>
                <w:rFonts w:ascii="Times New Roman" w:hAnsi="Times New Roman"/>
              </w:rPr>
              <w:t xml:space="preserve"> Pateiktus tvirtinti miškotvarkos projektus galima rasti Miškotvarkos projektų registre. </w:t>
            </w:r>
            <w:r w:rsidRPr="00D62C5C">
              <w:rPr>
                <w:rFonts w:ascii="Times New Roman" w:hAnsi="Times New Roman"/>
              </w:rPr>
              <w:t xml:space="preserve">Vadovaudamasi Aplinkos ministro 2006 m. rugsėjo 1 d. įsakymu Nr. </w:t>
            </w:r>
            <w:proofErr w:type="spellStart"/>
            <w:r w:rsidRPr="00D62C5C">
              <w:rPr>
                <w:rFonts w:ascii="Times New Roman" w:hAnsi="Times New Roman"/>
              </w:rPr>
              <w:t>D1</w:t>
            </w:r>
            <w:proofErr w:type="spellEnd"/>
            <w:r w:rsidRPr="00D62C5C">
              <w:rPr>
                <w:rFonts w:ascii="Times New Roman" w:hAnsi="Times New Roman"/>
              </w:rPr>
              <w:t xml:space="preserve">-406, Valstybinė miškotvarkos tarnyba nuo 2007 m. sausio </w:t>
            </w:r>
            <w:r w:rsidR="00D37772" w:rsidRPr="00D62C5C">
              <w:rPr>
                <w:rFonts w:ascii="Times New Roman" w:hAnsi="Times New Roman"/>
              </w:rPr>
              <w:t>0</w:t>
            </w:r>
            <w:r w:rsidRPr="00D62C5C">
              <w:rPr>
                <w:rFonts w:ascii="Times New Roman" w:hAnsi="Times New Roman"/>
              </w:rPr>
              <w:t xml:space="preserve">1 d. atlieka privačių miško </w:t>
            </w:r>
            <w:r w:rsidRPr="00D62C5C">
              <w:rPr>
                <w:rFonts w:ascii="Times New Roman" w:hAnsi="Times New Roman"/>
              </w:rPr>
              <w:lastRenderedPageBreak/>
              <w:t>valdų miškotvarkos projektų tvirtinimo ir registravimo miškų valstybės kadastre funkcijas. Visus naujus miškotvarkos projektus</w:t>
            </w:r>
            <w:r w:rsidR="00447D92" w:rsidRPr="00D62C5C">
              <w:rPr>
                <w:rFonts w:ascii="Times New Roman" w:hAnsi="Times New Roman"/>
              </w:rPr>
              <w:t xml:space="preserve"> </w:t>
            </w:r>
            <w:proofErr w:type="spellStart"/>
            <w:r w:rsidR="00447D92" w:rsidRPr="00D62C5C">
              <w:rPr>
                <w:rFonts w:ascii="Times New Roman" w:hAnsi="Times New Roman"/>
              </w:rPr>
              <w:t>VIVMU</w:t>
            </w:r>
            <w:proofErr w:type="spellEnd"/>
            <w:r w:rsidR="00447D92" w:rsidRPr="00D62C5C">
              <w:rPr>
                <w:rFonts w:ascii="Times New Roman" w:hAnsi="Times New Roman"/>
              </w:rPr>
              <w:t xml:space="preserve"> padaliniuose</w:t>
            </w:r>
            <w:r w:rsidR="0089783D" w:rsidRPr="00D62C5C">
              <w:rPr>
                <w:rFonts w:ascii="Times New Roman" w:hAnsi="Times New Roman"/>
              </w:rPr>
              <w:t xml:space="preserve"> </w:t>
            </w:r>
            <w:r w:rsidRPr="00D62C5C">
              <w:rPr>
                <w:rFonts w:ascii="Times New Roman" w:hAnsi="Times New Roman"/>
              </w:rPr>
              <w:t>tvirtina aplinkos ministras</w:t>
            </w:r>
            <w:r w:rsidR="00DC5E02" w:rsidRPr="00D62C5C">
              <w:rPr>
                <w:rFonts w:ascii="Times New Roman" w:hAnsi="Times New Roman"/>
              </w:rPr>
              <w:t xml:space="preserve"> įsakymu</w:t>
            </w:r>
            <w:r w:rsidR="00447D92" w:rsidRPr="00D62C5C">
              <w:rPr>
                <w:rFonts w:ascii="Times New Roman" w:hAnsi="Times New Roman"/>
              </w:rPr>
              <w:t>.</w:t>
            </w:r>
            <w:r w:rsidRPr="00D62C5C">
              <w:rPr>
                <w:rFonts w:ascii="Times New Roman" w:hAnsi="Times New Roman"/>
              </w:rPr>
              <w:t xml:space="preserve"> </w:t>
            </w:r>
            <w:r w:rsidR="00447D92" w:rsidRPr="00D62C5C">
              <w:rPr>
                <w:rFonts w:ascii="Times New Roman" w:hAnsi="Times New Roman"/>
              </w:rPr>
              <w:t>Tai</w:t>
            </w:r>
            <w:r w:rsidRPr="00D62C5C">
              <w:rPr>
                <w:rFonts w:ascii="Times New Roman" w:hAnsi="Times New Roman"/>
              </w:rPr>
              <w:t xml:space="preserve"> užtikrinta įstatymų</w:t>
            </w:r>
            <w:r w:rsidR="00810AA9" w:rsidRPr="00D62C5C">
              <w:rPr>
                <w:rFonts w:ascii="Times New Roman" w:hAnsi="Times New Roman"/>
              </w:rPr>
              <w:t xml:space="preserve"> </w:t>
            </w:r>
            <w:r w:rsidR="00447D92" w:rsidRPr="00D62C5C">
              <w:rPr>
                <w:rFonts w:ascii="Times New Roman" w:hAnsi="Times New Roman"/>
              </w:rPr>
              <w:t>ir kitų teisės normų tinkamą ir efektyvų</w:t>
            </w:r>
            <w:r w:rsidRPr="00D62C5C">
              <w:rPr>
                <w:rFonts w:ascii="Times New Roman" w:hAnsi="Times New Roman"/>
              </w:rPr>
              <w:t xml:space="preserve"> </w:t>
            </w:r>
            <w:r w:rsidR="00447D92" w:rsidRPr="00D62C5C">
              <w:rPr>
                <w:rFonts w:ascii="Times New Roman" w:hAnsi="Times New Roman"/>
              </w:rPr>
              <w:t>įgyvendinimą</w:t>
            </w:r>
            <w:r w:rsidRPr="00D62C5C">
              <w:rPr>
                <w:rFonts w:ascii="Times New Roman" w:hAnsi="Times New Roman"/>
              </w:rPr>
              <w:t>.</w:t>
            </w:r>
            <w:r w:rsidR="00037AE2" w:rsidRPr="00D62C5C">
              <w:rPr>
                <w:rFonts w:ascii="Times New Roman" w:hAnsi="Times New Roman"/>
              </w:rPr>
              <w:t xml:space="preserve"> Privačių miškotvarkos projektų apžvalga atskleidė, kad</w:t>
            </w:r>
            <w:r w:rsidRPr="00D62C5C">
              <w:rPr>
                <w:rFonts w:ascii="Times New Roman" w:hAnsi="Times New Roman"/>
              </w:rPr>
              <w:t xml:space="preserve"> projekt</w:t>
            </w:r>
            <w:r w:rsidR="00037AE2" w:rsidRPr="00D62C5C">
              <w:rPr>
                <w:rFonts w:ascii="Times New Roman" w:hAnsi="Times New Roman"/>
              </w:rPr>
              <w:t>ai</w:t>
            </w:r>
            <w:r w:rsidRPr="00D62C5C">
              <w:rPr>
                <w:rFonts w:ascii="Times New Roman" w:hAnsi="Times New Roman"/>
              </w:rPr>
              <w:t xml:space="preserve"> </w:t>
            </w:r>
            <w:r w:rsidR="00810AA9" w:rsidRPr="00D62C5C">
              <w:rPr>
                <w:rFonts w:ascii="Times New Roman" w:hAnsi="Times New Roman"/>
              </w:rPr>
              <w:t>atitinka</w:t>
            </w:r>
            <w:r w:rsidRPr="00D62C5C">
              <w:rPr>
                <w:rFonts w:ascii="Times New Roman" w:hAnsi="Times New Roman"/>
              </w:rPr>
              <w:t xml:space="preserve"> teisės aktų reikalavim</w:t>
            </w:r>
            <w:r w:rsidR="00D37772" w:rsidRPr="00D62C5C">
              <w:rPr>
                <w:rFonts w:ascii="Times New Roman" w:hAnsi="Times New Roman"/>
              </w:rPr>
              <w:t>u</w:t>
            </w:r>
            <w:r w:rsidRPr="00D62C5C">
              <w:rPr>
                <w:rFonts w:ascii="Times New Roman" w:hAnsi="Times New Roman"/>
              </w:rPr>
              <w:t>s.</w:t>
            </w:r>
            <w:r w:rsidR="00936ACB" w:rsidRPr="00D62C5C">
              <w:rPr>
                <w:rFonts w:ascii="Times New Roman" w:hAnsi="Times New Roman"/>
              </w:rPr>
              <w:t xml:space="preserve"> Miškotvarkos projektuose gali pasitaikyti atvejų</w:t>
            </w:r>
            <w:r w:rsidR="00E1640C" w:rsidRPr="00D62C5C">
              <w:rPr>
                <w:rFonts w:ascii="Times New Roman" w:hAnsi="Times New Roman"/>
              </w:rPr>
              <w:t>,</w:t>
            </w:r>
            <w:r w:rsidR="00D37772" w:rsidRPr="00D62C5C">
              <w:rPr>
                <w:rFonts w:ascii="Times New Roman" w:hAnsi="Times New Roman"/>
              </w:rPr>
              <w:t xml:space="preserve"> kai</w:t>
            </w:r>
            <w:r w:rsidR="00936ACB" w:rsidRPr="00D62C5C">
              <w:rPr>
                <w:rFonts w:ascii="Times New Roman" w:hAnsi="Times New Roman"/>
              </w:rPr>
              <w:t xml:space="preserve"> juose pateikia</w:t>
            </w:r>
            <w:r w:rsidR="00D37772" w:rsidRPr="00D62C5C">
              <w:rPr>
                <w:rFonts w:ascii="Times New Roman" w:hAnsi="Times New Roman"/>
              </w:rPr>
              <w:t>ma</w:t>
            </w:r>
            <w:r w:rsidR="00936ACB" w:rsidRPr="00D62C5C">
              <w:rPr>
                <w:rFonts w:ascii="Times New Roman" w:hAnsi="Times New Roman"/>
              </w:rPr>
              <w:t xml:space="preserve"> klaiding</w:t>
            </w:r>
            <w:r w:rsidR="00D37772" w:rsidRPr="00D62C5C">
              <w:rPr>
                <w:rFonts w:ascii="Times New Roman" w:hAnsi="Times New Roman"/>
              </w:rPr>
              <w:t>a</w:t>
            </w:r>
            <w:r w:rsidR="00936ACB" w:rsidRPr="00D62C5C">
              <w:rPr>
                <w:rFonts w:ascii="Times New Roman" w:hAnsi="Times New Roman"/>
              </w:rPr>
              <w:t xml:space="preserve"> (netiksli) informacij</w:t>
            </w:r>
            <w:r w:rsidR="00D37772" w:rsidRPr="00D62C5C">
              <w:rPr>
                <w:rFonts w:ascii="Times New Roman" w:hAnsi="Times New Roman"/>
              </w:rPr>
              <w:t>a</w:t>
            </w:r>
            <w:r w:rsidR="00936ACB" w:rsidRPr="00D62C5C">
              <w:rPr>
                <w:rFonts w:ascii="Times New Roman" w:hAnsi="Times New Roman"/>
              </w:rPr>
              <w:t xml:space="preserve">. Dažniausios tokių atvejų priežastys </w:t>
            </w:r>
            <w:r w:rsidR="00E1640C" w:rsidRPr="00D62C5C">
              <w:rPr>
                <w:rFonts w:ascii="Times New Roman" w:hAnsi="Times New Roman"/>
              </w:rPr>
              <w:t>-</w:t>
            </w:r>
            <w:r w:rsidR="00936ACB" w:rsidRPr="00D62C5C">
              <w:rPr>
                <w:rFonts w:ascii="Times New Roman" w:hAnsi="Times New Roman"/>
              </w:rPr>
              <w:t xml:space="preserve"> </w:t>
            </w:r>
            <w:r w:rsidR="00DC5E02" w:rsidRPr="00D62C5C">
              <w:rPr>
                <w:rFonts w:ascii="Times New Roman" w:hAnsi="Times New Roman"/>
              </w:rPr>
              <w:t>netikslumai</w:t>
            </w:r>
            <w:r w:rsidR="00500A30" w:rsidRPr="00D62C5C">
              <w:rPr>
                <w:rFonts w:ascii="Times New Roman" w:hAnsi="Times New Roman"/>
              </w:rPr>
              <w:t xml:space="preserve"> </w:t>
            </w:r>
            <w:proofErr w:type="spellStart"/>
            <w:r w:rsidR="00500A30" w:rsidRPr="00D62C5C">
              <w:rPr>
                <w:rFonts w:ascii="Times New Roman" w:hAnsi="Times New Roman"/>
              </w:rPr>
              <w:t>taks</w:t>
            </w:r>
            <w:r w:rsidR="00E1640C" w:rsidRPr="00D62C5C">
              <w:rPr>
                <w:rFonts w:ascii="Times New Roman" w:hAnsi="Times New Roman"/>
              </w:rPr>
              <w:t>ac</w:t>
            </w:r>
            <w:r w:rsidR="00500A30" w:rsidRPr="00D62C5C">
              <w:rPr>
                <w:rFonts w:ascii="Times New Roman" w:hAnsi="Times New Roman"/>
              </w:rPr>
              <w:t>iniuose</w:t>
            </w:r>
            <w:proofErr w:type="spellEnd"/>
            <w:r w:rsidR="00500A30" w:rsidRPr="00D62C5C">
              <w:rPr>
                <w:rFonts w:ascii="Times New Roman" w:hAnsi="Times New Roman"/>
              </w:rPr>
              <w:t xml:space="preserve"> duomenyse, korupcija, klaidos skaičiavimuose. Tačiau tai nėra sisteminė problema</w:t>
            </w:r>
            <w:r w:rsidR="00E1640C" w:rsidRPr="00D62C5C">
              <w:rPr>
                <w:rFonts w:ascii="Times New Roman" w:hAnsi="Times New Roman"/>
              </w:rPr>
              <w:t xml:space="preserve"> Lietuvoje</w:t>
            </w:r>
            <w:r w:rsidR="00500A30" w:rsidRPr="00D62C5C">
              <w:rPr>
                <w:rFonts w:ascii="Times New Roman" w:hAnsi="Times New Roman"/>
              </w:rPr>
              <w:t xml:space="preserve"> daranti įtaką</w:t>
            </w:r>
            <w:r w:rsidRPr="00D62C5C">
              <w:rPr>
                <w:rFonts w:ascii="Times New Roman" w:hAnsi="Times New Roman"/>
              </w:rPr>
              <w:t xml:space="preserve"> mišk</w:t>
            </w:r>
            <w:r w:rsidR="00E1640C" w:rsidRPr="00D62C5C">
              <w:rPr>
                <w:rFonts w:ascii="Times New Roman" w:hAnsi="Times New Roman"/>
              </w:rPr>
              <w:t>ams</w:t>
            </w:r>
            <w:r w:rsidRPr="00D62C5C">
              <w:rPr>
                <w:rFonts w:ascii="Times New Roman" w:hAnsi="Times New Roman"/>
              </w:rPr>
              <w:t xml:space="preserve"> tvarky</w:t>
            </w:r>
            <w:r w:rsidR="00E1640C" w:rsidRPr="00D62C5C">
              <w:rPr>
                <w:rFonts w:ascii="Times New Roman" w:hAnsi="Times New Roman"/>
              </w:rPr>
              <w:t>ti</w:t>
            </w:r>
            <w:r w:rsidRPr="00D62C5C">
              <w:rPr>
                <w:rFonts w:ascii="Times New Roman" w:hAnsi="Times New Roman"/>
              </w:rPr>
              <w:t xml:space="preserve"> ir kirtim</w:t>
            </w:r>
            <w:r w:rsidR="00DC5E02" w:rsidRPr="00D62C5C">
              <w:rPr>
                <w:rFonts w:ascii="Times New Roman" w:hAnsi="Times New Roman"/>
              </w:rPr>
              <w:t>ams</w:t>
            </w:r>
            <w:r w:rsidRPr="00D62C5C">
              <w:rPr>
                <w:rFonts w:ascii="Times New Roman" w:hAnsi="Times New Roman"/>
              </w:rPr>
              <w:t xml:space="preserve"> pla</w:t>
            </w:r>
            <w:r w:rsidR="00DC5E02" w:rsidRPr="00D62C5C">
              <w:rPr>
                <w:rFonts w:ascii="Times New Roman" w:hAnsi="Times New Roman"/>
              </w:rPr>
              <w:t>nuoti</w:t>
            </w:r>
            <w:r w:rsidRPr="00D62C5C">
              <w:rPr>
                <w:rFonts w:ascii="Times New Roman" w:hAnsi="Times New Roman"/>
              </w:rPr>
              <w:t xml:space="preserve">. </w:t>
            </w:r>
          </w:p>
          <w:p w14:paraId="6C225DA3" w14:textId="52E6E932" w:rsidR="0053527A" w:rsidRPr="00D62C5C" w:rsidRDefault="00500A30" w:rsidP="00D62C5C">
            <w:pPr>
              <w:spacing w:before="80" w:after="0" w:line="240" w:lineRule="auto"/>
              <w:jc w:val="both"/>
              <w:rPr>
                <w:rFonts w:ascii="Times New Roman" w:hAnsi="Times New Roman"/>
                <w:spacing w:val="-4"/>
              </w:rPr>
            </w:pPr>
            <w:r w:rsidRPr="00D62C5C">
              <w:rPr>
                <w:rFonts w:ascii="Times New Roman" w:hAnsi="Times New Roman"/>
              </w:rPr>
              <w:t xml:space="preserve">Remiantis </w:t>
            </w:r>
            <w:r w:rsidR="0053527A" w:rsidRPr="00D62C5C">
              <w:rPr>
                <w:rFonts w:ascii="Times New Roman" w:hAnsi="Times New Roman"/>
              </w:rPr>
              <w:t>„</w:t>
            </w:r>
            <w:proofErr w:type="spellStart"/>
            <w:r w:rsidR="0053527A" w:rsidRPr="00D62C5C">
              <w:rPr>
                <w:rFonts w:ascii="Times New Roman" w:hAnsi="Times New Roman"/>
              </w:rPr>
              <w:t>Transparency</w:t>
            </w:r>
            <w:proofErr w:type="spellEnd"/>
            <w:r w:rsidR="0053527A" w:rsidRPr="00D62C5C">
              <w:rPr>
                <w:rFonts w:ascii="Times New Roman" w:hAnsi="Times New Roman"/>
              </w:rPr>
              <w:t xml:space="preserve"> International”</w:t>
            </w:r>
            <w:r w:rsidRPr="00D62C5C">
              <w:rPr>
                <w:rFonts w:ascii="Times New Roman" w:hAnsi="Times New Roman"/>
              </w:rPr>
              <w:t xml:space="preserve"> duomenimis</w:t>
            </w:r>
            <w:r w:rsidR="0053527A" w:rsidRPr="00D62C5C">
              <w:rPr>
                <w:rFonts w:ascii="Times New Roman" w:hAnsi="Times New Roman"/>
              </w:rPr>
              <w:t xml:space="preserve"> Lietuvos korupcijos su</w:t>
            </w:r>
            <w:r w:rsidR="002D4404" w:rsidRPr="00D62C5C">
              <w:rPr>
                <w:rFonts w:ascii="Times New Roman" w:hAnsi="Times New Roman"/>
              </w:rPr>
              <w:t>vokimo indeksas 201</w:t>
            </w:r>
            <w:r w:rsidRPr="00D62C5C">
              <w:rPr>
                <w:rFonts w:ascii="Times New Roman" w:hAnsi="Times New Roman"/>
                <w:lang w:val="en-US"/>
              </w:rPr>
              <w:t>8</w:t>
            </w:r>
            <w:r w:rsidR="002D4404" w:rsidRPr="00D62C5C">
              <w:rPr>
                <w:rFonts w:ascii="Times New Roman" w:hAnsi="Times New Roman"/>
              </w:rPr>
              <w:t xml:space="preserve"> m.</w:t>
            </w:r>
            <w:r w:rsidRPr="00D62C5C">
              <w:rPr>
                <w:rFonts w:ascii="Times New Roman" w:hAnsi="Times New Roman"/>
              </w:rPr>
              <w:t xml:space="preserve"> siekė</w:t>
            </w:r>
            <w:r w:rsidR="002D4404" w:rsidRPr="00D62C5C">
              <w:rPr>
                <w:rFonts w:ascii="Times New Roman" w:hAnsi="Times New Roman"/>
              </w:rPr>
              <w:t xml:space="preserve"> 59</w:t>
            </w:r>
            <w:r w:rsidR="0053527A" w:rsidRPr="00D62C5C">
              <w:rPr>
                <w:rFonts w:ascii="Times New Roman" w:hAnsi="Times New Roman"/>
              </w:rPr>
              <w:t xml:space="preserve"> (&gt;50)</w:t>
            </w:r>
            <w:r w:rsidRPr="00D62C5C">
              <w:rPr>
                <w:rFonts w:ascii="Times New Roman" w:hAnsi="Times New Roman"/>
              </w:rPr>
              <w:t xml:space="preserve"> balus. Dėl šios priežasties </w:t>
            </w:r>
            <w:r w:rsidR="0053527A" w:rsidRPr="00D62C5C">
              <w:rPr>
                <w:rFonts w:ascii="Times New Roman" w:hAnsi="Times New Roman"/>
              </w:rPr>
              <w:t xml:space="preserve"> korupcija nėra laikoma </w:t>
            </w:r>
            <w:r w:rsidR="00D37772" w:rsidRPr="00D62C5C">
              <w:rPr>
                <w:rFonts w:ascii="Times New Roman" w:hAnsi="Times New Roman"/>
              </w:rPr>
              <w:t xml:space="preserve">esminiu </w:t>
            </w:r>
            <w:r w:rsidR="0053527A" w:rsidRPr="00D62C5C">
              <w:rPr>
                <w:rFonts w:ascii="Times New Roman" w:hAnsi="Times New Roman"/>
              </w:rPr>
              <w:t xml:space="preserve">veiksniu, </w:t>
            </w:r>
            <w:r w:rsidR="00427D3C" w:rsidRPr="00D62C5C">
              <w:rPr>
                <w:rFonts w:ascii="Times New Roman" w:hAnsi="Times New Roman"/>
              </w:rPr>
              <w:t>darančiu</w:t>
            </w:r>
            <w:r w:rsidR="0053527A" w:rsidRPr="00D62C5C">
              <w:rPr>
                <w:rFonts w:ascii="Times New Roman" w:hAnsi="Times New Roman"/>
              </w:rPr>
              <w:t xml:space="preserve"> neigiam</w:t>
            </w:r>
            <w:r w:rsidR="00427D3C" w:rsidRPr="00D62C5C">
              <w:rPr>
                <w:rFonts w:ascii="Times New Roman" w:hAnsi="Times New Roman"/>
              </w:rPr>
              <w:t>ą</w:t>
            </w:r>
            <w:r w:rsidR="0053527A" w:rsidRPr="00D62C5C">
              <w:rPr>
                <w:rFonts w:ascii="Times New Roman" w:hAnsi="Times New Roman"/>
              </w:rPr>
              <w:t xml:space="preserve"> įtak</w:t>
            </w:r>
            <w:r w:rsidR="00427D3C" w:rsidRPr="00D62C5C">
              <w:rPr>
                <w:rFonts w:ascii="Times New Roman" w:hAnsi="Times New Roman"/>
              </w:rPr>
              <w:t>ą</w:t>
            </w:r>
            <w:r w:rsidR="0053527A" w:rsidRPr="00D62C5C">
              <w:rPr>
                <w:rFonts w:ascii="Times New Roman" w:hAnsi="Times New Roman"/>
              </w:rPr>
              <w:t xml:space="preserve"> miškotvarkos</w:t>
            </w:r>
            <w:r w:rsidR="00DC5E02" w:rsidRPr="00D62C5C">
              <w:rPr>
                <w:rFonts w:ascii="Times New Roman" w:hAnsi="Times New Roman"/>
              </w:rPr>
              <w:t xml:space="preserve"> projektams</w:t>
            </w:r>
            <w:r w:rsidR="0053527A" w:rsidRPr="00D62C5C">
              <w:rPr>
                <w:rFonts w:ascii="Times New Roman" w:hAnsi="Times New Roman"/>
              </w:rPr>
              <w:t xml:space="preserve"> ir kirtim</w:t>
            </w:r>
            <w:r w:rsidR="00DC5E02" w:rsidRPr="00D62C5C">
              <w:rPr>
                <w:rFonts w:ascii="Times New Roman" w:hAnsi="Times New Roman"/>
              </w:rPr>
              <w:t>ams</w:t>
            </w:r>
            <w:r w:rsidR="0053527A" w:rsidRPr="00D62C5C">
              <w:rPr>
                <w:rFonts w:ascii="Times New Roman" w:hAnsi="Times New Roman"/>
              </w:rPr>
              <w:t xml:space="preserve"> pla</w:t>
            </w:r>
            <w:r w:rsidR="00DC5E02" w:rsidRPr="00D62C5C">
              <w:rPr>
                <w:rFonts w:ascii="Times New Roman" w:hAnsi="Times New Roman"/>
              </w:rPr>
              <w:t>nuoti</w:t>
            </w:r>
            <w:r w:rsidR="0053527A" w:rsidRPr="00D62C5C">
              <w:rPr>
                <w:rFonts w:ascii="Times New Roman" w:hAnsi="Times New Roman"/>
              </w:rPr>
              <w:t xml:space="preserve"> Lietuvoje</w:t>
            </w:r>
            <w:r w:rsidR="0053527A" w:rsidRPr="00D62C5C">
              <w:rPr>
                <w:rFonts w:ascii="Times New Roman" w:hAnsi="Times New Roman"/>
                <w:spacing w:val="-4"/>
              </w:rPr>
              <w:t xml:space="preserve">. </w:t>
            </w:r>
          </w:p>
        </w:tc>
        <w:tc>
          <w:tcPr>
            <w:tcW w:w="1271" w:type="dxa"/>
          </w:tcPr>
          <w:p w14:paraId="7D6F2D0C"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53527A" w:rsidRPr="001C2DF7" w14:paraId="0F15313F" w14:textId="77777777" w:rsidTr="00D62C5C">
        <w:trPr>
          <w:jc w:val="center"/>
        </w:trPr>
        <w:tc>
          <w:tcPr>
            <w:tcW w:w="1629" w:type="dxa"/>
          </w:tcPr>
          <w:p w14:paraId="45CC515E" w14:textId="77777777" w:rsidR="0053527A" w:rsidRPr="00F415DB" w:rsidRDefault="0053527A" w:rsidP="00C85D10">
            <w:pPr>
              <w:pStyle w:val="Heading3"/>
              <w:ind w:left="0" w:firstLine="96"/>
              <w:rPr>
                <w:color w:val="000000"/>
                <w:szCs w:val="18"/>
              </w:rPr>
            </w:pPr>
            <w:bookmarkStart w:id="9" w:name="_Toc390349388"/>
            <w:r w:rsidRPr="00F415DB">
              <w:rPr>
                <w:rFonts w:ascii="Times New Roman" w:hAnsi="Times New Roman"/>
                <w:b w:val="0"/>
                <w:color w:val="000000"/>
                <w:sz w:val="18"/>
                <w:szCs w:val="18"/>
              </w:rPr>
              <w:lastRenderedPageBreak/>
              <w:t>1.4 Leidimai kirsti mišką</w:t>
            </w:r>
            <w:bookmarkEnd w:id="9"/>
          </w:p>
        </w:tc>
        <w:tc>
          <w:tcPr>
            <w:tcW w:w="3166" w:type="dxa"/>
          </w:tcPr>
          <w:p w14:paraId="4A5A6DFF"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Įstatymai, reguliuojantys leidimų kirsti mišką, licencijų ir kitų teisinių dokumentų, reikalingų konkretiems kirtimams vykdyti, išdavimą. Jie apima teisinių priemonių  naudojimą leidimams gauti.</w:t>
            </w:r>
          </w:p>
          <w:p w14:paraId="0A3AAA3B"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 xml:space="preserve">Šiuo </w:t>
            </w:r>
            <w:r w:rsidR="00C85D10">
              <w:rPr>
                <w:rFonts w:ascii="Times New Roman" w:hAnsi="Times New Roman"/>
              </w:rPr>
              <w:t>rodikliu</w:t>
            </w:r>
            <w:r w:rsidRPr="001C2DF7">
              <w:rPr>
                <w:rFonts w:ascii="Times New Roman" w:hAnsi="Times New Roman"/>
              </w:rPr>
              <w:t xml:space="preserve"> norima išvengti situacijų, kai trūksta leidimų kirsti mišką arba jie gaunami nelegaliomis priemonėmis, pavyzdžiui, kyšininkavimu arba, kai leidimai kirsti mišką yra išduodami teritorijoms ar rūšims, kurių negalima kirsti.</w:t>
            </w:r>
          </w:p>
          <w:p w14:paraId="07A13DB4" w14:textId="77777777" w:rsidR="0053527A" w:rsidRPr="001C2DF7" w:rsidRDefault="0053527A" w:rsidP="0053527A">
            <w:pPr>
              <w:spacing w:after="0" w:line="240" w:lineRule="auto"/>
              <w:jc w:val="both"/>
              <w:rPr>
                <w:rFonts w:ascii="Times New Roman" w:hAnsi="Times New Roman"/>
              </w:rPr>
            </w:pPr>
          </w:p>
          <w:p w14:paraId="4FC8D292"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Kyšininkavimas yra gerai žinoma problema, susijusi su leidimų kirsti mišką išdavimu. Kyšininkavimas paprastai naudojamas norint gauti leidimus kirsti mišką toms teritorijoms ir rūšims, kurių pagal įstatymus kirsti negalima (pvz. saugomos teritorijos, teritorijos, neatitinkančios minimalaus kirtimo amžiaus ar skersmens reikalavimų, rūšys, kurių negalima kirsti ir t.t.). Tais atvejais, kai leidimuose kirsti mišką nurodytos rūšys ir medienos kokybė turi įtakos atitinkamų preliminarių mokesčių apskaičiavimui, korupcija ir kyšininkavimas gali būti pasitelkiamas norint produktus priskirti prie tų, už kuriuos mokamas mažesnis mokestis. Šalyje arba šalies regionuose korupcijos lygis gali  turėti įtakos, todėl vertinant rizikas reikėtų atsižvelgti į korupcijos veiksnius.</w:t>
            </w:r>
          </w:p>
          <w:p w14:paraId="6642FD02" w14:textId="77777777" w:rsidR="0053527A" w:rsidRPr="001C2DF7" w:rsidRDefault="0053527A" w:rsidP="0053527A">
            <w:pPr>
              <w:spacing w:after="0" w:line="240" w:lineRule="auto"/>
              <w:jc w:val="both"/>
              <w:rPr>
                <w:rFonts w:ascii="Times New Roman" w:hAnsi="Times New Roman"/>
              </w:rPr>
            </w:pPr>
          </w:p>
          <w:p w14:paraId="32F12AFE"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 xml:space="preserve">Neteisėto miško kirtimo atvejais, leidimai kirsti mišką iš kitų vietų, bet ne tų, kur </w:t>
            </w:r>
            <w:r w:rsidRPr="001C2DF7">
              <w:rPr>
                <w:rFonts w:ascii="Times New Roman" w:hAnsi="Times New Roman"/>
              </w:rPr>
              <w:lastRenderedPageBreak/>
              <w:t>vykdytas kirtimas, gali būti pateikti, kaip nukirstos medienos teisėtumo įrodymas.</w:t>
            </w:r>
          </w:p>
        </w:tc>
        <w:tc>
          <w:tcPr>
            <w:tcW w:w="4252" w:type="dxa"/>
          </w:tcPr>
          <w:p w14:paraId="690B1003" w14:textId="77777777" w:rsidR="0053527A" w:rsidRPr="001C2DF7" w:rsidRDefault="00F84A5D" w:rsidP="0053527A">
            <w:pPr>
              <w:pStyle w:val="ListParagraph"/>
              <w:numPr>
                <w:ilvl w:val="0"/>
                <w:numId w:val="8"/>
              </w:numPr>
              <w:spacing w:after="0" w:line="240" w:lineRule="auto"/>
              <w:ind w:left="252" w:hanging="270"/>
              <w:contextualSpacing/>
              <w:jc w:val="both"/>
              <w:rPr>
                <w:rFonts w:ascii="Times New Roman" w:hAnsi="Times New Roman" w:cs="Times New Roman"/>
              </w:rPr>
            </w:pPr>
            <w:hyperlink r:id="rId37" w:history="1">
              <w:r w:rsidR="0053527A" w:rsidRPr="0027095F">
                <w:rPr>
                  <w:rStyle w:val="Hyperlink"/>
                  <w:rFonts w:ascii="Times New Roman" w:hAnsi="Times New Roman" w:cs="Times New Roman"/>
                </w:rPr>
                <w:t>Leidimų kirsti mišką išdavimo tvarkos aprašas</w:t>
              </w:r>
            </w:hyperlink>
            <w:r w:rsidR="0053527A" w:rsidRPr="001C2DF7">
              <w:rPr>
                <w:rFonts w:ascii="Times New Roman" w:hAnsi="Times New Roman" w:cs="Times New Roman"/>
              </w:rPr>
              <w:t xml:space="preserve"> (Aplinkos ministro įsakymas, 2010-12-30,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-1055)</w:t>
            </w:r>
          </w:p>
          <w:p w14:paraId="687236B4" w14:textId="7F8D0637" w:rsidR="0053527A" w:rsidRPr="001C2DF7" w:rsidRDefault="00F84A5D" w:rsidP="0053527A">
            <w:pPr>
              <w:pStyle w:val="ListParagraph"/>
              <w:numPr>
                <w:ilvl w:val="0"/>
                <w:numId w:val="8"/>
              </w:numPr>
              <w:spacing w:after="0" w:line="240" w:lineRule="auto"/>
              <w:ind w:left="252" w:hanging="270"/>
              <w:contextualSpacing/>
              <w:jc w:val="both"/>
              <w:rPr>
                <w:rFonts w:ascii="Times New Roman" w:hAnsi="Times New Roman" w:cs="Times New Roman"/>
              </w:rPr>
            </w:pPr>
            <w:hyperlink r:id="rId38" w:history="1">
              <w:r w:rsidR="00E72C1F" w:rsidRPr="00E72C1F">
                <w:rPr>
                  <w:rStyle w:val="Hyperlink"/>
                  <w:rFonts w:ascii="Times New Roman" w:hAnsi="Times New Roman" w:cs="Times New Roman"/>
                </w:rPr>
                <w:t>Biržių atrėžimo ir įvertinimo taisyklės</w:t>
              </w:r>
            </w:hyperlink>
            <w:r w:rsidR="0053527A" w:rsidRPr="001C2DF7">
              <w:rPr>
                <w:rFonts w:ascii="Times New Roman" w:hAnsi="Times New Roman" w:cs="Times New Roman"/>
              </w:rPr>
              <w:t xml:space="preserve"> (Aplinkos ministro įsakymas</w:t>
            </w:r>
            <w:r w:rsidR="00DC5E02">
              <w:rPr>
                <w:rFonts w:ascii="Times New Roman" w:hAnsi="Times New Roman" w:cs="Times New Roman"/>
              </w:rPr>
              <w:t>,</w:t>
            </w:r>
            <w:r w:rsidR="0053527A" w:rsidRPr="001C2DF7">
              <w:rPr>
                <w:rFonts w:ascii="Times New Roman" w:hAnsi="Times New Roman" w:cs="Times New Roman"/>
              </w:rPr>
              <w:t xml:space="preserve"> 2004-11-10,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-577)</w:t>
            </w:r>
          </w:p>
          <w:p w14:paraId="00F94422" w14:textId="60347120" w:rsidR="0053527A" w:rsidRPr="001C2DF7" w:rsidRDefault="00F84A5D" w:rsidP="0053527A">
            <w:pPr>
              <w:pStyle w:val="ListParagraph"/>
              <w:numPr>
                <w:ilvl w:val="0"/>
                <w:numId w:val="8"/>
              </w:numPr>
              <w:spacing w:after="0" w:line="240" w:lineRule="auto"/>
              <w:ind w:left="252" w:hanging="270"/>
              <w:contextualSpacing/>
              <w:jc w:val="both"/>
              <w:rPr>
                <w:rFonts w:ascii="Times New Roman" w:hAnsi="Times New Roman" w:cs="Times New Roman"/>
              </w:rPr>
            </w:pPr>
            <w:hyperlink r:id="rId39" w:history="1">
              <w:r w:rsidR="00E72C1F" w:rsidRPr="00E72C1F">
                <w:rPr>
                  <w:rStyle w:val="Hyperlink"/>
                  <w:rFonts w:ascii="Times New Roman" w:hAnsi="Times New Roman" w:cs="Times New Roman"/>
                </w:rPr>
                <w:t>Privatizuojamų miškų kirtimo tvarka</w:t>
              </w:r>
            </w:hyperlink>
            <w:r w:rsidR="0053527A" w:rsidRPr="001C2DF7">
              <w:rPr>
                <w:rFonts w:ascii="Times New Roman" w:hAnsi="Times New Roman" w:cs="Times New Roman"/>
              </w:rPr>
              <w:t xml:space="preserve"> (Aplinkos ministro įsakymas</w:t>
            </w:r>
            <w:r w:rsidR="00DC5E02">
              <w:rPr>
                <w:rFonts w:ascii="Times New Roman" w:hAnsi="Times New Roman" w:cs="Times New Roman"/>
              </w:rPr>
              <w:t>,</w:t>
            </w:r>
            <w:r w:rsidR="0053527A" w:rsidRPr="001C2DF7">
              <w:rPr>
                <w:rFonts w:ascii="Times New Roman" w:hAnsi="Times New Roman" w:cs="Times New Roman"/>
              </w:rPr>
              <w:t xml:space="preserve"> 2002-04-30, Nr. 219)</w:t>
            </w:r>
          </w:p>
          <w:p w14:paraId="75B78200" w14:textId="24203A51" w:rsidR="0053527A" w:rsidRPr="001C2DF7" w:rsidRDefault="00F84A5D" w:rsidP="0053527A">
            <w:pPr>
              <w:pStyle w:val="ListParagraph"/>
              <w:numPr>
                <w:ilvl w:val="0"/>
                <w:numId w:val="8"/>
              </w:numPr>
              <w:spacing w:after="0" w:line="240" w:lineRule="auto"/>
              <w:ind w:left="252" w:hanging="270"/>
              <w:contextualSpacing/>
              <w:jc w:val="both"/>
              <w:rPr>
                <w:rFonts w:ascii="Times New Roman" w:hAnsi="Times New Roman" w:cs="Times New Roman"/>
              </w:rPr>
            </w:pPr>
            <w:hyperlink r:id="rId40" w:history="1">
              <w:r w:rsidR="00453FA8" w:rsidRPr="00453FA8">
                <w:rPr>
                  <w:rStyle w:val="Hyperlink"/>
                  <w:rFonts w:ascii="Times New Roman" w:hAnsi="Times New Roman" w:cs="Times New Roman"/>
                </w:rPr>
                <w:t>Miškų ūkio statistika 2018</w:t>
              </w:r>
            </w:hyperlink>
            <w:r w:rsidR="0053527A" w:rsidRPr="001C2DF7">
              <w:rPr>
                <w:rFonts w:ascii="Times New Roman" w:hAnsi="Times New Roman" w:cs="Times New Roman"/>
              </w:rPr>
              <w:t xml:space="preserve"> (Valstybinė</w:t>
            </w:r>
            <w:r w:rsidR="004B5A12">
              <w:rPr>
                <w:rFonts w:ascii="Times New Roman" w:hAnsi="Times New Roman" w:cs="Times New Roman"/>
              </w:rPr>
              <w:t xml:space="preserve"> miškų tarnyba, 201</w:t>
            </w:r>
            <w:r w:rsidR="00453FA8">
              <w:rPr>
                <w:rFonts w:ascii="Times New Roman" w:hAnsi="Times New Roman" w:cs="Times New Roman"/>
              </w:rPr>
              <w:t>8</w:t>
            </w:r>
            <w:r w:rsidR="0053527A" w:rsidRPr="001C2DF7">
              <w:rPr>
                <w:rFonts w:ascii="Times New Roman" w:hAnsi="Times New Roman" w:cs="Times New Roman"/>
              </w:rPr>
              <w:t xml:space="preserve"> m.)</w:t>
            </w:r>
          </w:p>
          <w:p w14:paraId="1CC9A9D4" w14:textId="66A179E6" w:rsidR="00427D3C" w:rsidRPr="001C2DF7" w:rsidRDefault="00F84A5D" w:rsidP="0053527A">
            <w:pPr>
              <w:pStyle w:val="ListParagraph"/>
              <w:numPr>
                <w:ilvl w:val="0"/>
                <w:numId w:val="8"/>
              </w:numPr>
              <w:spacing w:after="0" w:line="240" w:lineRule="auto"/>
              <w:ind w:left="252" w:hanging="270"/>
              <w:contextualSpacing/>
              <w:jc w:val="both"/>
              <w:rPr>
                <w:rFonts w:ascii="Times New Roman" w:hAnsi="Times New Roman" w:cs="Times New Roman"/>
              </w:rPr>
            </w:pPr>
            <w:hyperlink r:id="rId41" w:history="1">
              <w:r w:rsidR="00427D3C" w:rsidRPr="00427D3C">
                <w:rPr>
                  <w:rStyle w:val="Hyperlink"/>
                  <w:rFonts w:ascii="Times New Roman" w:hAnsi="Times New Roman" w:cs="Times New Roman"/>
                </w:rPr>
                <w:t>Privačių miškų tvarkymo ir naudojimo nuostatai</w:t>
              </w:r>
            </w:hyperlink>
            <w:r w:rsidR="00427D3C" w:rsidRPr="001C2DF7">
              <w:rPr>
                <w:rFonts w:ascii="Times New Roman" w:hAnsi="Times New Roman" w:cs="Times New Roman"/>
              </w:rPr>
              <w:t xml:space="preserve"> (Vyriausybės nutarimas, 1997-07-24, Nr. 799)</w:t>
            </w:r>
          </w:p>
          <w:p w14:paraId="3F269257" w14:textId="77777777" w:rsidR="0053527A" w:rsidRPr="001C2DF7" w:rsidRDefault="0053527A" w:rsidP="0053527A">
            <w:pPr>
              <w:spacing w:after="0" w:line="240" w:lineRule="auto"/>
              <w:ind w:left="252" w:hanging="270"/>
              <w:jc w:val="both"/>
              <w:rPr>
                <w:rFonts w:ascii="Times New Roman" w:hAnsi="Times New Roman"/>
              </w:rPr>
            </w:pPr>
          </w:p>
        </w:tc>
        <w:tc>
          <w:tcPr>
            <w:tcW w:w="3283" w:type="dxa"/>
          </w:tcPr>
          <w:p w14:paraId="0B587B86" w14:textId="77777777" w:rsidR="00652B3B" w:rsidRPr="00D62C5C" w:rsidRDefault="0053527A" w:rsidP="00D62C5C">
            <w:pPr>
              <w:spacing w:before="80" w:after="0" w:line="221" w:lineRule="auto"/>
              <w:jc w:val="both"/>
              <w:rPr>
                <w:rFonts w:ascii="Times New Roman" w:hAnsi="Times New Roman"/>
                <w:spacing w:val="-4"/>
              </w:rPr>
            </w:pPr>
            <w:r w:rsidRPr="00D62C5C">
              <w:rPr>
                <w:rFonts w:ascii="Times New Roman" w:hAnsi="Times New Roman"/>
                <w:spacing w:val="-4"/>
              </w:rPr>
              <w:t xml:space="preserve">Lietuvoje leidimai kirsti mišką išduodami pagal </w:t>
            </w:r>
            <w:r w:rsidR="00652B3B" w:rsidRPr="00D62C5C">
              <w:rPr>
                <w:rFonts w:ascii="Times New Roman" w:hAnsi="Times New Roman"/>
                <w:spacing w:val="-4"/>
              </w:rPr>
              <w:t>išsamiai</w:t>
            </w:r>
            <w:r w:rsidR="00291982" w:rsidRPr="00D62C5C">
              <w:rPr>
                <w:rFonts w:ascii="Times New Roman" w:hAnsi="Times New Roman"/>
                <w:spacing w:val="-4"/>
              </w:rPr>
              <w:t xml:space="preserve"> </w:t>
            </w:r>
            <w:r w:rsidRPr="00D62C5C">
              <w:rPr>
                <w:rFonts w:ascii="Times New Roman" w:hAnsi="Times New Roman"/>
                <w:spacing w:val="-4"/>
              </w:rPr>
              <w:t>įstatymuose</w:t>
            </w:r>
            <w:r w:rsidR="00291982" w:rsidRPr="00D62C5C">
              <w:rPr>
                <w:rFonts w:ascii="Times New Roman" w:hAnsi="Times New Roman"/>
                <w:spacing w:val="-4"/>
              </w:rPr>
              <w:t xml:space="preserve"> aprašytą</w:t>
            </w:r>
            <w:r w:rsidRPr="00D62C5C">
              <w:rPr>
                <w:rFonts w:ascii="Times New Roman" w:hAnsi="Times New Roman"/>
                <w:spacing w:val="-4"/>
              </w:rPr>
              <w:t xml:space="preserve"> procesą. </w:t>
            </w:r>
            <w:r w:rsidR="00D37772" w:rsidRPr="00D62C5C">
              <w:rPr>
                <w:rFonts w:ascii="Times New Roman" w:hAnsi="Times New Roman"/>
                <w:spacing w:val="-4"/>
              </w:rPr>
              <w:t>Leidimo</w:t>
            </w:r>
            <w:r w:rsidR="00291982" w:rsidRPr="00D62C5C">
              <w:rPr>
                <w:rFonts w:ascii="Times New Roman" w:hAnsi="Times New Roman"/>
                <w:spacing w:val="-4"/>
              </w:rPr>
              <w:t xml:space="preserve"> kirsti mišką p</w:t>
            </w:r>
            <w:r w:rsidRPr="00D62C5C">
              <w:rPr>
                <w:rFonts w:ascii="Times New Roman" w:hAnsi="Times New Roman"/>
                <w:spacing w:val="-4"/>
              </w:rPr>
              <w:t xml:space="preserve">rocesą </w:t>
            </w:r>
            <w:r w:rsidR="00291982" w:rsidRPr="00D62C5C">
              <w:rPr>
                <w:rFonts w:ascii="Times New Roman" w:hAnsi="Times New Roman"/>
                <w:spacing w:val="-4"/>
              </w:rPr>
              <w:t>įgyvendina</w:t>
            </w:r>
            <w:r w:rsidRPr="00D62C5C">
              <w:rPr>
                <w:rFonts w:ascii="Times New Roman" w:hAnsi="Times New Roman"/>
                <w:spacing w:val="-4"/>
              </w:rPr>
              <w:t xml:space="preserve"> ir kontroliuoja Valstybinė miškų tarnyba. </w:t>
            </w:r>
            <w:r w:rsidR="00291982" w:rsidRPr="00D62C5C">
              <w:rPr>
                <w:rFonts w:ascii="Times New Roman" w:hAnsi="Times New Roman"/>
                <w:spacing w:val="-4"/>
              </w:rPr>
              <w:t xml:space="preserve">Didžioji dauguma </w:t>
            </w:r>
            <w:r w:rsidRPr="00D62C5C">
              <w:rPr>
                <w:rFonts w:ascii="Times New Roman" w:hAnsi="Times New Roman"/>
                <w:spacing w:val="-4"/>
              </w:rPr>
              <w:t>miško kirtim</w:t>
            </w:r>
            <w:r w:rsidR="00291982" w:rsidRPr="00D62C5C">
              <w:rPr>
                <w:rFonts w:ascii="Times New Roman" w:hAnsi="Times New Roman"/>
                <w:spacing w:val="-4"/>
              </w:rPr>
              <w:t>ų</w:t>
            </w:r>
            <w:r w:rsidRPr="00D62C5C">
              <w:rPr>
                <w:rFonts w:ascii="Times New Roman" w:hAnsi="Times New Roman"/>
                <w:spacing w:val="-4"/>
              </w:rPr>
              <w:t xml:space="preserve"> vykdomi</w:t>
            </w:r>
            <w:r w:rsidR="00291982" w:rsidRPr="00D62C5C">
              <w:rPr>
                <w:rFonts w:ascii="Times New Roman" w:hAnsi="Times New Roman"/>
                <w:spacing w:val="-4"/>
              </w:rPr>
              <w:t xml:space="preserve"> vadovaujantis</w:t>
            </w:r>
            <w:r w:rsidRPr="00D62C5C">
              <w:rPr>
                <w:rFonts w:ascii="Times New Roman" w:hAnsi="Times New Roman"/>
                <w:spacing w:val="-4"/>
              </w:rPr>
              <w:t xml:space="preserve"> miškotvarkos projekto ir išduotų leidimų kirsti mišką reikalavim</w:t>
            </w:r>
            <w:r w:rsidR="00291982" w:rsidRPr="00D62C5C">
              <w:rPr>
                <w:rFonts w:ascii="Times New Roman" w:hAnsi="Times New Roman"/>
                <w:spacing w:val="-4"/>
              </w:rPr>
              <w:t>ais</w:t>
            </w:r>
            <w:r w:rsidRPr="00D62C5C">
              <w:rPr>
                <w:rFonts w:ascii="Times New Roman" w:hAnsi="Times New Roman"/>
                <w:spacing w:val="-4"/>
              </w:rPr>
              <w:t>. Tačiau yra</w:t>
            </w:r>
            <w:r w:rsidR="00291982" w:rsidRPr="00D62C5C">
              <w:rPr>
                <w:rFonts w:ascii="Times New Roman" w:hAnsi="Times New Roman"/>
                <w:spacing w:val="-4"/>
              </w:rPr>
              <w:t xml:space="preserve"> išimčių</w:t>
            </w:r>
            <w:r w:rsidRPr="00D62C5C">
              <w:rPr>
                <w:rFonts w:ascii="Times New Roman" w:hAnsi="Times New Roman"/>
                <w:spacing w:val="-4"/>
              </w:rPr>
              <w:t>, kai leidimų kirsti mišką nereikia</w:t>
            </w:r>
            <w:r w:rsidR="008A1821" w:rsidRPr="00D62C5C">
              <w:rPr>
                <w:rFonts w:ascii="Times New Roman" w:hAnsi="Times New Roman"/>
                <w:spacing w:val="-4"/>
              </w:rPr>
              <w:t>.</w:t>
            </w:r>
          </w:p>
          <w:p w14:paraId="3A009BDA" w14:textId="591AF972" w:rsidR="00856304" w:rsidRPr="00D62C5C" w:rsidRDefault="008A1821" w:rsidP="00D62C5C">
            <w:pPr>
              <w:spacing w:before="80" w:after="0" w:line="221" w:lineRule="auto"/>
              <w:jc w:val="both"/>
              <w:rPr>
                <w:rFonts w:ascii="Times New Roman" w:hAnsi="Times New Roman"/>
                <w:spacing w:val="-4"/>
              </w:rPr>
            </w:pPr>
            <w:r w:rsidRPr="00D62C5C">
              <w:rPr>
                <w:rFonts w:ascii="Times New Roman" w:hAnsi="Times New Roman"/>
                <w:spacing w:val="-4"/>
              </w:rPr>
              <w:t>Valstybini</w:t>
            </w:r>
            <w:r w:rsidRPr="00D62C5C">
              <w:rPr>
                <w:rFonts w:ascii="Times New Roman" w:hAnsi="Times New Roman" w:hint="eastAsia"/>
                <w:spacing w:val="-4"/>
              </w:rPr>
              <w:t>ų</w:t>
            </w:r>
            <w:r w:rsidRPr="00D62C5C">
              <w:rPr>
                <w:rFonts w:ascii="Times New Roman" w:hAnsi="Times New Roman"/>
                <w:spacing w:val="-4"/>
              </w:rPr>
              <w:t xml:space="preserve"> mi</w:t>
            </w:r>
            <w:r w:rsidRPr="00D62C5C">
              <w:rPr>
                <w:rFonts w:ascii="Times New Roman" w:hAnsi="Times New Roman" w:hint="eastAsia"/>
                <w:spacing w:val="-4"/>
              </w:rPr>
              <w:t>š</w:t>
            </w:r>
            <w:r w:rsidRPr="00D62C5C">
              <w:rPr>
                <w:rFonts w:ascii="Times New Roman" w:hAnsi="Times New Roman"/>
                <w:spacing w:val="-4"/>
              </w:rPr>
              <w:t>k</w:t>
            </w:r>
            <w:r w:rsidRPr="00D62C5C">
              <w:rPr>
                <w:rFonts w:ascii="Times New Roman" w:hAnsi="Times New Roman" w:hint="eastAsia"/>
                <w:spacing w:val="-4"/>
              </w:rPr>
              <w:t>ų</w:t>
            </w:r>
            <w:r w:rsidRPr="00D62C5C">
              <w:rPr>
                <w:rFonts w:ascii="Times New Roman" w:hAnsi="Times New Roman"/>
                <w:spacing w:val="-4"/>
              </w:rPr>
              <w:t xml:space="preserve"> valdytojai</w:t>
            </w:r>
            <w:r w:rsidR="00652B3B" w:rsidRPr="00D62C5C">
              <w:rPr>
                <w:rFonts w:ascii="Times New Roman" w:hAnsi="Times New Roman"/>
                <w:spacing w:val="-4"/>
              </w:rPr>
              <w:t xml:space="preserve"> gali</w:t>
            </w:r>
            <w:r w:rsidRPr="00D62C5C">
              <w:rPr>
                <w:rFonts w:ascii="Times New Roman" w:hAnsi="Times New Roman"/>
                <w:spacing w:val="-4"/>
              </w:rPr>
              <w:t xml:space="preserve"> ra</w:t>
            </w:r>
            <w:r w:rsidRPr="00D62C5C">
              <w:rPr>
                <w:rFonts w:ascii="Times New Roman" w:hAnsi="Times New Roman" w:hint="eastAsia"/>
                <w:spacing w:val="-4"/>
              </w:rPr>
              <w:t>š</w:t>
            </w:r>
            <w:r w:rsidRPr="00D62C5C">
              <w:rPr>
                <w:rFonts w:ascii="Times New Roman" w:hAnsi="Times New Roman"/>
                <w:spacing w:val="-4"/>
              </w:rPr>
              <w:t>tu ar</w:t>
            </w:r>
            <w:r w:rsidR="00652B3B" w:rsidRPr="00D62C5C">
              <w:rPr>
                <w:rFonts w:ascii="Times New Roman" w:hAnsi="Times New Roman"/>
                <w:spacing w:val="-4"/>
              </w:rPr>
              <w:t>ba,</w:t>
            </w:r>
            <w:r w:rsidRPr="00D62C5C">
              <w:rPr>
                <w:rFonts w:ascii="Times New Roman" w:hAnsi="Times New Roman"/>
                <w:spacing w:val="-4"/>
              </w:rPr>
              <w:t xml:space="preserve"> </w:t>
            </w:r>
            <w:r w:rsidR="00652B3B" w:rsidRPr="00D62C5C">
              <w:rPr>
                <w:rFonts w:ascii="Times New Roman" w:hAnsi="Times New Roman"/>
                <w:spacing w:val="-4"/>
              </w:rPr>
              <w:t>naudojantis</w:t>
            </w:r>
            <w:r w:rsidRPr="00D62C5C">
              <w:rPr>
                <w:rFonts w:ascii="Times New Roman" w:hAnsi="Times New Roman"/>
                <w:spacing w:val="-4"/>
              </w:rPr>
              <w:t xml:space="preserve"> ALIS</w:t>
            </w:r>
            <w:r w:rsidR="00652B3B" w:rsidRPr="00D62C5C">
              <w:rPr>
                <w:rFonts w:ascii="Times New Roman" w:hAnsi="Times New Roman"/>
                <w:spacing w:val="-4"/>
              </w:rPr>
              <w:t xml:space="preserve"> (alternatyva</w:t>
            </w:r>
            <w:r w:rsidRPr="00D62C5C">
              <w:rPr>
                <w:rFonts w:ascii="Times New Roman" w:hAnsi="Times New Roman"/>
                <w:spacing w:val="-4"/>
              </w:rPr>
              <w:t xml:space="preserve"> </w:t>
            </w:r>
            <w:proofErr w:type="spellStart"/>
            <w:r w:rsidRPr="00D62C5C">
              <w:rPr>
                <w:rFonts w:ascii="Times New Roman" w:hAnsi="Times New Roman"/>
                <w:spacing w:val="-4"/>
              </w:rPr>
              <w:t>MKIIS</w:t>
            </w:r>
            <w:proofErr w:type="spellEnd"/>
            <w:r w:rsidR="00652B3B" w:rsidRPr="00D62C5C">
              <w:rPr>
                <w:rFonts w:ascii="Times New Roman" w:hAnsi="Times New Roman"/>
                <w:spacing w:val="-4"/>
              </w:rPr>
              <w:t>)</w:t>
            </w:r>
            <w:r w:rsidRPr="00D62C5C">
              <w:rPr>
                <w:rFonts w:ascii="Times New Roman" w:hAnsi="Times New Roman"/>
                <w:spacing w:val="-4"/>
              </w:rPr>
              <w:t xml:space="preserve"> programine </w:t>
            </w:r>
            <w:r w:rsidRPr="00D62C5C">
              <w:rPr>
                <w:rFonts w:ascii="Times New Roman" w:hAnsi="Times New Roman" w:hint="eastAsia"/>
                <w:spacing w:val="-4"/>
              </w:rPr>
              <w:t>į</w:t>
            </w:r>
            <w:r w:rsidRPr="00D62C5C">
              <w:rPr>
                <w:rFonts w:ascii="Times New Roman" w:hAnsi="Times New Roman"/>
                <w:spacing w:val="-4"/>
              </w:rPr>
              <w:t>ranga</w:t>
            </w:r>
            <w:r w:rsidR="00652B3B" w:rsidRPr="00D62C5C">
              <w:rPr>
                <w:rFonts w:ascii="Times New Roman" w:hAnsi="Times New Roman"/>
                <w:spacing w:val="-4"/>
              </w:rPr>
              <w:t>,</w:t>
            </w:r>
            <w:r w:rsidRPr="00D62C5C">
              <w:rPr>
                <w:rFonts w:ascii="Times New Roman" w:hAnsi="Times New Roman"/>
                <w:spacing w:val="-4"/>
              </w:rPr>
              <w:t xml:space="preserve"> pate</w:t>
            </w:r>
            <w:r w:rsidR="00652B3B" w:rsidRPr="00D62C5C">
              <w:rPr>
                <w:rFonts w:ascii="Times New Roman" w:hAnsi="Times New Roman"/>
                <w:spacing w:val="-4"/>
              </w:rPr>
              <w:t>ikti</w:t>
            </w:r>
            <w:r w:rsidRPr="00D62C5C">
              <w:rPr>
                <w:rFonts w:ascii="Times New Roman" w:hAnsi="Times New Roman"/>
                <w:spacing w:val="-4"/>
              </w:rPr>
              <w:t xml:space="preserve"> </w:t>
            </w:r>
            <w:proofErr w:type="spellStart"/>
            <w:r w:rsidRPr="00D62C5C">
              <w:rPr>
                <w:rFonts w:ascii="Times New Roman" w:hAnsi="Times New Roman"/>
                <w:spacing w:val="-4"/>
              </w:rPr>
              <w:t>VMT</w:t>
            </w:r>
            <w:proofErr w:type="spellEnd"/>
            <w:r w:rsidRPr="00D62C5C">
              <w:rPr>
                <w:rFonts w:ascii="Times New Roman" w:hAnsi="Times New Roman"/>
                <w:spacing w:val="-4"/>
              </w:rPr>
              <w:t xml:space="preserve"> teritoriniam poskyriui kertam</w:t>
            </w:r>
            <w:r w:rsidRPr="00D62C5C">
              <w:rPr>
                <w:rFonts w:ascii="Times New Roman" w:hAnsi="Times New Roman" w:hint="eastAsia"/>
                <w:spacing w:val="-4"/>
              </w:rPr>
              <w:t>ų</w:t>
            </w:r>
            <w:r w:rsidRPr="00D62C5C">
              <w:rPr>
                <w:rFonts w:ascii="Times New Roman" w:hAnsi="Times New Roman"/>
                <w:spacing w:val="-4"/>
              </w:rPr>
              <w:t xml:space="preserve"> bir</w:t>
            </w:r>
            <w:r w:rsidRPr="00D62C5C">
              <w:rPr>
                <w:rFonts w:ascii="Times New Roman" w:hAnsi="Times New Roman" w:hint="eastAsia"/>
                <w:spacing w:val="-4"/>
              </w:rPr>
              <w:t>ž</w:t>
            </w:r>
            <w:r w:rsidRPr="00D62C5C">
              <w:rPr>
                <w:rFonts w:ascii="Times New Roman" w:hAnsi="Times New Roman"/>
                <w:spacing w:val="-4"/>
              </w:rPr>
              <w:t>i</w:t>
            </w:r>
            <w:r w:rsidRPr="00D62C5C">
              <w:rPr>
                <w:rFonts w:ascii="Times New Roman" w:hAnsi="Times New Roman" w:hint="eastAsia"/>
                <w:spacing w:val="-4"/>
              </w:rPr>
              <w:t>ų</w:t>
            </w:r>
            <w:r w:rsidRPr="00D62C5C">
              <w:rPr>
                <w:rFonts w:ascii="Times New Roman" w:hAnsi="Times New Roman"/>
                <w:spacing w:val="-4"/>
              </w:rPr>
              <w:t xml:space="preserve"> s</w:t>
            </w:r>
            <w:r w:rsidRPr="00D62C5C">
              <w:rPr>
                <w:rFonts w:ascii="Times New Roman" w:hAnsi="Times New Roman" w:hint="eastAsia"/>
                <w:spacing w:val="-4"/>
              </w:rPr>
              <w:t>ą</w:t>
            </w:r>
            <w:r w:rsidRPr="00D62C5C">
              <w:rPr>
                <w:rFonts w:ascii="Times New Roman" w:hAnsi="Times New Roman"/>
                <w:spacing w:val="-4"/>
              </w:rPr>
              <w:t>ra</w:t>
            </w:r>
            <w:r w:rsidRPr="00D62C5C">
              <w:rPr>
                <w:rFonts w:ascii="Times New Roman" w:hAnsi="Times New Roman" w:hint="eastAsia"/>
                <w:spacing w:val="-4"/>
              </w:rPr>
              <w:t>šą</w:t>
            </w:r>
            <w:r w:rsidR="00652B3B" w:rsidRPr="00D62C5C">
              <w:rPr>
                <w:rFonts w:ascii="Times New Roman" w:hAnsi="Times New Roman"/>
                <w:spacing w:val="-4"/>
              </w:rPr>
              <w:t>. Šis sąrašas</w:t>
            </w:r>
            <w:r w:rsidRPr="00D62C5C">
              <w:rPr>
                <w:rFonts w:ascii="Times New Roman" w:hAnsi="Times New Roman"/>
                <w:spacing w:val="-4"/>
              </w:rPr>
              <w:t xml:space="preserve"> yra prilyginamas prane</w:t>
            </w:r>
            <w:r w:rsidRPr="00D62C5C">
              <w:rPr>
                <w:rFonts w:ascii="Times New Roman" w:hAnsi="Times New Roman" w:hint="eastAsia"/>
                <w:spacing w:val="-4"/>
              </w:rPr>
              <w:t>š</w:t>
            </w:r>
            <w:r w:rsidRPr="00D62C5C">
              <w:rPr>
                <w:rFonts w:ascii="Times New Roman" w:hAnsi="Times New Roman"/>
                <w:spacing w:val="-4"/>
              </w:rPr>
              <w:t>imui apie ketinim</w:t>
            </w:r>
            <w:r w:rsidRPr="00D62C5C">
              <w:rPr>
                <w:rFonts w:ascii="Times New Roman" w:hAnsi="Times New Roman" w:hint="eastAsia"/>
                <w:spacing w:val="-4"/>
              </w:rPr>
              <w:t>ą</w:t>
            </w:r>
            <w:r w:rsidRPr="00D62C5C">
              <w:rPr>
                <w:rFonts w:ascii="Times New Roman" w:hAnsi="Times New Roman"/>
                <w:spacing w:val="-4"/>
              </w:rPr>
              <w:t xml:space="preserve"> kirsti mi</w:t>
            </w:r>
            <w:r w:rsidRPr="00D62C5C">
              <w:rPr>
                <w:rFonts w:ascii="Times New Roman" w:hAnsi="Times New Roman" w:hint="eastAsia"/>
                <w:spacing w:val="-4"/>
              </w:rPr>
              <w:t>š</w:t>
            </w:r>
            <w:r w:rsidRPr="00D62C5C">
              <w:rPr>
                <w:rFonts w:ascii="Times New Roman" w:hAnsi="Times New Roman"/>
                <w:spacing w:val="-4"/>
              </w:rPr>
              <w:t>k</w:t>
            </w:r>
            <w:r w:rsidRPr="00D62C5C">
              <w:rPr>
                <w:rFonts w:ascii="Times New Roman" w:hAnsi="Times New Roman" w:hint="eastAsia"/>
                <w:spacing w:val="-4"/>
              </w:rPr>
              <w:t>ą</w:t>
            </w:r>
            <w:r w:rsidRPr="00D62C5C">
              <w:rPr>
                <w:rFonts w:ascii="Times New Roman" w:hAnsi="Times New Roman"/>
                <w:spacing w:val="-4"/>
              </w:rPr>
              <w:t xml:space="preserve">. </w:t>
            </w:r>
            <w:r w:rsidR="00856304" w:rsidRPr="00D62C5C">
              <w:rPr>
                <w:rFonts w:ascii="Times New Roman" w:hAnsi="Times New Roman"/>
                <w:spacing w:val="-4"/>
              </w:rPr>
              <w:t xml:space="preserve">Mediena, kuri pagaminta miškuose </w:t>
            </w:r>
            <w:r w:rsidR="00652B3B" w:rsidRPr="00D62C5C">
              <w:rPr>
                <w:rFonts w:ascii="Times New Roman" w:hAnsi="Times New Roman"/>
                <w:spacing w:val="-4"/>
              </w:rPr>
              <w:t>k</w:t>
            </w:r>
            <w:r w:rsidR="00E1640C" w:rsidRPr="00D62C5C">
              <w:rPr>
                <w:rFonts w:ascii="Times New Roman" w:hAnsi="Times New Roman"/>
                <w:spacing w:val="-4"/>
              </w:rPr>
              <w:t>ai</w:t>
            </w:r>
            <w:r w:rsidR="00856304" w:rsidRPr="00D62C5C">
              <w:rPr>
                <w:rFonts w:ascii="Times New Roman" w:hAnsi="Times New Roman"/>
                <w:spacing w:val="-4"/>
              </w:rPr>
              <w:t xml:space="preserve"> leidimo kirsti nereikia, vadovaujantis Mi</w:t>
            </w:r>
            <w:r w:rsidR="00856304" w:rsidRPr="00D62C5C">
              <w:rPr>
                <w:rFonts w:ascii="Times New Roman" w:hAnsi="Times New Roman" w:hint="eastAsia"/>
                <w:spacing w:val="-4"/>
              </w:rPr>
              <w:t>š</w:t>
            </w:r>
            <w:r w:rsidR="00856304" w:rsidRPr="00D62C5C">
              <w:rPr>
                <w:rFonts w:ascii="Times New Roman" w:hAnsi="Times New Roman"/>
                <w:spacing w:val="-4"/>
              </w:rPr>
              <w:t>ko kirtimo taisykli</w:t>
            </w:r>
            <w:r w:rsidR="00856304" w:rsidRPr="00D62C5C">
              <w:rPr>
                <w:rFonts w:ascii="Times New Roman" w:hAnsi="Times New Roman" w:hint="eastAsia"/>
                <w:spacing w:val="-4"/>
              </w:rPr>
              <w:t>ų</w:t>
            </w:r>
            <w:r w:rsidR="00856304" w:rsidRPr="00D62C5C">
              <w:rPr>
                <w:rFonts w:ascii="Times New Roman" w:hAnsi="Times New Roman"/>
                <w:spacing w:val="-4"/>
              </w:rPr>
              <w:t xml:space="preserve"> reikalavimais, </w:t>
            </w:r>
            <w:r w:rsidR="00856304" w:rsidRPr="00D62C5C">
              <w:rPr>
                <w:rFonts w:ascii="Times New Roman" w:hAnsi="Times New Roman" w:hint="eastAsia"/>
                <w:spacing w:val="-4"/>
              </w:rPr>
              <w:t>į</w:t>
            </w:r>
            <w:r w:rsidR="00856304" w:rsidRPr="00D62C5C">
              <w:rPr>
                <w:rFonts w:ascii="Times New Roman" w:hAnsi="Times New Roman"/>
                <w:spacing w:val="-4"/>
              </w:rPr>
              <w:t xml:space="preserve">traukiama </w:t>
            </w:r>
            <w:r w:rsidR="00856304" w:rsidRPr="00D62C5C">
              <w:rPr>
                <w:rFonts w:ascii="Times New Roman" w:hAnsi="Times New Roman" w:hint="eastAsia"/>
                <w:spacing w:val="-4"/>
              </w:rPr>
              <w:t>į</w:t>
            </w:r>
            <w:r w:rsidR="00856304" w:rsidRPr="00D62C5C">
              <w:rPr>
                <w:rFonts w:ascii="Times New Roman" w:hAnsi="Times New Roman"/>
                <w:spacing w:val="-4"/>
              </w:rPr>
              <w:t xml:space="preserve"> tarpini</w:t>
            </w:r>
            <w:r w:rsidR="00856304" w:rsidRPr="00D62C5C">
              <w:rPr>
                <w:rFonts w:ascii="Times New Roman" w:hAnsi="Times New Roman" w:hint="eastAsia"/>
                <w:spacing w:val="-4"/>
              </w:rPr>
              <w:t>ų</w:t>
            </w:r>
            <w:r w:rsidR="00856304" w:rsidRPr="00D62C5C">
              <w:rPr>
                <w:rFonts w:ascii="Times New Roman" w:hAnsi="Times New Roman"/>
                <w:spacing w:val="-4"/>
              </w:rPr>
              <w:t xml:space="preserve"> mi</w:t>
            </w:r>
            <w:r w:rsidR="00856304" w:rsidRPr="00D62C5C">
              <w:rPr>
                <w:rFonts w:ascii="Times New Roman" w:hAnsi="Times New Roman" w:hint="eastAsia"/>
                <w:spacing w:val="-4"/>
              </w:rPr>
              <w:t>š</w:t>
            </w:r>
            <w:r w:rsidR="00856304" w:rsidRPr="00D62C5C">
              <w:rPr>
                <w:rFonts w:ascii="Times New Roman" w:hAnsi="Times New Roman"/>
                <w:spacing w:val="-4"/>
              </w:rPr>
              <w:t>ko kirtim</w:t>
            </w:r>
            <w:r w:rsidR="00856304" w:rsidRPr="00D62C5C">
              <w:rPr>
                <w:rFonts w:ascii="Times New Roman" w:hAnsi="Times New Roman" w:hint="eastAsia"/>
                <w:spacing w:val="-4"/>
              </w:rPr>
              <w:t>ų</w:t>
            </w:r>
            <w:r w:rsidR="00856304" w:rsidRPr="00D62C5C">
              <w:rPr>
                <w:rFonts w:ascii="Times New Roman" w:hAnsi="Times New Roman"/>
                <w:spacing w:val="-4"/>
              </w:rPr>
              <w:t xml:space="preserve"> apimtis.</w:t>
            </w:r>
          </w:p>
          <w:p w14:paraId="2E4B96AE" w14:textId="4AB5D352" w:rsidR="00293447" w:rsidRPr="00D62C5C" w:rsidRDefault="008A1821" w:rsidP="00D62C5C">
            <w:pPr>
              <w:spacing w:before="80" w:after="0" w:line="221" w:lineRule="auto"/>
              <w:jc w:val="both"/>
              <w:rPr>
                <w:rFonts w:ascii="Times New Roman" w:hAnsi="Times New Roman"/>
                <w:spacing w:val="-4"/>
              </w:rPr>
            </w:pPr>
            <w:r w:rsidRPr="00D62C5C">
              <w:rPr>
                <w:rFonts w:ascii="Times New Roman" w:hAnsi="Times New Roman"/>
                <w:spacing w:val="-4"/>
              </w:rPr>
              <w:t>Privataus mi</w:t>
            </w:r>
            <w:r w:rsidRPr="00D62C5C">
              <w:rPr>
                <w:rFonts w:ascii="Times New Roman" w:hAnsi="Times New Roman" w:hint="eastAsia"/>
                <w:spacing w:val="-4"/>
              </w:rPr>
              <w:t>š</w:t>
            </w:r>
            <w:r w:rsidRPr="00D62C5C">
              <w:rPr>
                <w:rFonts w:ascii="Times New Roman" w:hAnsi="Times New Roman"/>
                <w:spacing w:val="-4"/>
              </w:rPr>
              <w:t>ko savininkas apie ketinim</w:t>
            </w:r>
            <w:r w:rsidRPr="00D62C5C">
              <w:rPr>
                <w:rFonts w:ascii="Times New Roman" w:hAnsi="Times New Roman" w:hint="eastAsia"/>
                <w:spacing w:val="-4"/>
              </w:rPr>
              <w:t>ą</w:t>
            </w:r>
            <w:r w:rsidRPr="00D62C5C">
              <w:rPr>
                <w:rFonts w:ascii="Times New Roman" w:hAnsi="Times New Roman"/>
                <w:spacing w:val="-4"/>
              </w:rPr>
              <w:t xml:space="preserve"> kirsti mi</w:t>
            </w:r>
            <w:r w:rsidRPr="00D62C5C">
              <w:rPr>
                <w:rFonts w:ascii="Times New Roman" w:hAnsi="Times New Roman" w:hint="eastAsia"/>
                <w:spacing w:val="-4"/>
              </w:rPr>
              <w:t>š</w:t>
            </w:r>
            <w:r w:rsidRPr="00D62C5C">
              <w:rPr>
                <w:rFonts w:ascii="Times New Roman" w:hAnsi="Times New Roman"/>
                <w:spacing w:val="-4"/>
              </w:rPr>
              <w:t>k</w:t>
            </w:r>
            <w:r w:rsidRPr="00D62C5C">
              <w:rPr>
                <w:rFonts w:ascii="Times New Roman" w:hAnsi="Times New Roman" w:hint="eastAsia"/>
                <w:spacing w:val="-4"/>
              </w:rPr>
              <w:t>ą</w:t>
            </w:r>
            <w:r w:rsidRPr="00D62C5C">
              <w:rPr>
                <w:rFonts w:ascii="Times New Roman" w:hAnsi="Times New Roman"/>
                <w:spacing w:val="-4"/>
              </w:rPr>
              <w:t xml:space="preserve"> gali</w:t>
            </w:r>
            <w:r w:rsidR="00CA0DA7" w:rsidRPr="00D62C5C">
              <w:rPr>
                <w:rFonts w:ascii="Times New Roman" w:hAnsi="Times New Roman"/>
                <w:spacing w:val="-4"/>
              </w:rPr>
              <w:t xml:space="preserve"> raštu</w:t>
            </w:r>
            <w:r w:rsidRPr="00D62C5C">
              <w:rPr>
                <w:rFonts w:ascii="Times New Roman" w:hAnsi="Times New Roman"/>
                <w:spacing w:val="-4"/>
              </w:rPr>
              <w:t xml:space="preserve"> informuoti </w:t>
            </w:r>
            <w:proofErr w:type="spellStart"/>
            <w:r w:rsidRPr="00D62C5C">
              <w:rPr>
                <w:rFonts w:ascii="Times New Roman" w:hAnsi="Times New Roman"/>
                <w:spacing w:val="-4"/>
              </w:rPr>
              <w:t>VMT</w:t>
            </w:r>
            <w:proofErr w:type="spellEnd"/>
            <w:r w:rsidRPr="00D62C5C">
              <w:rPr>
                <w:rFonts w:ascii="Times New Roman" w:hAnsi="Times New Roman"/>
                <w:spacing w:val="-4"/>
              </w:rPr>
              <w:t xml:space="preserve"> teritorin</w:t>
            </w:r>
            <w:r w:rsidRPr="00D62C5C">
              <w:rPr>
                <w:rFonts w:ascii="Times New Roman" w:hAnsi="Times New Roman" w:hint="eastAsia"/>
                <w:spacing w:val="-4"/>
              </w:rPr>
              <w:t>į</w:t>
            </w:r>
            <w:r w:rsidRPr="00D62C5C">
              <w:rPr>
                <w:rFonts w:ascii="Times New Roman" w:hAnsi="Times New Roman"/>
                <w:spacing w:val="-4"/>
              </w:rPr>
              <w:t xml:space="preserve"> poskyr</w:t>
            </w:r>
            <w:r w:rsidRPr="00D62C5C">
              <w:rPr>
                <w:rFonts w:ascii="Times New Roman" w:hAnsi="Times New Roman" w:hint="eastAsia"/>
                <w:spacing w:val="-4"/>
              </w:rPr>
              <w:t>į</w:t>
            </w:r>
            <w:r w:rsidRPr="00D62C5C">
              <w:rPr>
                <w:rFonts w:ascii="Times New Roman" w:hAnsi="Times New Roman"/>
                <w:spacing w:val="-4"/>
              </w:rPr>
              <w:t xml:space="preserve"> arba per ALIS. Gav</w:t>
            </w:r>
            <w:r w:rsidR="00CA0DA7" w:rsidRPr="00D62C5C">
              <w:rPr>
                <w:rFonts w:ascii="Times New Roman" w:hAnsi="Times New Roman"/>
                <w:spacing w:val="-4"/>
              </w:rPr>
              <w:t>u</w:t>
            </w:r>
            <w:r w:rsidRPr="00D62C5C">
              <w:rPr>
                <w:rFonts w:ascii="Times New Roman" w:hAnsi="Times New Roman"/>
                <w:spacing w:val="-4"/>
              </w:rPr>
              <w:t>s suderinim</w:t>
            </w:r>
            <w:r w:rsidRPr="00D62C5C">
              <w:rPr>
                <w:rFonts w:ascii="Times New Roman" w:hAnsi="Times New Roman" w:hint="eastAsia"/>
                <w:spacing w:val="-4"/>
              </w:rPr>
              <w:t>ą</w:t>
            </w:r>
            <w:r w:rsidRPr="00D62C5C">
              <w:rPr>
                <w:rFonts w:ascii="Times New Roman" w:hAnsi="Times New Roman"/>
                <w:spacing w:val="-4"/>
              </w:rPr>
              <w:t xml:space="preserve"> ra</w:t>
            </w:r>
            <w:r w:rsidRPr="00D62C5C">
              <w:rPr>
                <w:rFonts w:ascii="Times New Roman" w:hAnsi="Times New Roman" w:hint="eastAsia"/>
                <w:spacing w:val="-4"/>
              </w:rPr>
              <w:t>š</w:t>
            </w:r>
            <w:r w:rsidRPr="00D62C5C">
              <w:rPr>
                <w:rFonts w:ascii="Times New Roman" w:hAnsi="Times New Roman"/>
                <w:spacing w:val="-4"/>
              </w:rPr>
              <w:t>tu, gali</w:t>
            </w:r>
            <w:r w:rsidR="00CA0DA7" w:rsidRPr="00D62C5C">
              <w:rPr>
                <w:rFonts w:ascii="Times New Roman" w:hAnsi="Times New Roman"/>
                <w:spacing w:val="-4"/>
              </w:rPr>
              <w:t>ma</w:t>
            </w:r>
            <w:r w:rsidRPr="00D62C5C">
              <w:rPr>
                <w:rFonts w:ascii="Times New Roman" w:hAnsi="Times New Roman"/>
                <w:spacing w:val="-4"/>
              </w:rPr>
              <w:t xml:space="preserve"> vykdyti mi</w:t>
            </w:r>
            <w:r w:rsidRPr="00D62C5C">
              <w:rPr>
                <w:rFonts w:ascii="Times New Roman" w:hAnsi="Times New Roman" w:hint="eastAsia"/>
                <w:spacing w:val="-4"/>
              </w:rPr>
              <w:t>š</w:t>
            </w:r>
            <w:r w:rsidRPr="00D62C5C">
              <w:rPr>
                <w:rFonts w:ascii="Times New Roman" w:hAnsi="Times New Roman"/>
                <w:spacing w:val="-4"/>
              </w:rPr>
              <w:t>ko kirtimus, nustatytus Priva</w:t>
            </w:r>
            <w:r w:rsidRPr="00D62C5C">
              <w:rPr>
                <w:rFonts w:ascii="Times New Roman" w:hAnsi="Times New Roman" w:hint="eastAsia"/>
                <w:spacing w:val="-4"/>
              </w:rPr>
              <w:t>č</w:t>
            </w:r>
            <w:r w:rsidRPr="00D62C5C">
              <w:rPr>
                <w:rFonts w:ascii="Times New Roman" w:hAnsi="Times New Roman"/>
                <w:spacing w:val="-4"/>
              </w:rPr>
              <w:t>i</w:t>
            </w:r>
            <w:r w:rsidRPr="00D62C5C">
              <w:rPr>
                <w:rFonts w:ascii="Times New Roman" w:hAnsi="Times New Roman" w:hint="eastAsia"/>
                <w:spacing w:val="-4"/>
              </w:rPr>
              <w:t>ų</w:t>
            </w:r>
            <w:r w:rsidRPr="00D62C5C">
              <w:rPr>
                <w:rFonts w:ascii="Times New Roman" w:hAnsi="Times New Roman"/>
                <w:spacing w:val="-4"/>
              </w:rPr>
              <w:t xml:space="preserve"> mi</w:t>
            </w:r>
            <w:r w:rsidRPr="00D62C5C">
              <w:rPr>
                <w:rFonts w:ascii="Times New Roman" w:hAnsi="Times New Roman" w:hint="eastAsia"/>
                <w:spacing w:val="-4"/>
              </w:rPr>
              <w:t>š</w:t>
            </w:r>
            <w:r w:rsidRPr="00D62C5C">
              <w:rPr>
                <w:rFonts w:ascii="Times New Roman" w:hAnsi="Times New Roman"/>
                <w:spacing w:val="-4"/>
              </w:rPr>
              <w:t>k</w:t>
            </w:r>
            <w:r w:rsidRPr="00D62C5C">
              <w:rPr>
                <w:rFonts w:ascii="Times New Roman" w:hAnsi="Times New Roman" w:hint="eastAsia"/>
                <w:spacing w:val="-4"/>
              </w:rPr>
              <w:t>ų</w:t>
            </w:r>
            <w:r w:rsidRPr="00D62C5C">
              <w:rPr>
                <w:rFonts w:ascii="Times New Roman" w:hAnsi="Times New Roman"/>
                <w:spacing w:val="-4"/>
              </w:rPr>
              <w:t xml:space="preserve"> tvarkymo ir naudojimo nuostatuose, prane</w:t>
            </w:r>
            <w:r w:rsidRPr="00D62C5C">
              <w:rPr>
                <w:rFonts w:ascii="Times New Roman" w:hAnsi="Times New Roman" w:hint="eastAsia"/>
                <w:spacing w:val="-4"/>
              </w:rPr>
              <w:t>š</w:t>
            </w:r>
            <w:r w:rsidRPr="00D62C5C">
              <w:rPr>
                <w:rFonts w:ascii="Times New Roman" w:hAnsi="Times New Roman"/>
                <w:spacing w:val="-4"/>
              </w:rPr>
              <w:t>ime apie ketinim</w:t>
            </w:r>
            <w:r w:rsidRPr="00D62C5C">
              <w:rPr>
                <w:rFonts w:ascii="Times New Roman" w:hAnsi="Times New Roman" w:hint="eastAsia"/>
                <w:spacing w:val="-4"/>
              </w:rPr>
              <w:t>ą</w:t>
            </w:r>
            <w:r w:rsidRPr="00D62C5C">
              <w:rPr>
                <w:rFonts w:ascii="Times New Roman" w:hAnsi="Times New Roman"/>
                <w:spacing w:val="-4"/>
              </w:rPr>
              <w:t xml:space="preserve"> kirsti mi</w:t>
            </w:r>
            <w:r w:rsidRPr="00D62C5C">
              <w:rPr>
                <w:rFonts w:ascii="Times New Roman" w:hAnsi="Times New Roman" w:hint="eastAsia"/>
                <w:spacing w:val="-4"/>
              </w:rPr>
              <w:t>š</w:t>
            </w:r>
            <w:r w:rsidRPr="00D62C5C">
              <w:rPr>
                <w:rFonts w:ascii="Times New Roman" w:hAnsi="Times New Roman"/>
                <w:spacing w:val="-4"/>
              </w:rPr>
              <w:t>k</w:t>
            </w:r>
            <w:r w:rsidRPr="00D62C5C">
              <w:rPr>
                <w:rFonts w:ascii="Times New Roman" w:hAnsi="Times New Roman" w:hint="eastAsia"/>
                <w:spacing w:val="-4"/>
              </w:rPr>
              <w:t>ą</w:t>
            </w:r>
            <w:r w:rsidRPr="00D62C5C">
              <w:rPr>
                <w:rFonts w:ascii="Times New Roman" w:hAnsi="Times New Roman"/>
                <w:spacing w:val="-4"/>
              </w:rPr>
              <w:t xml:space="preserve"> nurodytu mastu ir s</w:t>
            </w:r>
            <w:r w:rsidRPr="00D62C5C">
              <w:rPr>
                <w:rFonts w:ascii="Times New Roman" w:hAnsi="Times New Roman" w:hint="eastAsia"/>
                <w:spacing w:val="-4"/>
              </w:rPr>
              <w:t>ą</w:t>
            </w:r>
            <w:r w:rsidRPr="00D62C5C">
              <w:rPr>
                <w:rFonts w:ascii="Times New Roman" w:hAnsi="Times New Roman"/>
                <w:spacing w:val="-4"/>
              </w:rPr>
              <w:t>lygomis.</w:t>
            </w:r>
          </w:p>
          <w:p w14:paraId="1F862246" w14:textId="68573B2B" w:rsidR="00D37772" w:rsidRPr="00D62C5C" w:rsidRDefault="0053527A" w:rsidP="00D62C5C">
            <w:pPr>
              <w:spacing w:before="80" w:after="0" w:line="221" w:lineRule="auto"/>
              <w:jc w:val="both"/>
              <w:rPr>
                <w:rFonts w:ascii="Times New Roman" w:hAnsi="Times New Roman"/>
                <w:spacing w:val="-4"/>
              </w:rPr>
            </w:pPr>
            <w:r w:rsidRPr="00D62C5C">
              <w:rPr>
                <w:rFonts w:ascii="Times New Roman" w:hAnsi="Times New Roman"/>
                <w:spacing w:val="-4"/>
              </w:rPr>
              <w:t>Šie kirtimai apima</w:t>
            </w:r>
            <w:r w:rsidR="00291982" w:rsidRPr="00D62C5C">
              <w:rPr>
                <w:rFonts w:ascii="Times New Roman" w:hAnsi="Times New Roman"/>
                <w:spacing w:val="-4"/>
              </w:rPr>
              <w:t>:</w:t>
            </w:r>
            <w:r w:rsidRPr="00D62C5C">
              <w:rPr>
                <w:rFonts w:ascii="Times New Roman" w:hAnsi="Times New Roman"/>
                <w:spacing w:val="-4"/>
              </w:rPr>
              <w:t xml:space="preserve"> atrankinius sanitarinius kirtimus; baltalksnių, drebulių, gluosnių ir blindžių kirtimą neplynais kirtimais III-IV miškų grupių miškuose, nepriklausomai nuo medyno amžiaus; neplynus kirtimus vyresniuose kaip 20 metų amžiaus III-IV miškų grupių medynuose, kai miško savininkas savo reikmėms per metus iš vieno hektaro išsikerta iki 3 kietmetri</w:t>
            </w:r>
            <w:r w:rsidR="00CA0DA7" w:rsidRPr="00D62C5C">
              <w:rPr>
                <w:rFonts w:ascii="Times New Roman" w:hAnsi="Times New Roman"/>
                <w:spacing w:val="-4"/>
              </w:rPr>
              <w:t>us</w:t>
            </w:r>
            <w:r w:rsidRPr="00D62C5C">
              <w:rPr>
                <w:rFonts w:ascii="Times New Roman" w:hAnsi="Times New Roman"/>
                <w:spacing w:val="-4"/>
              </w:rPr>
              <w:t xml:space="preserve"> likvidinės medienos, bet ne daugiau kaip 15 kietmetrių iš </w:t>
            </w:r>
            <w:r w:rsidR="00CA0DA7" w:rsidRPr="00D62C5C">
              <w:rPr>
                <w:rFonts w:ascii="Times New Roman" w:hAnsi="Times New Roman"/>
                <w:spacing w:val="-4"/>
              </w:rPr>
              <w:t>valdomo</w:t>
            </w:r>
            <w:r w:rsidRPr="00D62C5C">
              <w:rPr>
                <w:rFonts w:ascii="Times New Roman" w:hAnsi="Times New Roman"/>
                <w:spacing w:val="-4"/>
              </w:rPr>
              <w:t xml:space="preserve"> miško žemės sklypo; plynuosius sanitarinius kirtimus - stichinių nelaimių miškuose atvejais; retinimo ir einamuosius </w:t>
            </w:r>
            <w:r w:rsidRPr="00D62C5C">
              <w:rPr>
                <w:rFonts w:ascii="Times New Roman" w:hAnsi="Times New Roman"/>
                <w:spacing w:val="-4"/>
              </w:rPr>
              <w:lastRenderedPageBreak/>
              <w:t>kirtimus. Taip pat be leidimo privataus miško savininkai gali kirsti ribines linijas (1,5 metro į savo pusę), sausuolius, vėjavartas, vėjalaužas, vykdyti jaunuolynų ugdymą iki 20 metų</w:t>
            </w:r>
            <w:r w:rsidR="00E1640C" w:rsidRPr="00D62C5C">
              <w:rPr>
                <w:rFonts w:ascii="Times New Roman" w:hAnsi="Times New Roman"/>
                <w:spacing w:val="-4"/>
              </w:rPr>
              <w:t xml:space="preserve"> amžiaus</w:t>
            </w:r>
            <w:r w:rsidRPr="00D62C5C">
              <w:rPr>
                <w:rFonts w:ascii="Times New Roman" w:hAnsi="Times New Roman"/>
                <w:spacing w:val="-4"/>
              </w:rPr>
              <w:t xml:space="preserve"> medynuose. </w:t>
            </w:r>
            <w:r w:rsidR="00293447" w:rsidRPr="00D62C5C">
              <w:rPr>
                <w:rFonts w:ascii="Times New Roman" w:hAnsi="Times New Roman"/>
                <w:spacing w:val="-4"/>
              </w:rPr>
              <w:t>Medienos naudojimo pažeidim</w:t>
            </w:r>
            <w:r w:rsidR="00453FA8" w:rsidRPr="00D62C5C">
              <w:rPr>
                <w:rFonts w:ascii="Times New Roman" w:hAnsi="Times New Roman"/>
                <w:spacing w:val="-4"/>
              </w:rPr>
              <w:t xml:space="preserve">us Lietuvoje kontroliuoja </w:t>
            </w:r>
            <w:r w:rsidR="00293447" w:rsidRPr="00D62C5C">
              <w:rPr>
                <w:rFonts w:ascii="Times New Roman" w:hAnsi="Times New Roman"/>
                <w:spacing w:val="-4"/>
              </w:rPr>
              <w:t xml:space="preserve">valstybės institucijos </w:t>
            </w:r>
            <w:r w:rsidR="00453FA8" w:rsidRPr="00D62C5C">
              <w:rPr>
                <w:rFonts w:ascii="Times New Roman" w:hAnsi="Times New Roman"/>
                <w:spacing w:val="-4"/>
              </w:rPr>
              <w:t>pagal funkcinę paskirtį.</w:t>
            </w:r>
          </w:p>
          <w:p w14:paraId="5504CA18" w14:textId="3E92255A" w:rsidR="00EF1DE7" w:rsidRPr="00D62C5C" w:rsidRDefault="00453FA8" w:rsidP="00D62C5C">
            <w:pPr>
              <w:spacing w:before="80" w:after="0" w:line="221" w:lineRule="auto"/>
              <w:jc w:val="both"/>
              <w:rPr>
                <w:rFonts w:ascii="Times New Roman" w:hAnsi="Times New Roman"/>
                <w:spacing w:val="-4"/>
              </w:rPr>
            </w:pPr>
            <w:r w:rsidRPr="00D62C5C">
              <w:rPr>
                <w:rFonts w:ascii="Times New Roman" w:hAnsi="Times New Roman"/>
                <w:spacing w:val="-4"/>
              </w:rPr>
              <w:t>Neteisėtų miško kirtimų statistika</w:t>
            </w:r>
            <w:r w:rsidR="003170C6" w:rsidRPr="00D62C5C">
              <w:rPr>
                <w:rFonts w:ascii="Times New Roman" w:hAnsi="Times New Roman"/>
                <w:spacing w:val="-4"/>
              </w:rPr>
              <w:t xml:space="preserve"> 2016-2018 metais Lietuvoje</w:t>
            </w:r>
            <w:r w:rsidRPr="00D62C5C">
              <w:rPr>
                <w:rFonts w:ascii="Times New Roman" w:hAnsi="Times New Roman"/>
                <w:spacing w:val="-4"/>
              </w:rPr>
              <w:t xml:space="preserve"> </w:t>
            </w:r>
            <w:r w:rsidR="009F5FB6" w:rsidRPr="00D62C5C">
              <w:rPr>
                <w:rFonts w:ascii="Times New Roman" w:hAnsi="Times New Roman"/>
                <w:spacing w:val="-4"/>
              </w:rPr>
              <w:t>atskleidė</w:t>
            </w:r>
            <w:r w:rsidR="00D37772" w:rsidRPr="00D62C5C">
              <w:rPr>
                <w:rFonts w:ascii="Times New Roman" w:hAnsi="Times New Roman"/>
                <w:spacing w:val="-4"/>
              </w:rPr>
              <w:t xml:space="preserve">, kad </w:t>
            </w:r>
            <w:r w:rsidR="003170C6" w:rsidRPr="00D62C5C">
              <w:rPr>
                <w:rFonts w:ascii="Times New Roman" w:hAnsi="Times New Roman"/>
                <w:spacing w:val="-4"/>
              </w:rPr>
              <w:t>neteisėtos veikos miškuose skaičius nuo 2016 m. sumažėjo 15 proc., lyginant su 2017 ir 2018 metų duomenimis. Tačiau paskutiniųjų</w:t>
            </w:r>
            <w:r w:rsidR="009F5FB6" w:rsidRPr="00D62C5C">
              <w:rPr>
                <w:rFonts w:ascii="Times New Roman" w:hAnsi="Times New Roman"/>
                <w:spacing w:val="-4"/>
              </w:rPr>
              <w:t xml:space="preserve"> dvejų</w:t>
            </w:r>
            <w:r w:rsidR="003170C6" w:rsidRPr="00D62C5C">
              <w:rPr>
                <w:rFonts w:ascii="Times New Roman" w:hAnsi="Times New Roman"/>
                <w:spacing w:val="-4"/>
              </w:rPr>
              <w:t xml:space="preserve"> metų duomenys </w:t>
            </w:r>
            <w:r w:rsidR="009F5FB6" w:rsidRPr="00D62C5C">
              <w:rPr>
                <w:rFonts w:ascii="Times New Roman" w:hAnsi="Times New Roman"/>
                <w:spacing w:val="-4"/>
              </w:rPr>
              <w:t>parodė</w:t>
            </w:r>
            <w:r w:rsidR="003170C6" w:rsidRPr="00D62C5C">
              <w:rPr>
                <w:rFonts w:ascii="Times New Roman" w:hAnsi="Times New Roman"/>
                <w:spacing w:val="-4"/>
              </w:rPr>
              <w:t xml:space="preserve"> </w:t>
            </w:r>
            <w:r w:rsidR="009F5FB6" w:rsidRPr="00D62C5C">
              <w:rPr>
                <w:rFonts w:ascii="Times New Roman" w:hAnsi="Times New Roman"/>
                <w:spacing w:val="-4"/>
              </w:rPr>
              <w:t xml:space="preserve">stabilų </w:t>
            </w:r>
            <w:r w:rsidR="003170C6" w:rsidRPr="00D62C5C">
              <w:rPr>
                <w:rFonts w:ascii="Times New Roman" w:hAnsi="Times New Roman"/>
                <w:spacing w:val="-4"/>
              </w:rPr>
              <w:t>neteisėtų miško kirtimų skaiči</w:t>
            </w:r>
            <w:r w:rsidR="009F5FB6" w:rsidRPr="00D62C5C">
              <w:rPr>
                <w:rFonts w:ascii="Times New Roman" w:hAnsi="Times New Roman"/>
                <w:spacing w:val="-4"/>
              </w:rPr>
              <w:t>ų, kuris siekė apie</w:t>
            </w:r>
            <w:r w:rsidR="003170C6" w:rsidRPr="00D62C5C">
              <w:rPr>
                <w:rFonts w:ascii="Times New Roman" w:hAnsi="Times New Roman"/>
                <w:spacing w:val="-4"/>
              </w:rPr>
              <w:t xml:space="preserve"> 170 atvejų per metus. </w:t>
            </w:r>
            <w:r w:rsidR="00B262D9" w:rsidRPr="00D62C5C">
              <w:rPr>
                <w:rFonts w:ascii="Times New Roman" w:hAnsi="Times New Roman"/>
                <w:spacing w:val="-4"/>
              </w:rPr>
              <w:t xml:space="preserve">Nelegaliai kirstos medienos kiekis 2016 ir 2018 metais buvo panašus – apie 3600 </w:t>
            </w:r>
            <w:proofErr w:type="spellStart"/>
            <w:r w:rsidR="00B262D9" w:rsidRPr="00D62C5C">
              <w:rPr>
                <w:rFonts w:ascii="Times New Roman" w:hAnsi="Times New Roman"/>
                <w:spacing w:val="-4"/>
              </w:rPr>
              <w:t>m</w:t>
            </w:r>
            <w:r w:rsidR="00B262D9" w:rsidRPr="00D62C5C">
              <w:rPr>
                <w:rFonts w:ascii="Times New Roman" w:hAnsi="Times New Roman"/>
                <w:spacing w:val="-4"/>
                <w:vertAlign w:val="superscript"/>
              </w:rPr>
              <w:t>3</w:t>
            </w:r>
            <w:proofErr w:type="spellEnd"/>
            <w:r w:rsidR="00B262D9" w:rsidRPr="00D62C5C">
              <w:rPr>
                <w:rFonts w:ascii="Times New Roman" w:hAnsi="Times New Roman"/>
                <w:spacing w:val="-4"/>
              </w:rPr>
              <w:t xml:space="preserve">. Tačiau 2016 m. nelegaliai kirstos medienos kiekis buvo ženkliai mažesnis ~ 2850 </w:t>
            </w:r>
            <w:proofErr w:type="spellStart"/>
            <w:r w:rsidR="00B262D9" w:rsidRPr="00D62C5C">
              <w:rPr>
                <w:rFonts w:ascii="Times New Roman" w:hAnsi="Times New Roman"/>
                <w:spacing w:val="-4"/>
              </w:rPr>
              <w:t>m</w:t>
            </w:r>
            <w:r w:rsidR="00B262D9" w:rsidRPr="00D62C5C">
              <w:rPr>
                <w:rFonts w:ascii="Times New Roman" w:hAnsi="Times New Roman"/>
                <w:spacing w:val="-4"/>
                <w:vertAlign w:val="superscript"/>
              </w:rPr>
              <w:t>3</w:t>
            </w:r>
            <w:proofErr w:type="spellEnd"/>
            <w:r w:rsidR="00B262D9" w:rsidRPr="00D62C5C">
              <w:rPr>
                <w:rFonts w:ascii="Times New Roman" w:hAnsi="Times New Roman"/>
                <w:spacing w:val="-4"/>
              </w:rPr>
              <w:t>.</w:t>
            </w:r>
            <w:r w:rsidR="00EF1DE7" w:rsidRPr="00D62C5C">
              <w:rPr>
                <w:rFonts w:ascii="Times New Roman" w:hAnsi="Times New Roman"/>
                <w:spacing w:val="-4"/>
              </w:rPr>
              <w:t xml:space="preserve"> Remiantis statistikos duomenimis 2017 ir 2018 metais, a</w:t>
            </w:r>
            <w:r w:rsidR="00B262D9" w:rsidRPr="00D62C5C">
              <w:rPr>
                <w:rFonts w:ascii="Times New Roman" w:hAnsi="Times New Roman"/>
                <w:spacing w:val="-4"/>
              </w:rPr>
              <w:t>pie du trečdali</w:t>
            </w:r>
            <w:r w:rsidR="00EF1DE7" w:rsidRPr="00D62C5C">
              <w:rPr>
                <w:rFonts w:ascii="Times New Roman" w:hAnsi="Times New Roman"/>
                <w:spacing w:val="-4"/>
              </w:rPr>
              <w:t>us</w:t>
            </w:r>
            <w:r w:rsidR="00B262D9" w:rsidRPr="00D62C5C">
              <w:rPr>
                <w:rFonts w:ascii="Times New Roman" w:hAnsi="Times New Roman"/>
                <w:spacing w:val="-4"/>
              </w:rPr>
              <w:t xml:space="preserve"> </w:t>
            </w:r>
            <w:r w:rsidR="00EF1DE7" w:rsidRPr="00D62C5C">
              <w:rPr>
                <w:rFonts w:ascii="Times New Roman" w:hAnsi="Times New Roman"/>
                <w:spacing w:val="-4"/>
              </w:rPr>
              <w:t>nelegaliai kirstos medienos kiekis yra nustatytas privačiuose miškuose</w:t>
            </w:r>
            <w:r w:rsidR="00593DED" w:rsidRPr="00D62C5C">
              <w:rPr>
                <w:rFonts w:ascii="Times New Roman" w:hAnsi="Times New Roman"/>
                <w:spacing w:val="-4"/>
              </w:rPr>
              <w:t>. Informacijos šaltiniai</w:t>
            </w:r>
            <w:r w:rsidR="00EF1DE7" w:rsidRPr="00D62C5C">
              <w:rPr>
                <w:rFonts w:ascii="Times New Roman" w:hAnsi="Times New Roman"/>
                <w:spacing w:val="-4"/>
              </w:rPr>
              <w:t xml:space="preserve"> </w:t>
            </w:r>
            <w:r w:rsidR="00593DED" w:rsidRPr="00D62C5C">
              <w:rPr>
                <w:rFonts w:ascii="Times New Roman" w:hAnsi="Times New Roman"/>
                <w:spacing w:val="-4"/>
              </w:rPr>
              <w:t xml:space="preserve">parodė, kad </w:t>
            </w:r>
            <w:r w:rsidR="00593DED" w:rsidRPr="00D62C5C">
              <w:rPr>
                <w:rFonts w:ascii="Times New Roman" w:hAnsi="Times New Roman"/>
                <w:spacing w:val="-4"/>
              </w:rPr>
              <w:t>2016 metais</w:t>
            </w:r>
            <w:r w:rsidR="00EF1DE7" w:rsidRPr="00D62C5C">
              <w:rPr>
                <w:rFonts w:ascii="Times New Roman" w:hAnsi="Times New Roman"/>
                <w:spacing w:val="-4"/>
              </w:rPr>
              <w:t xml:space="preserve"> nelegaliai kirstos medienos kiekis privačiuose miškuose siekė apie 40 proc. bendro kiekio nustatyto Lietuvoje. Apibendrinant galima teigti, kad nelegaliai kirstos medienos kiekis nėra reikšmingas bendrame </w:t>
            </w:r>
            <w:r w:rsidR="00593DED" w:rsidRPr="00D62C5C">
              <w:rPr>
                <w:rFonts w:ascii="Times New Roman" w:hAnsi="Times New Roman"/>
                <w:spacing w:val="-4"/>
              </w:rPr>
              <w:t>pagaminamos</w:t>
            </w:r>
            <w:r w:rsidR="00EF1DE7" w:rsidRPr="00D62C5C">
              <w:rPr>
                <w:rFonts w:ascii="Times New Roman" w:hAnsi="Times New Roman"/>
                <w:spacing w:val="-4"/>
              </w:rPr>
              <w:t xml:space="preserve"> medienos kiekyje. Neteisėtai kertama mediena Lietuvoje sudaro </w:t>
            </w:r>
            <w:r w:rsidR="009F5FB6" w:rsidRPr="00D62C5C">
              <w:rPr>
                <w:rFonts w:ascii="Times New Roman" w:hAnsi="Times New Roman"/>
                <w:spacing w:val="-4"/>
              </w:rPr>
              <w:t>a</w:t>
            </w:r>
            <w:r w:rsidR="00EF1DE7" w:rsidRPr="00D62C5C">
              <w:rPr>
                <w:rFonts w:ascii="Times New Roman" w:hAnsi="Times New Roman"/>
                <w:spacing w:val="-4"/>
              </w:rPr>
              <w:t>pie 0,1 proc. dalį. Paskutinių trejų metų duomenys rodo, kad pažaidų ir</w:t>
            </w:r>
            <w:r w:rsidR="00E1640C" w:rsidRPr="00D62C5C">
              <w:rPr>
                <w:rFonts w:ascii="Times New Roman" w:hAnsi="Times New Roman"/>
                <w:spacing w:val="-4"/>
              </w:rPr>
              <w:t xml:space="preserve"> nelegaliai</w:t>
            </w:r>
            <w:r w:rsidR="00EF1DE7" w:rsidRPr="00D62C5C">
              <w:rPr>
                <w:rFonts w:ascii="Times New Roman" w:hAnsi="Times New Roman"/>
                <w:spacing w:val="-4"/>
              </w:rPr>
              <w:t xml:space="preserve"> kirst</w:t>
            </w:r>
            <w:r w:rsidR="00E1640C" w:rsidRPr="00D62C5C">
              <w:rPr>
                <w:rFonts w:ascii="Times New Roman" w:hAnsi="Times New Roman"/>
                <w:spacing w:val="-4"/>
              </w:rPr>
              <w:t>as</w:t>
            </w:r>
            <w:r w:rsidR="00EF1DE7" w:rsidRPr="00D62C5C">
              <w:rPr>
                <w:rFonts w:ascii="Times New Roman" w:hAnsi="Times New Roman"/>
                <w:spacing w:val="-4"/>
              </w:rPr>
              <w:t xml:space="preserve"> medienos kiekis svyruoja</w:t>
            </w:r>
            <w:r w:rsidR="009F5FB6" w:rsidRPr="00D62C5C">
              <w:rPr>
                <w:rFonts w:ascii="Times New Roman" w:hAnsi="Times New Roman"/>
                <w:spacing w:val="-4"/>
              </w:rPr>
              <w:t>, tačiau yra stabilus.</w:t>
            </w:r>
          </w:p>
          <w:p w14:paraId="06D7CBF9" w14:textId="69451469" w:rsidR="0053527A" w:rsidRPr="00D62C5C" w:rsidRDefault="009F5FB6" w:rsidP="00D62C5C">
            <w:pPr>
              <w:spacing w:before="80" w:after="0" w:line="221" w:lineRule="auto"/>
              <w:jc w:val="both"/>
              <w:rPr>
                <w:rFonts w:ascii="Times New Roman" w:hAnsi="Times New Roman"/>
                <w:spacing w:val="-4"/>
              </w:rPr>
            </w:pPr>
            <w:r w:rsidRPr="00D62C5C">
              <w:rPr>
                <w:rFonts w:ascii="Times New Roman" w:hAnsi="Times New Roman"/>
                <w:spacing w:val="-4"/>
              </w:rPr>
              <w:t>T</w:t>
            </w:r>
            <w:r w:rsidR="00FF29E7" w:rsidRPr="00D62C5C">
              <w:rPr>
                <w:rFonts w:ascii="Times New Roman" w:hAnsi="Times New Roman"/>
                <w:spacing w:val="-4"/>
              </w:rPr>
              <w:t>rijų metų laikotarpyje kyšininkavimo atvejų dėl leidimų kirsti mišką Lietuvoje oficialiai nustatyta nebuvo</w:t>
            </w:r>
            <w:r w:rsidR="0053527A" w:rsidRPr="00D62C5C">
              <w:rPr>
                <w:rFonts w:ascii="Times New Roman" w:hAnsi="Times New Roman"/>
                <w:spacing w:val="-4"/>
              </w:rPr>
              <w:t>.</w:t>
            </w:r>
            <w:r w:rsidR="00E72C1F" w:rsidRPr="00D62C5C">
              <w:rPr>
                <w:rFonts w:ascii="Times New Roman" w:hAnsi="Times New Roman"/>
                <w:spacing w:val="-4"/>
              </w:rPr>
              <w:t xml:space="preserve"> Remiantis „</w:t>
            </w:r>
            <w:proofErr w:type="spellStart"/>
            <w:r w:rsidR="00E72C1F" w:rsidRPr="00D62C5C">
              <w:rPr>
                <w:rFonts w:ascii="Times New Roman" w:hAnsi="Times New Roman"/>
                <w:spacing w:val="-4"/>
              </w:rPr>
              <w:t>Transparency</w:t>
            </w:r>
            <w:proofErr w:type="spellEnd"/>
            <w:r w:rsidR="00E72C1F" w:rsidRPr="00D62C5C">
              <w:rPr>
                <w:rFonts w:ascii="Times New Roman" w:hAnsi="Times New Roman"/>
                <w:spacing w:val="-4"/>
              </w:rPr>
              <w:t xml:space="preserve"> International” duomenimis Lietuvos korupcijos suvokimo indeksas 201</w:t>
            </w:r>
            <w:r w:rsidR="00E72C1F" w:rsidRPr="00D62C5C">
              <w:rPr>
                <w:rFonts w:ascii="Times New Roman" w:hAnsi="Times New Roman"/>
                <w:spacing w:val="-4"/>
                <w:lang w:val="en-US"/>
              </w:rPr>
              <w:t>8</w:t>
            </w:r>
            <w:r w:rsidR="00E72C1F" w:rsidRPr="00D62C5C">
              <w:rPr>
                <w:rFonts w:ascii="Times New Roman" w:hAnsi="Times New Roman"/>
                <w:spacing w:val="-4"/>
              </w:rPr>
              <w:t xml:space="preserve"> m. siekė 59 (&gt;50) balus. Dėl šios priežasties korupcija nėra laikoma veiksniu, darančiu įtaką gauti leidimus miškui kirsti.</w:t>
            </w:r>
          </w:p>
        </w:tc>
        <w:tc>
          <w:tcPr>
            <w:tcW w:w="1271" w:type="dxa"/>
          </w:tcPr>
          <w:p w14:paraId="1FB8C974"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7E664D" w:rsidRPr="001C2DF7" w14:paraId="594DC89B" w14:textId="77777777" w:rsidTr="00D62C5C">
        <w:trPr>
          <w:jc w:val="center"/>
        </w:trPr>
        <w:tc>
          <w:tcPr>
            <w:tcW w:w="1629" w:type="dxa"/>
          </w:tcPr>
          <w:p w14:paraId="3B0F0A04" w14:textId="77777777" w:rsidR="007E664D" w:rsidRPr="00F415DB" w:rsidRDefault="007E664D" w:rsidP="00C85D10">
            <w:pPr>
              <w:pStyle w:val="Heading3"/>
              <w:ind w:left="0" w:firstLine="96"/>
              <w:rPr>
                <w:color w:val="000000"/>
                <w:szCs w:val="18"/>
              </w:rPr>
            </w:pPr>
            <w:bookmarkStart w:id="10" w:name="_Toc390349389"/>
            <w:r w:rsidRPr="00F415DB">
              <w:rPr>
                <w:rFonts w:ascii="Times New Roman" w:hAnsi="Times New Roman"/>
                <w:b w:val="0"/>
                <w:color w:val="000000"/>
                <w:sz w:val="18"/>
                <w:szCs w:val="18"/>
              </w:rPr>
              <w:lastRenderedPageBreak/>
              <w:t>1.5 Atskaitymai žemės savininkui ir mokesčių, susijusių su kirtimu, mokėjimas</w:t>
            </w:r>
            <w:bookmarkEnd w:id="10"/>
          </w:p>
        </w:tc>
        <w:tc>
          <w:tcPr>
            <w:tcW w:w="3166" w:type="dxa"/>
          </w:tcPr>
          <w:p w14:paraId="4B0003E9" w14:textId="77777777" w:rsidR="007E664D" w:rsidRPr="001C2DF7" w:rsidRDefault="007E664D" w:rsidP="005772B8">
            <w:pPr>
              <w:spacing w:before="120" w:after="0" w:line="240" w:lineRule="auto"/>
              <w:jc w:val="both"/>
              <w:rPr>
                <w:rFonts w:ascii="Times New Roman" w:hAnsi="Times New Roman"/>
              </w:rPr>
            </w:pPr>
            <w:r w:rsidRPr="001C2DF7">
              <w:rPr>
                <w:rFonts w:ascii="Times New Roman" w:hAnsi="Times New Roman"/>
              </w:rPr>
              <w:t>Įstatymai, susiję su konkrečiais teisiškai privalomais miško kirtimo mokesčiais, pavyzdžiui, atskaitymais žemės savininkams, nenukirsto miško pardavimo mokesčiais ir kitais su medienos tūriu susijusiais mokesčiais. Jie taip pat apima mokesčių mokėjimą pagal tinkamą kiekio, kokybės ir rūšių klasifikaciją. Neteisinga miško produktų klasifikacija yra gerai žinoma problema ir ji dažnai susijusi su kyšių davimu tarnautojams, atsakingiems už klasifikavimo kontrolę.</w:t>
            </w:r>
          </w:p>
        </w:tc>
        <w:tc>
          <w:tcPr>
            <w:tcW w:w="4252" w:type="dxa"/>
          </w:tcPr>
          <w:p w14:paraId="5AA2CDEC" w14:textId="4690EB5A" w:rsidR="00D52050" w:rsidRPr="001C2DF7" w:rsidRDefault="00F84A5D" w:rsidP="005772B8">
            <w:pPr>
              <w:pStyle w:val="ListParagraph"/>
              <w:numPr>
                <w:ilvl w:val="0"/>
                <w:numId w:val="8"/>
              </w:numPr>
              <w:spacing w:before="120" w:after="0" w:line="264" w:lineRule="auto"/>
              <w:ind w:left="322"/>
              <w:contextualSpacing/>
              <w:jc w:val="both"/>
              <w:rPr>
                <w:rFonts w:ascii="Times New Roman" w:hAnsi="Times New Roman" w:cs="Times New Roman"/>
              </w:rPr>
            </w:pPr>
            <w:hyperlink r:id="rId42" w:history="1">
              <w:r w:rsidR="00DD4987" w:rsidRPr="00BE11F6">
                <w:rPr>
                  <w:rStyle w:val="Hyperlink"/>
                  <w:rFonts w:ascii="Times New Roman" w:hAnsi="Times New Roman"/>
                </w:rPr>
                <w:t>Pajam</w:t>
              </w:r>
              <w:r w:rsidR="00DD4987" w:rsidRPr="00BE11F6">
                <w:rPr>
                  <w:rStyle w:val="Hyperlink"/>
                  <w:rFonts w:ascii="Times New Roman" w:hAnsi="Times New Roman" w:hint="eastAsia"/>
                </w:rPr>
                <w:t>ų</w:t>
              </w:r>
              <w:r w:rsidR="00DD4987" w:rsidRPr="00BE11F6">
                <w:rPr>
                  <w:rStyle w:val="Hyperlink"/>
                  <w:rFonts w:ascii="Times New Roman" w:hAnsi="Times New Roman"/>
                </w:rPr>
                <w:t xml:space="preserve"> u</w:t>
              </w:r>
              <w:r w:rsidR="00DD4987" w:rsidRPr="00BE11F6">
                <w:rPr>
                  <w:rStyle w:val="Hyperlink"/>
                  <w:rFonts w:ascii="Times New Roman" w:hAnsi="Times New Roman" w:hint="eastAsia"/>
                </w:rPr>
                <w:t>ž</w:t>
              </w:r>
              <w:r w:rsidR="00DD4987" w:rsidRPr="00BE11F6">
                <w:rPr>
                  <w:rStyle w:val="Hyperlink"/>
                  <w:rFonts w:ascii="Times New Roman" w:hAnsi="Times New Roman"/>
                </w:rPr>
                <w:t xml:space="preserve"> parduot</w:t>
              </w:r>
              <w:r w:rsidR="00DD4987" w:rsidRPr="00BE11F6">
                <w:rPr>
                  <w:rStyle w:val="Hyperlink"/>
                  <w:rFonts w:ascii="Times New Roman" w:hAnsi="Times New Roman" w:hint="eastAsia"/>
                </w:rPr>
                <w:t>ą</w:t>
              </w:r>
              <w:r w:rsidR="00DD4987" w:rsidRPr="00BE11F6">
                <w:rPr>
                  <w:rStyle w:val="Hyperlink"/>
                  <w:rFonts w:ascii="Times New Roman" w:hAnsi="Times New Roman"/>
                </w:rPr>
                <w:t xml:space="preserve"> </w:t>
              </w:r>
              <w:r w:rsidR="00DD4987" w:rsidRPr="00BE11F6">
                <w:rPr>
                  <w:rStyle w:val="Hyperlink"/>
                  <w:rFonts w:ascii="Times New Roman" w:hAnsi="Times New Roman" w:hint="eastAsia"/>
                </w:rPr>
                <w:t>ž</w:t>
              </w:r>
              <w:r w:rsidR="00DD4987" w:rsidRPr="00BE11F6">
                <w:rPr>
                  <w:rStyle w:val="Hyperlink"/>
                  <w:rFonts w:ascii="Times New Roman" w:hAnsi="Times New Roman"/>
                </w:rPr>
                <w:t>aliavin</w:t>
              </w:r>
              <w:r w:rsidR="00DD4987" w:rsidRPr="00BE11F6">
                <w:rPr>
                  <w:rStyle w:val="Hyperlink"/>
                  <w:rFonts w:ascii="Times New Roman" w:hAnsi="Times New Roman" w:hint="eastAsia"/>
                </w:rPr>
                <w:t>ę</w:t>
              </w:r>
              <w:r w:rsidR="00DD4987" w:rsidRPr="00BE11F6">
                <w:rPr>
                  <w:rStyle w:val="Hyperlink"/>
                  <w:rFonts w:ascii="Times New Roman" w:hAnsi="Times New Roman"/>
                </w:rPr>
                <w:t xml:space="preserve"> medien</w:t>
              </w:r>
              <w:r w:rsidR="00DD4987" w:rsidRPr="00BE11F6">
                <w:rPr>
                  <w:rStyle w:val="Hyperlink"/>
                  <w:rFonts w:ascii="Times New Roman" w:hAnsi="Times New Roman" w:hint="eastAsia"/>
                </w:rPr>
                <w:t>ą</w:t>
              </w:r>
              <w:r w:rsidR="00DD4987" w:rsidRPr="00BE11F6">
                <w:rPr>
                  <w:rStyle w:val="Hyperlink"/>
                  <w:rFonts w:ascii="Times New Roman" w:hAnsi="Times New Roman"/>
                </w:rPr>
                <w:t xml:space="preserve"> ir nenukirst</w:t>
              </w:r>
              <w:r w:rsidR="00DD4987" w:rsidRPr="00BE11F6">
                <w:rPr>
                  <w:rStyle w:val="Hyperlink"/>
                  <w:rFonts w:ascii="Times New Roman" w:hAnsi="Times New Roman" w:hint="eastAsia"/>
                </w:rPr>
                <w:t>ą</w:t>
              </w:r>
              <w:r w:rsidR="00DD4987" w:rsidRPr="00BE11F6">
                <w:rPr>
                  <w:rStyle w:val="Hyperlink"/>
                  <w:rFonts w:ascii="Times New Roman" w:hAnsi="Times New Roman"/>
                </w:rPr>
                <w:t xml:space="preserve"> mi</w:t>
              </w:r>
              <w:r w:rsidR="00DD4987" w:rsidRPr="00BE11F6">
                <w:rPr>
                  <w:rStyle w:val="Hyperlink"/>
                  <w:rFonts w:ascii="Times New Roman" w:hAnsi="Times New Roman" w:hint="eastAsia"/>
                </w:rPr>
                <w:t>š</w:t>
              </w:r>
              <w:r w:rsidR="00DD4987" w:rsidRPr="00BE11F6">
                <w:rPr>
                  <w:rStyle w:val="Hyperlink"/>
                  <w:rFonts w:ascii="Times New Roman" w:hAnsi="Times New Roman"/>
                </w:rPr>
                <w:t>k</w:t>
              </w:r>
              <w:r w:rsidR="00DD4987" w:rsidRPr="00BE11F6">
                <w:rPr>
                  <w:rStyle w:val="Hyperlink"/>
                  <w:rFonts w:ascii="Times New Roman" w:hAnsi="Times New Roman" w:hint="eastAsia"/>
                </w:rPr>
                <w:t>ą</w:t>
              </w:r>
              <w:r w:rsidR="00DD4987" w:rsidRPr="00BE11F6">
                <w:rPr>
                  <w:rStyle w:val="Hyperlink"/>
                  <w:rFonts w:ascii="Times New Roman" w:hAnsi="Times New Roman"/>
                </w:rPr>
                <w:t xml:space="preserve"> apskai</w:t>
              </w:r>
              <w:r w:rsidR="00DD4987" w:rsidRPr="00BE11F6">
                <w:rPr>
                  <w:rStyle w:val="Hyperlink"/>
                  <w:rFonts w:ascii="Times New Roman" w:hAnsi="Times New Roman" w:hint="eastAsia"/>
                </w:rPr>
                <w:t>č</w:t>
              </w:r>
              <w:r w:rsidR="00DD4987" w:rsidRPr="00BE11F6">
                <w:rPr>
                  <w:rStyle w:val="Hyperlink"/>
                  <w:rFonts w:ascii="Times New Roman" w:hAnsi="Times New Roman"/>
                </w:rPr>
                <w:t>iavimo ir mok</w:t>
              </w:r>
              <w:r w:rsidR="00DD4987" w:rsidRPr="00BE11F6">
                <w:rPr>
                  <w:rStyle w:val="Hyperlink"/>
                  <w:rFonts w:ascii="Times New Roman" w:hAnsi="Times New Roman" w:hint="eastAsia"/>
                </w:rPr>
                <w:t>ė</w:t>
              </w:r>
              <w:r w:rsidR="00DD4987" w:rsidRPr="00BE11F6">
                <w:rPr>
                  <w:rStyle w:val="Hyperlink"/>
                  <w:rFonts w:ascii="Times New Roman" w:hAnsi="Times New Roman"/>
                </w:rPr>
                <w:t>jimo tvarkos apra</w:t>
              </w:r>
              <w:r w:rsidR="00DD4987" w:rsidRPr="00BE11F6">
                <w:rPr>
                  <w:rStyle w:val="Hyperlink"/>
                  <w:rFonts w:ascii="Times New Roman" w:hAnsi="Times New Roman" w:hint="eastAsia"/>
                </w:rPr>
                <w:t>š</w:t>
              </w:r>
              <w:r w:rsidR="00DD4987" w:rsidRPr="00BE11F6">
                <w:rPr>
                  <w:rStyle w:val="Hyperlink"/>
                  <w:rFonts w:ascii="Times New Roman" w:hAnsi="Times New Roman"/>
                </w:rPr>
                <w:t>as</w:t>
              </w:r>
            </w:hyperlink>
            <w:r w:rsidR="00DD4987">
              <w:rPr>
                <w:rFonts w:ascii="Times New Roman" w:hAnsi="Times New Roman"/>
              </w:rPr>
              <w:t xml:space="preserve"> (</w:t>
            </w:r>
            <w:r w:rsidR="00DD4987" w:rsidRPr="001C2DF7">
              <w:rPr>
                <w:rFonts w:ascii="Times New Roman" w:hAnsi="Times New Roman" w:cs="Times New Roman"/>
              </w:rPr>
              <w:t>Vyriausybės nutarimas</w:t>
            </w:r>
            <w:r w:rsidR="00DD4987">
              <w:rPr>
                <w:rFonts w:ascii="Times New Roman" w:hAnsi="Times New Roman"/>
              </w:rPr>
              <w:t>, 2014</w:t>
            </w:r>
            <w:r w:rsidR="00CA0DA7">
              <w:rPr>
                <w:rFonts w:ascii="Times New Roman" w:hAnsi="Times New Roman"/>
              </w:rPr>
              <w:t>-12-</w:t>
            </w:r>
            <w:r w:rsidR="00DD4987">
              <w:rPr>
                <w:rFonts w:ascii="Times New Roman" w:hAnsi="Times New Roman"/>
              </w:rPr>
              <w:t xml:space="preserve"> </w:t>
            </w:r>
            <w:r w:rsidR="00CA0DA7">
              <w:rPr>
                <w:rFonts w:ascii="Times New Roman" w:hAnsi="Times New Roman"/>
              </w:rPr>
              <w:t>0</w:t>
            </w:r>
            <w:r w:rsidR="00DD4987">
              <w:rPr>
                <w:rFonts w:ascii="Times New Roman" w:hAnsi="Times New Roman"/>
              </w:rPr>
              <w:t>3</w:t>
            </w:r>
            <w:r w:rsidR="00CA0DA7">
              <w:rPr>
                <w:rFonts w:ascii="Times New Roman" w:hAnsi="Times New Roman"/>
              </w:rPr>
              <w:t>,</w:t>
            </w:r>
            <w:r w:rsidR="00DD4987">
              <w:rPr>
                <w:rFonts w:ascii="Times New Roman" w:hAnsi="Times New Roman"/>
              </w:rPr>
              <w:t xml:space="preserve"> Nr. 1380)</w:t>
            </w:r>
          </w:p>
          <w:p w14:paraId="1B7D5F2B" w14:textId="6795A504" w:rsidR="00BE11F6" w:rsidRDefault="00F84A5D" w:rsidP="005772B8">
            <w:pPr>
              <w:pStyle w:val="ListParagraph"/>
              <w:numPr>
                <w:ilvl w:val="0"/>
                <w:numId w:val="8"/>
              </w:numPr>
              <w:spacing w:before="120" w:after="0" w:line="264" w:lineRule="auto"/>
              <w:ind w:left="322"/>
              <w:contextualSpacing/>
              <w:jc w:val="both"/>
              <w:rPr>
                <w:rFonts w:ascii="Times New Roman" w:hAnsi="Times New Roman"/>
              </w:rPr>
            </w:pPr>
            <w:hyperlink r:id="rId43" w:history="1">
              <w:r w:rsidR="00DD4987" w:rsidRPr="00BE11F6">
                <w:rPr>
                  <w:rStyle w:val="Hyperlink"/>
                  <w:rFonts w:ascii="Times New Roman" w:hAnsi="Times New Roman" w:hint="eastAsia"/>
                </w:rPr>
                <w:t>Ž</w:t>
              </w:r>
              <w:r w:rsidR="00DD4987" w:rsidRPr="00BE11F6">
                <w:rPr>
                  <w:rStyle w:val="Hyperlink"/>
                  <w:rFonts w:ascii="Times New Roman" w:hAnsi="Times New Roman"/>
                </w:rPr>
                <w:t>aliavin</w:t>
              </w:r>
              <w:r w:rsidR="00DD4987" w:rsidRPr="00BE11F6">
                <w:rPr>
                  <w:rStyle w:val="Hyperlink"/>
                  <w:rFonts w:ascii="Times New Roman" w:hAnsi="Times New Roman" w:hint="eastAsia"/>
                </w:rPr>
                <w:t>ė</w:t>
              </w:r>
              <w:r w:rsidR="00DD4987" w:rsidRPr="00BE11F6">
                <w:rPr>
                  <w:rStyle w:val="Hyperlink"/>
                  <w:rFonts w:ascii="Times New Roman" w:hAnsi="Times New Roman"/>
                </w:rPr>
                <w:t>s medienos ir nenukirsto mi</w:t>
              </w:r>
              <w:r w:rsidR="00DD4987" w:rsidRPr="00BE11F6">
                <w:rPr>
                  <w:rStyle w:val="Hyperlink"/>
                  <w:rFonts w:ascii="Times New Roman" w:hAnsi="Times New Roman" w:hint="eastAsia"/>
                </w:rPr>
                <w:t>š</w:t>
              </w:r>
              <w:r w:rsidR="00DD4987" w:rsidRPr="00BE11F6">
                <w:rPr>
                  <w:rStyle w:val="Hyperlink"/>
                  <w:rFonts w:ascii="Times New Roman" w:hAnsi="Times New Roman"/>
                </w:rPr>
                <w:t>ko pardavimo pajam</w:t>
              </w:r>
              <w:r w:rsidR="00DD4987" w:rsidRPr="00BE11F6">
                <w:rPr>
                  <w:rStyle w:val="Hyperlink"/>
                  <w:rFonts w:ascii="Times New Roman" w:hAnsi="Times New Roman" w:hint="eastAsia"/>
                </w:rPr>
                <w:t>ų</w:t>
              </w:r>
              <w:r w:rsidR="00DD4987" w:rsidRPr="00BE11F6">
                <w:rPr>
                  <w:rStyle w:val="Hyperlink"/>
                  <w:rFonts w:ascii="Times New Roman" w:hAnsi="Times New Roman"/>
                </w:rPr>
                <w:t xml:space="preserve"> deklaracijos </w:t>
              </w:r>
              <w:proofErr w:type="spellStart"/>
              <w:r w:rsidR="00DD4987" w:rsidRPr="00BE11F6">
                <w:rPr>
                  <w:rStyle w:val="Hyperlink"/>
                  <w:rFonts w:ascii="Times New Roman" w:hAnsi="Times New Roman"/>
                </w:rPr>
                <w:t>FR0463</w:t>
              </w:r>
              <w:proofErr w:type="spellEnd"/>
              <w:r w:rsidR="00DD4987" w:rsidRPr="00BE11F6">
                <w:rPr>
                  <w:rStyle w:val="Hyperlink"/>
                  <w:rFonts w:ascii="Times New Roman" w:hAnsi="Times New Roman"/>
                </w:rPr>
                <w:t xml:space="preserve"> formos ir jos u</w:t>
              </w:r>
              <w:r w:rsidR="00DD4987" w:rsidRPr="00BE11F6">
                <w:rPr>
                  <w:rStyle w:val="Hyperlink"/>
                  <w:rFonts w:ascii="Times New Roman" w:hAnsi="Times New Roman" w:hint="eastAsia"/>
                </w:rPr>
                <w:t>ž</w:t>
              </w:r>
              <w:r w:rsidR="00DD4987" w:rsidRPr="00BE11F6">
                <w:rPr>
                  <w:rStyle w:val="Hyperlink"/>
                  <w:rFonts w:ascii="Times New Roman" w:hAnsi="Times New Roman"/>
                </w:rPr>
                <w:t>pildymo taisyklės</w:t>
              </w:r>
            </w:hyperlink>
            <w:r w:rsidR="00DD4987">
              <w:rPr>
                <w:rFonts w:ascii="Times New Roman" w:hAnsi="Times New Roman"/>
              </w:rPr>
              <w:t xml:space="preserve"> (</w:t>
            </w:r>
            <w:r w:rsidR="00CA0DA7" w:rsidRPr="00CA0DA7">
              <w:rPr>
                <w:rFonts w:ascii="Times New Roman" w:hAnsi="Times New Roman"/>
              </w:rPr>
              <w:t>LR finans</w:t>
            </w:r>
            <w:r w:rsidR="00CA0DA7" w:rsidRPr="00CA0DA7">
              <w:rPr>
                <w:rFonts w:ascii="Times New Roman" w:hAnsi="Times New Roman" w:hint="eastAsia"/>
              </w:rPr>
              <w:t>ų</w:t>
            </w:r>
            <w:r w:rsidR="00CA0DA7" w:rsidRPr="00CA0DA7">
              <w:rPr>
                <w:rFonts w:ascii="Times New Roman" w:hAnsi="Times New Roman"/>
              </w:rPr>
              <w:t xml:space="preserve"> ministerijos vir</w:t>
            </w:r>
            <w:r w:rsidR="00CA0DA7" w:rsidRPr="00CA0DA7">
              <w:rPr>
                <w:rFonts w:ascii="Times New Roman" w:hAnsi="Times New Roman" w:hint="eastAsia"/>
              </w:rPr>
              <w:t>š</w:t>
            </w:r>
            <w:r w:rsidR="00CA0DA7" w:rsidRPr="00CA0DA7">
              <w:rPr>
                <w:rFonts w:ascii="Times New Roman" w:hAnsi="Times New Roman"/>
              </w:rPr>
              <w:t>ininko</w:t>
            </w:r>
            <w:r w:rsidR="00CA0DA7">
              <w:rPr>
                <w:rFonts w:ascii="Times New Roman" w:hAnsi="Times New Roman"/>
              </w:rPr>
              <w:t xml:space="preserve"> įsakymas,</w:t>
            </w:r>
            <w:r w:rsidR="00CA0DA7" w:rsidRPr="00CA0DA7">
              <w:rPr>
                <w:rFonts w:ascii="Times New Roman" w:hAnsi="Times New Roman"/>
              </w:rPr>
              <w:t xml:space="preserve"> </w:t>
            </w:r>
            <w:r w:rsidR="00DD4987">
              <w:rPr>
                <w:rFonts w:ascii="Times New Roman" w:hAnsi="Times New Roman"/>
              </w:rPr>
              <w:t>2015</w:t>
            </w:r>
            <w:r w:rsidR="00CA0DA7">
              <w:rPr>
                <w:rFonts w:ascii="Times New Roman" w:hAnsi="Times New Roman"/>
              </w:rPr>
              <w:t>-01-0</w:t>
            </w:r>
            <w:r w:rsidR="00DD4987">
              <w:rPr>
                <w:rFonts w:ascii="Times New Roman" w:hAnsi="Times New Roman"/>
              </w:rPr>
              <w:t>2</w:t>
            </w:r>
            <w:r w:rsidR="00CA0DA7">
              <w:rPr>
                <w:rFonts w:ascii="Times New Roman" w:hAnsi="Times New Roman"/>
              </w:rPr>
              <w:t>,</w:t>
            </w:r>
            <w:r w:rsidR="00DD4987">
              <w:rPr>
                <w:rFonts w:ascii="Times New Roman" w:hAnsi="Times New Roman"/>
              </w:rPr>
              <w:t xml:space="preserve"> Nr. VA-1)</w:t>
            </w:r>
          </w:p>
          <w:p w14:paraId="32C2AD21" w14:textId="5EF1ACB2" w:rsidR="00731EB8" w:rsidRPr="00731EB8" w:rsidRDefault="00F84A5D" w:rsidP="005772B8">
            <w:pPr>
              <w:pStyle w:val="ListParagraph"/>
              <w:numPr>
                <w:ilvl w:val="0"/>
                <w:numId w:val="8"/>
              </w:numPr>
              <w:spacing w:before="120" w:after="0" w:line="264" w:lineRule="auto"/>
              <w:ind w:left="322"/>
              <w:contextualSpacing/>
              <w:jc w:val="both"/>
              <w:rPr>
                <w:rFonts w:ascii="Times New Roman" w:hAnsi="Times New Roman" w:cs="Times New Roman"/>
              </w:rPr>
            </w:pPr>
            <w:hyperlink r:id="rId44" w:history="1">
              <w:r w:rsidR="00731EB8" w:rsidRPr="00810AA9">
                <w:rPr>
                  <w:rStyle w:val="Hyperlink"/>
                  <w:rFonts w:ascii="Times New Roman" w:hAnsi="Times New Roman" w:cs="Times New Roman"/>
                </w:rPr>
                <w:t>Miškų įstatymas</w:t>
              </w:r>
            </w:hyperlink>
            <w:r w:rsidR="00731EB8" w:rsidRPr="001C2DF7">
              <w:rPr>
                <w:rFonts w:ascii="Times New Roman" w:hAnsi="Times New Roman" w:cs="Times New Roman"/>
              </w:rPr>
              <w:t xml:space="preserve"> (</w:t>
            </w:r>
            <w:proofErr w:type="spellStart"/>
            <w:r w:rsidR="00CA0DA7">
              <w:rPr>
                <w:rFonts w:ascii="Times New Roman" w:hAnsi="Times New Roman" w:cs="Times New Roman"/>
              </w:rPr>
              <w:t>LRS</w:t>
            </w:r>
            <w:proofErr w:type="spellEnd"/>
            <w:r w:rsidR="00CA0DA7">
              <w:rPr>
                <w:rFonts w:ascii="Times New Roman" w:hAnsi="Times New Roman" w:cs="Times New Roman"/>
              </w:rPr>
              <w:t xml:space="preserve">, </w:t>
            </w:r>
            <w:r w:rsidR="00731EB8" w:rsidRPr="001C2DF7">
              <w:rPr>
                <w:rFonts w:ascii="Times New Roman" w:hAnsi="Times New Roman" w:cs="Times New Roman"/>
              </w:rPr>
              <w:t>1994-11-22, Nr. I-671)</w:t>
            </w:r>
          </w:p>
        </w:tc>
        <w:tc>
          <w:tcPr>
            <w:tcW w:w="3283" w:type="dxa"/>
          </w:tcPr>
          <w:p w14:paraId="3913B052" w14:textId="3D321A43" w:rsidR="00E94C6B" w:rsidRPr="00D62C5C" w:rsidRDefault="003345E9" w:rsidP="005772B8">
            <w:pPr>
              <w:spacing w:before="120" w:after="120" w:line="264" w:lineRule="auto"/>
              <w:jc w:val="both"/>
              <w:rPr>
                <w:rFonts w:ascii="Times New Roman" w:hAnsi="Times New Roman"/>
                <w:spacing w:val="2"/>
              </w:rPr>
            </w:pPr>
            <w:r w:rsidRPr="00D62C5C">
              <w:rPr>
                <w:rFonts w:ascii="Times New Roman" w:hAnsi="Times New Roman"/>
                <w:spacing w:val="2"/>
              </w:rPr>
              <w:t>Bendrosioms mi</w:t>
            </w:r>
            <w:r w:rsidRPr="00D62C5C">
              <w:rPr>
                <w:rFonts w:ascii="Times New Roman" w:hAnsi="Times New Roman" w:hint="eastAsia"/>
                <w:spacing w:val="2"/>
              </w:rPr>
              <w:t>š</w:t>
            </w:r>
            <w:r w:rsidRPr="00D62C5C">
              <w:rPr>
                <w:rFonts w:ascii="Times New Roman" w:hAnsi="Times New Roman"/>
                <w:spacing w:val="2"/>
              </w:rPr>
              <w:t>k</w:t>
            </w:r>
            <w:r w:rsidRPr="00D62C5C">
              <w:rPr>
                <w:rFonts w:ascii="Times New Roman" w:hAnsi="Times New Roman" w:hint="eastAsia"/>
                <w:spacing w:val="2"/>
              </w:rPr>
              <w:t>ų</w:t>
            </w:r>
            <w:r w:rsidRPr="00D62C5C">
              <w:rPr>
                <w:rFonts w:ascii="Times New Roman" w:hAnsi="Times New Roman"/>
                <w:spacing w:val="2"/>
              </w:rPr>
              <w:t xml:space="preserve"> </w:t>
            </w:r>
            <w:r w:rsidRPr="00D62C5C">
              <w:rPr>
                <w:rFonts w:ascii="Times New Roman" w:hAnsi="Times New Roman" w:hint="eastAsia"/>
                <w:spacing w:val="2"/>
              </w:rPr>
              <w:t>ū</w:t>
            </w:r>
            <w:r w:rsidRPr="00D62C5C">
              <w:rPr>
                <w:rFonts w:ascii="Times New Roman" w:hAnsi="Times New Roman"/>
                <w:spacing w:val="2"/>
              </w:rPr>
              <w:t>kio reikm</w:t>
            </w:r>
            <w:r w:rsidRPr="00D62C5C">
              <w:rPr>
                <w:rFonts w:ascii="Times New Roman" w:hAnsi="Times New Roman" w:hint="eastAsia"/>
                <w:spacing w:val="2"/>
              </w:rPr>
              <w:t>ė</w:t>
            </w:r>
            <w:r w:rsidRPr="00D62C5C">
              <w:rPr>
                <w:rFonts w:ascii="Times New Roman" w:hAnsi="Times New Roman"/>
                <w:spacing w:val="2"/>
              </w:rPr>
              <w:t>ms tenkinti ir gamtotvarkos priemon</w:t>
            </w:r>
            <w:r w:rsidRPr="00D62C5C">
              <w:rPr>
                <w:rFonts w:ascii="Times New Roman" w:hAnsi="Times New Roman" w:hint="eastAsia"/>
                <w:spacing w:val="2"/>
              </w:rPr>
              <w:t>ė</w:t>
            </w:r>
            <w:r w:rsidRPr="00D62C5C">
              <w:rPr>
                <w:rFonts w:ascii="Times New Roman" w:hAnsi="Times New Roman"/>
                <w:spacing w:val="2"/>
              </w:rPr>
              <w:t>ms mi</w:t>
            </w:r>
            <w:r w:rsidRPr="00D62C5C">
              <w:rPr>
                <w:rFonts w:ascii="Times New Roman" w:hAnsi="Times New Roman" w:hint="eastAsia"/>
                <w:spacing w:val="2"/>
              </w:rPr>
              <w:t>š</w:t>
            </w:r>
            <w:r w:rsidRPr="00D62C5C">
              <w:rPr>
                <w:rFonts w:ascii="Times New Roman" w:hAnsi="Times New Roman"/>
                <w:spacing w:val="2"/>
              </w:rPr>
              <w:t xml:space="preserve">kuose </w:t>
            </w:r>
            <w:r w:rsidRPr="00D62C5C">
              <w:rPr>
                <w:rFonts w:ascii="Times New Roman" w:hAnsi="Times New Roman" w:hint="eastAsia"/>
                <w:spacing w:val="2"/>
              </w:rPr>
              <w:t>į</w:t>
            </w:r>
            <w:r w:rsidRPr="00D62C5C">
              <w:rPr>
                <w:rFonts w:ascii="Times New Roman" w:hAnsi="Times New Roman"/>
                <w:spacing w:val="2"/>
              </w:rPr>
              <w:t>gyvendinti</w:t>
            </w:r>
            <w:r w:rsidR="00030CF1" w:rsidRPr="00D62C5C">
              <w:rPr>
                <w:rFonts w:ascii="Times New Roman" w:hAnsi="Times New Roman"/>
                <w:spacing w:val="2"/>
              </w:rPr>
              <w:t>,</w:t>
            </w:r>
            <w:r w:rsidRPr="00D62C5C">
              <w:rPr>
                <w:rFonts w:ascii="Times New Roman" w:hAnsi="Times New Roman"/>
                <w:spacing w:val="2"/>
              </w:rPr>
              <w:t xml:space="preserve"> Vyriausyb</w:t>
            </w:r>
            <w:r w:rsidRPr="00D62C5C">
              <w:rPr>
                <w:rFonts w:ascii="Times New Roman" w:hAnsi="Times New Roman" w:hint="eastAsia"/>
                <w:spacing w:val="2"/>
              </w:rPr>
              <w:t>ė</w:t>
            </w:r>
            <w:r w:rsidRPr="00D62C5C">
              <w:rPr>
                <w:rFonts w:ascii="Times New Roman" w:hAnsi="Times New Roman"/>
                <w:spacing w:val="2"/>
              </w:rPr>
              <w:t>s nustatyta tvarka mi</w:t>
            </w:r>
            <w:r w:rsidRPr="00D62C5C">
              <w:rPr>
                <w:rFonts w:ascii="Times New Roman" w:hAnsi="Times New Roman" w:hint="eastAsia"/>
                <w:spacing w:val="2"/>
              </w:rPr>
              <w:t>š</w:t>
            </w:r>
            <w:r w:rsidRPr="00D62C5C">
              <w:rPr>
                <w:rFonts w:ascii="Times New Roman" w:hAnsi="Times New Roman"/>
                <w:spacing w:val="2"/>
              </w:rPr>
              <w:t>ko valdytojams (privatiems ir valstybini</w:t>
            </w:r>
            <w:r w:rsidRPr="00D62C5C">
              <w:rPr>
                <w:rFonts w:ascii="Times New Roman" w:hAnsi="Times New Roman" w:hint="eastAsia"/>
                <w:spacing w:val="2"/>
              </w:rPr>
              <w:t>ų</w:t>
            </w:r>
            <w:r w:rsidRPr="00D62C5C">
              <w:rPr>
                <w:rFonts w:ascii="Times New Roman" w:hAnsi="Times New Roman"/>
                <w:spacing w:val="2"/>
              </w:rPr>
              <w:t xml:space="preserve"> mi</w:t>
            </w:r>
            <w:r w:rsidRPr="00D62C5C">
              <w:rPr>
                <w:rFonts w:ascii="Times New Roman" w:hAnsi="Times New Roman" w:hint="eastAsia"/>
                <w:spacing w:val="2"/>
              </w:rPr>
              <w:t>š</w:t>
            </w:r>
            <w:r w:rsidRPr="00D62C5C">
              <w:rPr>
                <w:rFonts w:ascii="Times New Roman" w:hAnsi="Times New Roman"/>
                <w:spacing w:val="2"/>
              </w:rPr>
              <w:t>k</w:t>
            </w:r>
            <w:r w:rsidRPr="00D62C5C">
              <w:rPr>
                <w:rFonts w:ascii="Times New Roman" w:hAnsi="Times New Roman" w:hint="eastAsia"/>
                <w:spacing w:val="2"/>
              </w:rPr>
              <w:t>ų</w:t>
            </w:r>
            <w:r w:rsidRPr="00D62C5C">
              <w:rPr>
                <w:rFonts w:ascii="Times New Roman" w:hAnsi="Times New Roman"/>
                <w:spacing w:val="2"/>
              </w:rPr>
              <w:t xml:space="preserve"> valdytojams)</w:t>
            </w:r>
            <w:r w:rsidR="00030CF1" w:rsidRPr="00D62C5C">
              <w:rPr>
                <w:rFonts w:ascii="Times New Roman" w:hAnsi="Times New Roman"/>
                <w:spacing w:val="2"/>
              </w:rPr>
              <w:t>, yra nustatyti</w:t>
            </w:r>
            <w:r w:rsidRPr="00D62C5C">
              <w:rPr>
                <w:rFonts w:ascii="Times New Roman" w:hAnsi="Times New Roman"/>
                <w:spacing w:val="2"/>
              </w:rPr>
              <w:t xml:space="preserve"> privalomieji 5</w:t>
            </w:r>
            <w:r w:rsidR="00030CF1" w:rsidRPr="00D62C5C">
              <w:rPr>
                <w:rFonts w:ascii="Times New Roman" w:hAnsi="Times New Roman"/>
                <w:spacing w:val="2"/>
              </w:rPr>
              <w:t>-ų</w:t>
            </w:r>
            <w:r w:rsidRPr="00D62C5C">
              <w:rPr>
                <w:rFonts w:ascii="Times New Roman" w:hAnsi="Times New Roman"/>
                <w:spacing w:val="2"/>
              </w:rPr>
              <w:t xml:space="preserve"> procent</w:t>
            </w:r>
            <w:r w:rsidRPr="00D62C5C">
              <w:rPr>
                <w:rFonts w:ascii="Times New Roman" w:hAnsi="Times New Roman" w:hint="eastAsia"/>
                <w:spacing w:val="2"/>
              </w:rPr>
              <w:t>ų</w:t>
            </w:r>
            <w:r w:rsidRPr="00D62C5C">
              <w:rPr>
                <w:rFonts w:ascii="Times New Roman" w:hAnsi="Times New Roman"/>
                <w:spacing w:val="2"/>
              </w:rPr>
              <w:t xml:space="preserve"> atskaitymai </w:t>
            </w:r>
            <w:r w:rsidRPr="00D62C5C">
              <w:rPr>
                <w:rFonts w:ascii="Times New Roman" w:hAnsi="Times New Roman" w:hint="eastAsia"/>
                <w:spacing w:val="2"/>
              </w:rPr>
              <w:t>į</w:t>
            </w:r>
            <w:r w:rsidRPr="00D62C5C">
              <w:rPr>
                <w:rFonts w:ascii="Times New Roman" w:hAnsi="Times New Roman"/>
                <w:spacing w:val="2"/>
              </w:rPr>
              <w:t xml:space="preserve"> valstyb</w:t>
            </w:r>
            <w:r w:rsidRPr="00D62C5C">
              <w:rPr>
                <w:rFonts w:ascii="Times New Roman" w:hAnsi="Times New Roman" w:hint="eastAsia"/>
                <w:spacing w:val="2"/>
              </w:rPr>
              <w:t>ė</w:t>
            </w:r>
            <w:r w:rsidRPr="00D62C5C">
              <w:rPr>
                <w:rFonts w:ascii="Times New Roman" w:hAnsi="Times New Roman"/>
                <w:spacing w:val="2"/>
              </w:rPr>
              <w:t>s biud</w:t>
            </w:r>
            <w:r w:rsidRPr="00D62C5C">
              <w:rPr>
                <w:rFonts w:ascii="Times New Roman" w:hAnsi="Times New Roman" w:hint="eastAsia"/>
                <w:spacing w:val="2"/>
              </w:rPr>
              <w:t>ž</w:t>
            </w:r>
            <w:r w:rsidRPr="00D62C5C">
              <w:rPr>
                <w:rFonts w:ascii="Times New Roman" w:hAnsi="Times New Roman"/>
                <w:spacing w:val="2"/>
              </w:rPr>
              <w:t>et</w:t>
            </w:r>
            <w:r w:rsidRPr="00D62C5C">
              <w:rPr>
                <w:rFonts w:ascii="Times New Roman" w:hAnsi="Times New Roman" w:hint="eastAsia"/>
                <w:spacing w:val="2"/>
              </w:rPr>
              <w:t>ą</w:t>
            </w:r>
            <w:r w:rsidRPr="00D62C5C">
              <w:rPr>
                <w:rFonts w:ascii="Times New Roman" w:hAnsi="Times New Roman"/>
                <w:spacing w:val="2"/>
              </w:rPr>
              <w:t xml:space="preserve"> i</w:t>
            </w:r>
            <w:r w:rsidRPr="00D62C5C">
              <w:rPr>
                <w:rFonts w:ascii="Times New Roman" w:hAnsi="Times New Roman" w:hint="eastAsia"/>
                <w:spacing w:val="2"/>
              </w:rPr>
              <w:t>š</w:t>
            </w:r>
            <w:r w:rsidRPr="00D62C5C">
              <w:rPr>
                <w:rFonts w:ascii="Times New Roman" w:hAnsi="Times New Roman"/>
                <w:spacing w:val="2"/>
              </w:rPr>
              <w:t xml:space="preserve"> pajam</w:t>
            </w:r>
            <w:r w:rsidRPr="00D62C5C">
              <w:rPr>
                <w:rFonts w:ascii="Times New Roman" w:hAnsi="Times New Roman" w:hint="eastAsia"/>
                <w:spacing w:val="2"/>
              </w:rPr>
              <w:t>ų</w:t>
            </w:r>
            <w:r w:rsidRPr="00D62C5C">
              <w:rPr>
                <w:rFonts w:ascii="Times New Roman" w:hAnsi="Times New Roman"/>
                <w:spacing w:val="2"/>
              </w:rPr>
              <w:t xml:space="preserve"> u</w:t>
            </w:r>
            <w:r w:rsidRPr="00D62C5C">
              <w:rPr>
                <w:rFonts w:ascii="Times New Roman" w:hAnsi="Times New Roman" w:hint="eastAsia"/>
                <w:spacing w:val="2"/>
              </w:rPr>
              <w:t>ž</w:t>
            </w:r>
            <w:r w:rsidRPr="00D62C5C">
              <w:rPr>
                <w:rFonts w:ascii="Times New Roman" w:hAnsi="Times New Roman"/>
                <w:spacing w:val="2"/>
              </w:rPr>
              <w:t xml:space="preserve"> parduot</w:t>
            </w:r>
            <w:r w:rsidRPr="00D62C5C">
              <w:rPr>
                <w:rFonts w:ascii="Times New Roman" w:hAnsi="Times New Roman" w:hint="eastAsia"/>
                <w:spacing w:val="2"/>
              </w:rPr>
              <w:t>ą</w:t>
            </w:r>
            <w:r w:rsidRPr="00D62C5C">
              <w:rPr>
                <w:rFonts w:ascii="Times New Roman" w:hAnsi="Times New Roman"/>
                <w:spacing w:val="2"/>
              </w:rPr>
              <w:t xml:space="preserve"> </w:t>
            </w:r>
            <w:r w:rsidRPr="00D62C5C">
              <w:rPr>
                <w:rFonts w:ascii="Times New Roman" w:hAnsi="Times New Roman" w:hint="eastAsia"/>
                <w:spacing w:val="2"/>
              </w:rPr>
              <w:t>ž</w:t>
            </w:r>
            <w:r w:rsidRPr="00D62C5C">
              <w:rPr>
                <w:rFonts w:ascii="Times New Roman" w:hAnsi="Times New Roman"/>
                <w:spacing w:val="2"/>
              </w:rPr>
              <w:t>aliavin</w:t>
            </w:r>
            <w:r w:rsidRPr="00D62C5C">
              <w:rPr>
                <w:rFonts w:ascii="Times New Roman" w:hAnsi="Times New Roman" w:hint="eastAsia"/>
                <w:spacing w:val="2"/>
              </w:rPr>
              <w:t>ę</w:t>
            </w:r>
            <w:r w:rsidRPr="00D62C5C">
              <w:rPr>
                <w:rFonts w:ascii="Times New Roman" w:hAnsi="Times New Roman"/>
                <w:spacing w:val="2"/>
              </w:rPr>
              <w:t xml:space="preserve"> medien</w:t>
            </w:r>
            <w:r w:rsidRPr="00D62C5C">
              <w:rPr>
                <w:rFonts w:ascii="Times New Roman" w:hAnsi="Times New Roman" w:hint="eastAsia"/>
                <w:spacing w:val="2"/>
              </w:rPr>
              <w:t>ą</w:t>
            </w:r>
            <w:r w:rsidRPr="00D62C5C">
              <w:rPr>
                <w:rFonts w:ascii="Times New Roman" w:hAnsi="Times New Roman"/>
                <w:spacing w:val="2"/>
              </w:rPr>
              <w:t xml:space="preserve"> ir nenukirst</w:t>
            </w:r>
            <w:r w:rsidRPr="00D62C5C">
              <w:rPr>
                <w:rFonts w:ascii="Times New Roman" w:hAnsi="Times New Roman" w:hint="eastAsia"/>
                <w:spacing w:val="2"/>
              </w:rPr>
              <w:t>ą</w:t>
            </w:r>
            <w:r w:rsidRPr="00D62C5C">
              <w:rPr>
                <w:rFonts w:ascii="Times New Roman" w:hAnsi="Times New Roman"/>
                <w:spacing w:val="2"/>
              </w:rPr>
              <w:t xml:space="preserve"> mi</w:t>
            </w:r>
            <w:r w:rsidRPr="00D62C5C">
              <w:rPr>
                <w:rFonts w:ascii="Times New Roman" w:hAnsi="Times New Roman" w:hint="eastAsia"/>
                <w:spacing w:val="2"/>
              </w:rPr>
              <w:t>š</w:t>
            </w:r>
            <w:r w:rsidRPr="00D62C5C">
              <w:rPr>
                <w:rFonts w:ascii="Times New Roman" w:hAnsi="Times New Roman"/>
                <w:spacing w:val="2"/>
              </w:rPr>
              <w:t>k</w:t>
            </w:r>
            <w:r w:rsidRPr="00D62C5C">
              <w:rPr>
                <w:rFonts w:ascii="Times New Roman" w:hAnsi="Times New Roman" w:hint="eastAsia"/>
                <w:spacing w:val="2"/>
              </w:rPr>
              <w:t>ą</w:t>
            </w:r>
            <w:r w:rsidRPr="00D62C5C">
              <w:rPr>
                <w:rFonts w:ascii="Times New Roman" w:hAnsi="Times New Roman"/>
                <w:spacing w:val="2"/>
              </w:rPr>
              <w:t xml:space="preserve"> nepriklau</w:t>
            </w:r>
            <w:bookmarkStart w:id="11" w:name="_GoBack"/>
            <w:bookmarkEnd w:id="11"/>
            <w:r w:rsidRPr="00D62C5C">
              <w:rPr>
                <w:rFonts w:ascii="Times New Roman" w:hAnsi="Times New Roman"/>
                <w:spacing w:val="2"/>
              </w:rPr>
              <w:t xml:space="preserve">somai nuo medžio rūšies. </w:t>
            </w:r>
            <w:r w:rsidRPr="00D62C5C">
              <w:rPr>
                <w:rFonts w:ascii="Times New Roman" w:hAnsi="Times New Roman" w:hint="eastAsia"/>
                <w:spacing w:val="2"/>
              </w:rPr>
              <w:t>Š</w:t>
            </w:r>
            <w:r w:rsidRPr="00D62C5C">
              <w:rPr>
                <w:rFonts w:ascii="Times New Roman" w:hAnsi="Times New Roman"/>
                <w:spacing w:val="2"/>
              </w:rPr>
              <w:t xml:space="preserve">ie atskaitymai </w:t>
            </w:r>
            <w:r w:rsidRPr="00D62C5C">
              <w:rPr>
                <w:rFonts w:ascii="Times New Roman" w:hAnsi="Times New Roman" w:hint="eastAsia"/>
                <w:spacing w:val="2"/>
              </w:rPr>
              <w:t>į</w:t>
            </w:r>
            <w:r w:rsidRPr="00D62C5C">
              <w:rPr>
                <w:rFonts w:ascii="Times New Roman" w:hAnsi="Times New Roman"/>
                <w:spacing w:val="2"/>
              </w:rPr>
              <w:t xml:space="preserve">traukiami </w:t>
            </w:r>
            <w:r w:rsidRPr="00D62C5C">
              <w:rPr>
                <w:rFonts w:ascii="Times New Roman" w:hAnsi="Times New Roman" w:hint="eastAsia"/>
                <w:spacing w:val="2"/>
              </w:rPr>
              <w:t>į</w:t>
            </w:r>
            <w:r w:rsidRPr="00D62C5C">
              <w:rPr>
                <w:rFonts w:ascii="Times New Roman" w:hAnsi="Times New Roman"/>
                <w:spacing w:val="2"/>
              </w:rPr>
              <w:t xml:space="preserve"> valstyb</w:t>
            </w:r>
            <w:r w:rsidRPr="00D62C5C">
              <w:rPr>
                <w:rFonts w:ascii="Times New Roman" w:hAnsi="Times New Roman" w:hint="eastAsia"/>
                <w:spacing w:val="2"/>
              </w:rPr>
              <w:t>ė</w:t>
            </w:r>
            <w:r w:rsidRPr="00D62C5C">
              <w:rPr>
                <w:rFonts w:ascii="Times New Roman" w:hAnsi="Times New Roman"/>
                <w:spacing w:val="2"/>
              </w:rPr>
              <w:t>s biud</w:t>
            </w:r>
            <w:r w:rsidRPr="00D62C5C">
              <w:rPr>
                <w:rFonts w:ascii="Times New Roman" w:hAnsi="Times New Roman" w:hint="eastAsia"/>
                <w:spacing w:val="2"/>
              </w:rPr>
              <w:t>ž</w:t>
            </w:r>
            <w:r w:rsidRPr="00D62C5C">
              <w:rPr>
                <w:rFonts w:ascii="Times New Roman" w:hAnsi="Times New Roman"/>
                <w:spacing w:val="2"/>
              </w:rPr>
              <w:t>eto pajamas ir naudojami bendrosioms mi</w:t>
            </w:r>
            <w:r w:rsidRPr="00D62C5C">
              <w:rPr>
                <w:rFonts w:ascii="Times New Roman" w:hAnsi="Times New Roman" w:hint="eastAsia"/>
                <w:spacing w:val="2"/>
              </w:rPr>
              <w:t>š</w:t>
            </w:r>
            <w:r w:rsidRPr="00D62C5C">
              <w:rPr>
                <w:rFonts w:ascii="Times New Roman" w:hAnsi="Times New Roman"/>
                <w:spacing w:val="2"/>
              </w:rPr>
              <w:t>k</w:t>
            </w:r>
            <w:r w:rsidRPr="00D62C5C">
              <w:rPr>
                <w:rFonts w:ascii="Times New Roman" w:hAnsi="Times New Roman" w:hint="eastAsia"/>
                <w:spacing w:val="2"/>
              </w:rPr>
              <w:t>ų</w:t>
            </w:r>
            <w:r w:rsidRPr="00D62C5C">
              <w:rPr>
                <w:rFonts w:ascii="Times New Roman" w:hAnsi="Times New Roman"/>
                <w:spacing w:val="2"/>
              </w:rPr>
              <w:t xml:space="preserve"> </w:t>
            </w:r>
            <w:r w:rsidRPr="00D62C5C">
              <w:rPr>
                <w:rFonts w:ascii="Times New Roman" w:hAnsi="Times New Roman" w:hint="eastAsia"/>
                <w:spacing w:val="2"/>
              </w:rPr>
              <w:t>ū</w:t>
            </w:r>
            <w:r w:rsidRPr="00D62C5C">
              <w:rPr>
                <w:rFonts w:ascii="Times New Roman" w:hAnsi="Times New Roman"/>
                <w:spacing w:val="2"/>
              </w:rPr>
              <w:t>kio reikm</w:t>
            </w:r>
            <w:r w:rsidRPr="00D62C5C">
              <w:rPr>
                <w:rFonts w:ascii="Times New Roman" w:hAnsi="Times New Roman" w:hint="eastAsia"/>
                <w:spacing w:val="2"/>
              </w:rPr>
              <w:t>ė</w:t>
            </w:r>
            <w:r w:rsidRPr="00D62C5C">
              <w:rPr>
                <w:rFonts w:ascii="Times New Roman" w:hAnsi="Times New Roman"/>
                <w:spacing w:val="2"/>
              </w:rPr>
              <w:t>ms ir gamtotvarkos priemon</w:t>
            </w:r>
            <w:r w:rsidRPr="00D62C5C">
              <w:rPr>
                <w:rFonts w:ascii="Times New Roman" w:hAnsi="Times New Roman" w:hint="eastAsia"/>
                <w:spacing w:val="2"/>
              </w:rPr>
              <w:t>ė</w:t>
            </w:r>
            <w:r w:rsidRPr="00D62C5C">
              <w:rPr>
                <w:rFonts w:ascii="Times New Roman" w:hAnsi="Times New Roman"/>
                <w:spacing w:val="2"/>
              </w:rPr>
              <w:t>ms mi</w:t>
            </w:r>
            <w:r w:rsidRPr="00D62C5C">
              <w:rPr>
                <w:rFonts w:ascii="Times New Roman" w:hAnsi="Times New Roman" w:hint="eastAsia"/>
                <w:spacing w:val="2"/>
              </w:rPr>
              <w:t>š</w:t>
            </w:r>
            <w:r w:rsidRPr="00D62C5C">
              <w:rPr>
                <w:rFonts w:ascii="Times New Roman" w:hAnsi="Times New Roman"/>
                <w:spacing w:val="2"/>
              </w:rPr>
              <w:t>kuose finansuoti</w:t>
            </w:r>
            <w:r w:rsidR="00383CA4" w:rsidRPr="00D62C5C">
              <w:rPr>
                <w:rFonts w:ascii="Times New Roman" w:hAnsi="Times New Roman"/>
                <w:spacing w:val="2"/>
              </w:rPr>
              <w:t>.</w:t>
            </w:r>
            <w:r w:rsidRPr="00D62C5C">
              <w:rPr>
                <w:rFonts w:ascii="Times New Roman" w:hAnsi="Times New Roman"/>
                <w:spacing w:val="2"/>
              </w:rPr>
              <w:t xml:space="preserve"> L</w:t>
            </w:r>
            <w:r w:rsidRPr="00D62C5C">
              <w:rPr>
                <w:rFonts w:ascii="Times New Roman" w:hAnsi="Times New Roman" w:hint="eastAsia"/>
                <w:spacing w:val="2"/>
              </w:rPr>
              <w:t>ėš</w:t>
            </w:r>
            <w:r w:rsidRPr="00D62C5C">
              <w:rPr>
                <w:rFonts w:ascii="Times New Roman" w:hAnsi="Times New Roman"/>
                <w:spacing w:val="2"/>
              </w:rPr>
              <w:t>as administruoja ir j</w:t>
            </w:r>
            <w:r w:rsidRPr="00D62C5C">
              <w:rPr>
                <w:rFonts w:ascii="Times New Roman" w:hAnsi="Times New Roman" w:hint="eastAsia"/>
                <w:spacing w:val="2"/>
              </w:rPr>
              <w:t>ų</w:t>
            </w:r>
            <w:r w:rsidRPr="00D62C5C">
              <w:rPr>
                <w:rFonts w:ascii="Times New Roman" w:hAnsi="Times New Roman"/>
                <w:spacing w:val="2"/>
              </w:rPr>
              <w:t xml:space="preserve"> naudojimo tvark</w:t>
            </w:r>
            <w:r w:rsidRPr="00D62C5C">
              <w:rPr>
                <w:rFonts w:ascii="Times New Roman" w:hAnsi="Times New Roman" w:hint="eastAsia"/>
                <w:spacing w:val="2"/>
              </w:rPr>
              <w:t>ą</w:t>
            </w:r>
            <w:r w:rsidRPr="00D62C5C">
              <w:rPr>
                <w:rFonts w:ascii="Times New Roman" w:hAnsi="Times New Roman"/>
                <w:spacing w:val="2"/>
              </w:rPr>
              <w:t xml:space="preserve"> nustato Aplinkos ministerija. Bendrosioms valstyb</w:t>
            </w:r>
            <w:r w:rsidRPr="00D62C5C">
              <w:rPr>
                <w:rFonts w:ascii="Times New Roman" w:hAnsi="Times New Roman" w:hint="eastAsia"/>
                <w:spacing w:val="2"/>
              </w:rPr>
              <w:t>ė</w:t>
            </w:r>
            <w:r w:rsidRPr="00D62C5C">
              <w:rPr>
                <w:rFonts w:ascii="Times New Roman" w:hAnsi="Times New Roman"/>
                <w:spacing w:val="2"/>
              </w:rPr>
              <w:t>s biud</w:t>
            </w:r>
            <w:r w:rsidRPr="00D62C5C">
              <w:rPr>
                <w:rFonts w:ascii="Times New Roman" w:hAnsi="Times New Roman" w:hint="eastAsia"/>
                <w:spacing w:val="2"/>
              </w:rPr>
              <w:t>ž</w:t>
            </w:r>
            <w:r w:rsidRPr="00D62C5C">
              <w:rPr>
                <w:rFonts w:ascii="Times New Roman" w:hAnsi="Times New Roman"/>
                <w:spacing w:val="2"/>
              </w:rPr>
              <w:t>eto reikm</w:t>
            </w:r>
            <w:r w:rsidRPr="00D62C5C">
              <w:rPr>
                <w:rFonts w:ascii="Times New Roman" w:hAnsi="Times New Roman" w:hint="eastAsia"/>
                <w:spacing w:val="2"/>
              </w:rPr>
              <w:t>ė</w:t>
            </w:r>
            <w:r w:rsidRPr="00D62C5C">
              <w:rPr>
                <w:rFonts w:ascii="Times New Roman" w:hAnsi="Times New Roman"/>
                <w:spacing w:val="2"/>
              </w:rPr>
              <w:t>ms tenkinti Vyriausyb</w:t>
            </w:r>
            <w:r w:rsidRPr="00D62C5C">
              <w:rPr>
                <w:rFonts w:ascii="Times New Roman" w:hAnsi="Times New Roman" w:hint="eastAsia"/>
                <w:spacing w:val="2"/>
              </w:rPr>
              <w:t>ė</w:t>
            </w:r>
            <w:r w:rsidRPr="00D62C5C">
              <w:rPr>
                <w:rFonts w:ascii="Times New Roman" w:hAnsi="Times New Roman"/>
                <w:spacing w:val="2"/>
              </w:rPr>
              <w:t>s nustatyta tvarka valstybini</w:t>
            </w:r>
            <w:r w:rsidRPr="00D62C5C">
              <w:rPr>
                <w:rFonts w:ascii="Times New Roman" w:hAnsi="Times New Roman" w:hint="eastAsia"/>
                <w:spacing w:val="2"/>
              </w:rPr>
              <w:t>ų</w:t>
            </w:r>
            <w:r w:rsidRPr="00D62C5C">
              <w:rPr>
                <w:rFonts w:ascii="Times New Roman" w:hAnsi="Times New Roman"/>
                <w:spacing w:val="2"/>
              </w:rPr>
              <w:t xml:space="preserve"> mi</w:t>
            </w:r>
            <w:r w:rsidRPr="00D62C5C">
              <w:rPr>
                <w:rFonts w:ascii="Times New Roman" w:hAnsi="Times New Roman" w:hint="eastAsia"/>
                <w:spacing w:val="2"/>
              </w:rPr>
              <w:t>š</w:t>
            </w:r>
            <w:r w:rsidRPr="00D62C5C">
              <w:rPr>
                <w:rFonts w:ascii="Times New Roman" w:hAnsi="Times New Roman"/>
                <w:spacing w:val="2"/>
              </w:rPr>
              <w:t>k</w:t>
            </w:r>
            <w:r w:rsidRPr="00D62C5C">
              <w:rPr>
                <w:rFonts w:ascii="Times New Roman" w:hAnsi="Times New Roman" w:hint="eastAsia"/>
                <w:spacing w:val="2"/>
              </w:rPr>
              <w:t>ų</w:t>
            </w:r>
            <w:r w:rsidRPr="00D62C5C">
              <w:rPr>
                <w:rFonts w:ascii="Times New Roman" w:hAnsi="Times New Roman"/>
                <w:spacing w:val="2"/>
              </w:rPr>
              <w:t xml:space="preserve"> valdytojams nustatomi privalomieji 10</w:t>
            </w:r>
            <w:r w:rsidR="00030CF1" w:rsidRPr="00D62C5C">
              <w:rPr>
                <w:rFonts w:ascii="Times New Roman" w:hAnsi="Times New Roman"/>
                <w:spacing w:val="2"/>
              </w:rPr>
              <w:t>-</w:t>
            </w:r>
            <w:proofErr w:type="spellStart"/>
            <w:r w:rsidR="00030CF1" w:rsidRPr="00D62C5C">
              <w:rPr>
                <w:rFonts w:ascii="Times New Roman" w:hAnsi="Times New Roman"/>
                <w:spacing w:val="2"/>
              </w:rPr>
              <w:t>ies</w:t>
            </w:r>
            <w:proofErr w:type="spellEnd"/>
            <w:r w:rsidRPr="00D62C5C">
              <w:rPr>
                <w:rFonts w:ascii="Times New Roman" w:hAnsi="Times New Roman"/>
                <w:spacing w:val="2"/>
              </w:rPr>
              <w:t xml:space="preserve"> procent</w:t>
            </w:r>
            <w:r w:rsidRPr="00D62C5C">
              <w:rPr>
                <w:rFonts w:ascii="Times New Roman" w:hAnsi="Times New Roman" w:hint="eastAsia"/>
                <w:spacing w:val="2"/>
              </w:rPr>
              <w:t>ų</w:t>
            </w:r>
            <w:r w:rsidRPr="00D62C5C">
              <w:rPr>
                <w:rFonts w:ascii="Times New Roman" w:hAnsi="Times New Roman"/>
                <w:spacing w:val="2"/>
              </w:rPr>
              <w:t xml:space="preserve"> atskaitymai </w:t>
            </w:r>
            <w:r w:rsidRPr="00D62C5C">
              <w:rPr>
                <w:rFonts w:ascii="Times New Roman" w:hAnsi="Times New Roman" w:hint="eastAsia"/>
                <w:spacing w:val="2"/>
              </w:rPr>
              <w:t>į</w:t>
            </w:r>
            <w:r w:rsidRPr="00D62C5C">
              <w:rPr>
                <w:rFonts w:ascii="Times New Roman" w:hAnsi="Times New Roman"/>
                <w:spacing w:val="2"/>
              </w:rPr>
              <w:t xml:space="preserve"> valstyb</w:t>
            </w:r>
            <w:r w:rsidRPr="00D62C5C">
              <w:rPr>
                <w:rFonts w:ascii="Times New Roman" w:hAnsi="Times New Roman" w:hint="eastAsia"/>
                <w:spacing w:val="2"/>
              </w:rPr>
              <w:t>ė</w:t>
            </w:r>
            <w:r w:rsidRPr="00D62C5C">
              <w:rPr>
                <w:rFonts w:ascii="Times New Roman" w:hAnsi="Times New Roman"/>
                <w:spacing w:val="2"/>
              </w:rPr>
              <w:t>s biud</w:t>
            </w:r>
            <w:r w:rsidRPr="00D62C5C">
              <w:rPr>
                <w:rFonts w:ascii="Times New Roman" w:hAnsi="Times New Roman" w:hint="eastAsia"/>
                <w:spacing w:val="2"/>
              </w:rPr>
              <w:t>ž</w:t>
            </w:r>
            <w:r w:rsidRPr="00D62C5C">
              <w:rPr>
                <w:rFonts w:ascii="Times New Roman" w:hAnsi="Times New Roman"/>
                <w:spacing w:val="2"/>
              </w:rPr>
              <w:t>et</w:t>
            </w:r>
            <w:r w:rsidRPr="00D62C5C">
              <w:rPr>
                <w:rFonts w:ascii="Times New Roman" w:hAnsi="Times New Roman" w:hint="eastAsia"/>
                <w:spacing w:val="2"/>
              </w:rPr>
              <w:t>ą</w:t>
            </w:r>
            <w:r w:rsidRPr="00D62C5C">
              <w:rPr>
                <w:rFonts w:ascii="Times New Roman" w:hAnsi="Times New Roman"/>
                <w:spacing w:val="2"/>
              </w:rPr>
              <w:t xml:space="preserve"> i</w:t>
            </w:r>
            <w:r w:rsidRPr="00D62C5C">
              <w:rPr>
                <w:rFonts w:ascii="Times New Roman" w:hAnsi="Times New Roman" w:hint="eastAsia"/>
                <w:spacing w:val="2"/>
              </w:rPr>
              <w:t>š</w:t>
            </w:r>
            <w:r w:rsidRPr="00D62C5C">
              <w:rPr>
                <w:rFonts w:ascii="Times New Roman" w:hAnsi="Times New Roman"/>
                <w:spacing w:val="2"/>
              </w:rPr>
              <w:t xml:space="preserve"> pajam</w:t>
            </w:r>
            <w:r w:rsidRPr="00D62C5C">
              <w:rPr>
                <w:rFonts w:ascii="Times New Roman" w:hAnsi="Times New Roman" w:hint="eastAsia"/>
                <w:spacing w:val="2"/>
              </w:rPr>
              <w:t>ų</w:t>
            </w:r>
            <w:r w:rsidRPr="00D62C5C">
              <w:rPr>
                <w:rFonts w:ascii="Times New Roman" w:hAnsi="Times New Roman"/>
                <w:spacing w:val="2"/>
              </w:rPr>
              <w:t xml:space="preserve"> u</w:t>
            </w:r>
            <w:r w:rsidRPr="00D62C5C">
              <w:rPr>
                <w:rFonts w:ascii="Times New Roman" w:hAnsi="Times New Roman" w:hint="eastAsia"/>
                <w:spacing w:val="2"/>
              </w:rPr>
              <w:t>ž</w:t>
            </w:r>
            <w:r w:rsidRPr="00D62C5C">
              <w:rPr>
                <w:rFonts w:ascii="Times New Roman" w:hAnsi="Times New Roman"/>
                <w:spacing w:val="2"/>
              </w:rPr>
              <w:t xml:space="preserve"> parduot</w:t>
            </w:r>
            <w:r w:rsidRPr="00D62C5C">
              <w:rPr>
                <w:rFonts w:ascii="Times New Roman" w:hAnsi="Times New Roman" w:hint="eastAsia"/>
                <w:spacing w:val="2"/>
              </w:rPr>
              <w:t>ą</w:t>
            </w:r>
            <w:r w:rsidRPr="00D62C5C">
              <w:rPr>
                <w:rFonts w:ascii="Times New Roman" w:hAnsi="Times New Roman"/>
                <w:spacing w:val="2"/>
              </w:rPr>
              <w:t xml:space="preserve"> </w:t>
            </w:r>
            <w:r w:rsidRPr="00D62C5C">
              <w:rPr>
                <w:rFonts w:ascii="Times New Roman" w:hAnsi="Times New Roman" w:hint="eastAsia"/>
                <w:spacing w:val="2"/>
              </w:rPr>
              <w:t>ž</w:t>
            </w:r>
            <w:r w:rsidRPr="00D62C5C">
              <w:rPr>
                <w:rFonts w:ascii="Times New Roman" w:hAnsi="Times New Roman"/>
                <w:spacing w:val="2"/>
              </w:rPr>
              <w:t>aliavin</w:t>
            </w:r>
            <w:r w:rsidRPr="00D62C5C">
              <w:rPr>
                <w:rFonts w:ascii="Times New Roman" w:hAnsi="Times New Roman" w:hint="eastAsia"/>
                <w:spacing w:val="2"/>
              </w:rPr>
              <w:t>ę</w:t>
            </w:r>
            <w:r w:rsidRPr="00D62C5C">
              <w:rPr>
                <w:rFonts w:ascii="Times New Roman" w:hAnsi="Times New Roman"/>
                <w:spacing w:val="2"/>
              </w:rPr>
              <w:t xml:space="preserve"> medien</w:t>
            </w:r>
            <w:r w:rsidRPr="00D62C5C">
              <w:rPr>
                <w:rFonts w:ascii="Times New Roman" w:hAnsi="Times New Roman" w:hint="eastAsia"/>
                <w:spacing w:val="2"/>
              </w:rPr>
              <w:t>ą</w:t>
            </w:r>
            <w:r w:rsidRPr="00D62C5C">
              <w:rPr>
                <w:rFonts w:ascii="Times New Roman" w:hAnsi="Times New Roman"/>
                <w:spacing w:val="2"/>
              </w:rPr>
              <w:t xml:space="preserve"> ir nenukirst</w:t>
            </w:r>
            <w:r w:rsidRPr="00D62C5C">
              <w:rPr>
                <w:rFonts w:ascii="Times New Roman" w:hAnsi="Times New Roman" w:hint="eastAsia"/>
                <w:spacing w:val="2"/>
              </w:rPr>
              <w:t>ą</w:t>
            </w:r>
            <w:r w:rsidRPr="00D62C5C">
              <w:rPr>
                <w:rFonts w:ascii="Times New Roman" w:hAnsi="Times New Roman"/>
                <w:spacing w:val="2"/>
              </w:rPr>
              <w:t xml:space="preserve"> mi</w:t>
            </w:r>
            <w:r w:rsidRPr="00D62C5C">
              <w:rPr>
                <w:rFonts w:ascii="Times New Roman" w:hAnsi="Times New Roman" w:hint="eastAsia"/>
                <w:spacing w:val="2"/>
              </w:rPr>
              <w:t>š</w:t>
            </w:r>
            <w:r w:rsidRPr="00D62C5C">
              <w:rPr>
                <w:rFonts w:ascii="Times New Roman" w:hAnsi="Times New Roman"/>
                <w:spacing w:val="2"/>
              </w:rPr>
              <w:t>k</w:t>
            </w:r>
            <w:r w:rsidRPr="00D62C5C">
              <w:rPr>
                <w:rFonts w:ascii="Times New Roman" w:hAnsi="Times New Roman" w:hint="eastAsia"/>
                <w:spacing w:val="2"/>
              </w:rPr>
              <w:t>ą</w:t>
            </w:r>
            <w:r w:rsidRPr="00D62C5C">
              <w:rPr>
                <w:rFonts w:ascii="Times New Roman" w:hAnsi="Times New Roman"/>
                <w:spacing w:val="2"/>
              </w:rPr>
              <w:t xml:space="preserve"> nepriklausomai nuo medžio rūšies.</w:t>
            </w:r>
          </w:p>
        </w:tc>
        <w:tc>
          <w:tcPr>
            <w:tcW w:w="1271" w:type="dxa"/>
          </w:tcPr>
          <w:p w14:paraId="43601D38" w14:textId="77777777" w:rsidR="007E664D" w:rsidRPr="001C2DF7" w:rsidRDefault="00BE11F6" w:rsidP="005772B8">
            <w:pPr>
              <w:spacing w:before="120" w:after="0" w:line="240" w:lineRule="auto"/>
              <w:rPr>
                <w:rFonts w:ascii="Times New Roman" w:hAnsi="Times New Roman"/>
              </w:rPr>
            </w:pPr>
            <w:r>
              <w:rPr>
                <w:rFonts w:ascii="Times New Roman" w:hAnsi="Times New Roman"/>
              </w:rPr>
              <w:t>Rizika nereikšminga</w:t>
            </w:r>
          </w:p>
        </w:tc>
      </w:tr>
      <w:tr w:rsidR="0053527A" w:rsidRPr="001C2DF7" w14:paraId="72685131" w14:textId="77777777" w:rsidTr="00D62C5C">
        <w:trPr>
          <w:jc w:val="center"/>
        </w:trPr>
        <w:tc>
          <w:tcPr>
            <w:tcW w:w="1629" w:type="dxa"/>
          </w:tcPr>
          <w:p w14:paraId="1815C54B" w14:textId="77777777" w:rsidR="0053527A" w:rsidRPr="00F415DB" w:rsidRDefault="0053527A" w:rsidP="00C85D10">
            <w:pPr>
              <w:pStyle w:val="Heading3"/>
              <w:ind w:left="0" w:firstLine="96"/>
              <w:rPr>
                <w:color w:val="000000"/>
                <w:szCs w:val="18"/>
              </w:rPr>
            </w:pPr>
            <w:bookmarkStart w:id="12" w:name="_Toc390349390"/>
            <w:r w:rsidRPr="00F415DB">
              <w:rPr>
                <w:rFonts w:ascii="Times New Roman" w:hAnsi="Times New Roman"/>
                <w:b w:val="0"/>
                <w:color w:val="000000"/>
                <w:sz w:val="18"/>
                <w:szCs w:val="18"/>
              </w:rPr>
              <w:t>1.6 Pridėtinės vertės mokesčiai ir kiti pardavimo mokesčiai</w:t>
            </w:r>
            <w:bookmarkEnd w:id="12"/>
          </w:p>
        </w:tc>
        <w:tc>
          <w:tcPr>
            <w:tcW w:w="3166" w:type="dxa"/>
          </w:tcPr>
          <w:p w14:paraId="163E7FB4" w14:textId="77777777" w:rsidR="0053527A" w:rsidRPr="001C2DF7" w:rsidRDefault="0053527A" w:rsidP="005772B8">
            <w:pPr>
              <w:spacing w:before="120" w:after="0" w:line="240" w:lineRule="auto"/>
              <w:jc w:val="both"/>
              <w:rPr>
                <w:rFonts w:ascii="Times New Roman" w:hAnsi="Times New Roman"/>
              </w:rPr>
            </w:pPr>
            <w:r w:rsidRPr="001C2DF7">
              <w:rPr>
                <w:rFonts w:ascii="Times New Roman" w:hAnsi="Times New Roman"/>
              </w:rPr>
              <w:t>Įstatymai, susiję su skirtingais pardavimo mokesčių tipais, taikomais parduodamai žaliavai, įskaitant neiškirstą mišką. Jų išvengti galima parduodant produktus be oficialaus pardavimo dokumento arba parduodant produktus daug žemesne už oficialią rinkos kainą ir mokant neoficialiai.</w:t>
            </w:r>
          </w:p>
        </w:tc>
        <w:tc>
          <w:tcPr>
            <w:tcW w:w="4252" w:type="dxa"/>
          </w:tcPr>
          <w:p w14:paraId="76B5CB5E" w14:textId="2532FFE2" w:rsidR="0053527A" w:rsidRPr="001C2DF7" w:rsidRDefault="00F84A5D" w:rsidP="005772B8">
            <w:pPr>
              <w:pStyle w:val="ListParagraph"/>
              <w:numPr>
                <w:ilvl w:val="0"/>
                <w:numId w:val="9"/>
              </w:numPr>
              <w:spacing w:before="120" w:after="0" w:line="264" w:lineRule="auto"/>
              <w:ind w:left="249" w:hanging="249"/>
              <w:contextualSpacing/>
              <w:jc w:val="both"/>
              <w:rPr>
                <w:rFonts w:ascii="Times New Roman" w:hAnsi="Times New Roman" w:cs="Times New Roman"/>
                <w:color w:val="0000FF"/>
                <w:szCs w:val="20"/>
                <w:u w:val="single"/>
              </w:rPr>
            </w:pPr>
            <w:hyperlink r:id="rId45" w:history="1">
              <w:r w:rsidR="008A5F36" w:rsidRPr="008A5F36">
                <w:rPr>
                  <w:rStyle w:val="Hyperlink"/>
                  <w:rFonts w:ascii="Times New Roman" w:hAnsi="Times New Roman" w:cs="Times New Roman"/>
                </w:rPr>
                <w:t>Pridėtinės vertės mokesčio įstatymas</w:t>
              </w:r>
            </w:hyperlink>
            <w:r w:rsidR="008A5F36" w:rsidRPr="00684CC8">
              <w:t></w:t>
            </w:r>
            <w:r w:rsidR="0053527A" w:rsidRPr="001C2DF7">
              <w:rPr>
                <w:rFonts w:ascii="Times New Roman" w:hAnsi="Times New Roman" w:cs="Times New Roman"/>
              </w:rPr>
              <w:t>(</w:t>
            </w:r>
            <w:proofErr w:type="spellStart"/>
            <w:r w:rsidR="00030CF1">
              <w:rPr>
                <w:rFonts w:ascii="Times New Roman" w:hAnsi="Times New Roman" w:cs="Times New Roman"/>
              </w:rPr>
              <w:t>LRS</w:t>
            </w:r>
            <w:proofErr w:type="spellEnd"/>
            <w:r w:rsidR="00030CF1">
              <w:rPr>
                <w:rFonts w:ascii="Times New Roman" w:hAnsi="Times New Roman" w:cs="Times New Roman"/>
              </w:rPr>
              <w:t xml:space="preserve">, </w:t>
            </w:r>
            <w:r w:rsidR="0053527A" w:rsidRPr="001C2DF7">
              <w:rPr>
                <w:rFonts w:ascii="Times New Roman" w:hAnsi="Times New Roman" w:cs="Times New Roman"/>
              </w:rPr>
              <w:t>2002-03-05, Nr. IX-751)</w:t>
            </w:r>
          </w:p>
          <w:p w14:paraId="3747D115" w14:textId="427FF8C5" w:rsidR="0053527A" w:rsidRPr="001C2DF7" w:rsidRDefault="00F84A5D" w:rsidP="00D62C5C">
            <w:pPr>
              <w:pStyle w:val="ListParagraph"/>
              <w:numPr>
                <w:ilvl w:val="0"/>
                <w:numId w:val="9"/>
              </w:numPr>
              <w:spacing w:after="0" w:line="264" w:lineRule="auto"/>
              <w:ind w:left="249" w:hanging="249"/>
              <w:contextualSpacing/>
              <w:jc w:val="both"/>
              <w:rPr>
                <w:rFonts w:ascii="Times New Roman" w:hAnsi="Times New Roman" w:cs="Times New Roman"/>
                <w:szCs w:val="20"/>
              </w:rPr>
            </w:pPr>
            <w:hyperlink r:id="rId46" w:history="1">
              <w:r w:rsidR="008A5F36" w:rsidRPr="008A5F36">
                <w:rPr>
                  <w:rStyle w:val="Hyperlink"/>
                  <w:rFonts w:ascii="Times New Roman" w:hAnsi="Times New Roman" w:cs="Times New Roman"/>
                </w:rPr>
                <w:t>Privalomųjų atskaitymų į Lietuvos Valstybės biudžetą iš pajamų už parduotą žaliavinę medieną ir nenukirstą mišką apskaičiavimo ir mokėjimo tvarka</w:t>
              </w:r>
            </w:hyperlink>
            <w:r w:rsidR="008A5F36" w:rsidRPr="00684CC8">
              <w:t></w:t>
            </w:r>
            <w:r w:rsidR="0053527A" w:rsidRPr="001C2DF7">
              <w:rPr>
                <w:rFonts w:ascii="Times New Roman" w:hAnsi="Times New Roman" w:cs="Times New Roman"/>
              </w:rPr>
              <w:t>(Vyriausybės nutarimas, 2002-08-10, Nr. 1229)</w:t>
            </w:r>
          </w:p>
          <w:p w14:paraId="592CD6E3" w14:textId="4277704A" w:rsidR="0053527A" w:rsidRPr="001C2DF7" w:rsidRDefault="00F84A5D" w:rsidP="00D62C5C">
            <w:pPr>
              <w:pStyle w:val="ListParagraph"/>
              <w:numPr>
                <w:ilvl w:val="0"/>
                <w:numId w:val="9"/>
              </w:numPr>
              <w:spacing w:after="0" w:line="264" w:lineRule="auto"/>
              <w:ind w:left="249" w:hanging="249"/>
              <w:contextualSpacing/>
              <w:jc w:val="both"/>
              <w:rPr>
                <w:rFonts w:ascii="Times New Roman" w:hAnsi="Times New Roman" w:cs="Times New Roman"/>
                <w:szCs w:val="20"/>
              </w:rPr>
            </w:pPr>
            <w:hyperlink r:id="rId47" w:history="1">
              <w:r w:rsidR="00201BDD" w:rsidRPr="00201BDD">
                <w:rPr>
                  <w:rStyle w:val="Hyperlink"/>
                  <w:rFonts w:ascii="Times New Roman" w:hAnsi="Times New Roman" w:cs="Times New Roman"/>
                </w:rPr>
                <w:t>Nenukirsto valstybinio miško kainų nustatymas</w:t>
              </w:r>
            </w:hyperlink>
            <w:r w:rsidR="0053527A" w:rsidRPr="001C2DF7">
              <w:rPr>
                <w:rFonts w:ascii="Times New Roman" w:hAnsi="Times New Roman" w:cs="Times New Roman"/>
              </w:rPr>
              <w:t xml:space="preserve"> </w:t>
            </w:r>
            <w:r w:rsidR="0053527A" w:rsidRPr="001C2DF7">
              <w:rPr>
                <w:rFonts w:ascii="Times New Roman" w:hAnsi="Times New Roman" w:cs="Times New Roman"/>
              </w:rPr>
              <w:lastRenderedPageBreak/>
              <w:t>(Aplinkos ministro įsakymas, 1998-09-30, Nr. 194)</w:t>
            </w:r>
          </w:p>
          <w:p w14:paraId="283CAE83" w14:textId="7B1B8EBC" w:rsidR="0053527A" w:rsidRPr="001C2DF7" w:rsidRDefault="00F84A5D" w:rsidP="00D62C5C">
            <w:pPr>
              <w:pStyle w:val="ListParagraph"/>
              <w:numPr>
                <w:ilvl w:val="0"/>
                <w:numId w:val="9"/>
              </w:numPr>
              <w:spacing w:after="0" w:line="264" w:lineRule="auto"/>
              <w:ind w:left="249" w:hanging="249"/>
              <w:contextualSpacing/>
              <w:jc w:val="both"/>
              <w:rPr>
                <w:rFonts w:ascii="Times New Roman" w:hAnsi="Times New Roman" w:cs="Times New Roman"/>
                <w:szCs w:val="20"/>
              </w:rPr>
            </w:pPr>
            <w:hyperlink r:id="rId48" w:history="1">
              <w:r w:rsidR="00201BDD" w:rsidRPr="00201BDD">
                <w:rPr>
                  <w:rStyle w:val="Hyperlink"/>
                  <w:rFonts w:ascii="Times New Roman" w:hAnsi="Times New Roman" w:cs="Times New Roman"/>
                </w:rPr>
                <w:t xml:space="preserve">Nenukirsto valstybinio miško skyrimo ir pardavimo taisyklės </w:t>
              </w:r>
            </w:hyperlink>
            <w:r w:rsidR="0053527A" w:rsidRPr="001C2DF7">
              <w:rPr>
                <w:rFonts w:ascii="Times New Roman" w:hAnsi="Times New Roman" w:cs="Times New Roman"/>
              </w:rPr>
              <w:t xml:space="preserve"> (Vyriausybės nutarimas, 2001-10-31, Nr. 1286)</w:t>
            </w:r>
          </w:p>
          <w:p w14:paraId="3AFFAE95" w14:textId="0E138101" w:rsidR="0053527A" w:rsidRPr="00684CC8" w:rsidRDefault="00F84A5D" w:rsidP="00D62C5C">
            <w:pPr>
              <w:pStyle w:val="ListParagraph"/>
              <w:numPr>
                <w:ilvl w:val="0"/>
                <w:numId w:val="9"/>
              </w:numPr>
              <w:spacing w:after="0" w:line="264" w:lineRule="auto"/>
              <w:ind w:left="249" w:hanging="249"/>
              <w:contextualSpacing/>
              <w:jc w:val="both"/>
              <w:rPr>
                <w:rFonts w:ascii="Times New Roman" w:hAnsi="Times New Roman" w:cs="Times New Roman"/>
                <w:szCs w:val="20"/>
              </w:rPr>
            </w:pPr>
            <w:hyperlink r:id="rId49" w:history="1">
              <w:r w:rsidR="0053527A" w:rsidRPr="00684CC8">
                <w:rPr>
                  <w:rStyle w:val="Hyperlink"/>
                  <w:rFonts w:ascii="Times New Roman" w:hAnsi="Times New Roman" w:cs="Times New Roman"/>
                </w:rPr>
                <w:t>Valst</w:t>
              </w:r>
              <w:r w:rsidR="0053527A" w:rsidRPr="00684CC8">
                <w:rPr>
                  <w:rStyle w:val="Hyperlink"/>
                  <w:rFonts w:ascii="Times New Roman" w:hAnsi="Times New Roman" w:cs="Times New Roman"/>
                </w:rPr>
                <w:t>y</w:t>
              </w:r>
              <w:r w:rsidR="0053527A" w:rsidRPr="00684CC8">
                <w:rPr>
                  <w:rStyle w:val="Hyperlink"/>
                  <w:rFonts w:ascii="Times New Roman" w:hAnsi="Times New Roman" w:cs="Times New Roman"/>
                </w:rPr>
                <w:t>binės mokesčių inspekcijos Lietuvos mokesčių mokėtojų duomenų bazė</w:t>
              </w:r>
            </w:hyperlink>
          </w:p>
          <w:p w14:paraId="7DD95F8B" w14:textId="6B3FC9EA" w:rsidR="0053527A" w:rsidRPr="001C2DF7" w:rsidRDefault="00F84A5D" w:rsidP="00D62C5C">
            <w:pPr>
              <w:pStyle w:val="ListParagraph"/>
              <w:numPr>
                <w:ilvl w:val="0"/>
                <w:numId w:val="9"/>
              </w:numPr>
              <w:spacing w:after="0" w:line="264" w:lineRule="auto"/>
              <w:ind w:left="249" w:hanging="249"/>
              <w:contextualSpacing/>
              <w:jc w:val="both"/>
              <w:rPr>
                <w:rFonts w:ascii="Times New Roman" w:hAnsi="Times New Roman" w:cs="Times New Roman"/>
                <w:szCs w:val="20"/>
              </w:rPr>
            </w:pPr>
            <w:hyperlink r:id="rId50" w:history="1">
              <w:r w:rsidR="00201BDD" w:rsidRPr="00201BDD">
                <w:rPr>
                  <w:rStyle w:val="Hyperlink"/>
                  <w:rFonts w:ascii="Times New Roman" w:hAnsi="Times New Roman" w:cs="Times New Roman"/>
                </w:rPr>
                <w:t>Įregistravimo į Pridėtinės vertės mokesčio mokėtojų registrą / išregistravimo iš Pridėtinės vertės mokesčio mokėtojų registro taisyklės</w:t>
              </w:r>
            </w:hyperlink>
            <w:r w:rsidR="0053527A" w:rsidRPr="001C2DF7">
              <w:rPr>
                <w:rFonts w:ascii="Times New Roman" w:hAnsi="Times New Roman" w:cs="Times New Roman"/>
              </w:rPr>
              <w:t xml:space="preserve"> (Valstybinės mokesčių inspekcijos viršininko įsakymas, 2002-06-26, Nr. 178)</w:t>
            </w:r>
          </w:p>
        </w:tc>
        <w:tc>
          <w:tcPr>
            <w:tcW w:w="3283" w:type="dxa"/>
          </w:tcPr>
          <w:p w14:paraId="281FBB1F" w14:textId="01371F90" w:rsidR="0053527A" w:rsidRPr="00D62C5C" w:rsidRDefault="0053527A" w:rsidP="005772B8">
            <w:pPr>
              <w:spacing w:before="120" w:after="0" w:line="264" w:lineRule="auto"/>
              <w:jc w:val="both"/>
              <w:rPr>
                <w:rFonts w:ascii="Times New Roman" w:hAnsi="Times New Roman"/>
                <w:spacing w:val="2"/>
              </w:rPr>
            </w:pPr>
            <w:r w:rsidRPr="00D62C5C">
              <w:rPr>
                <w:rFonts w:ascii="Times New Roman" w:hAnsi="Times New Roman"/>
                <w:spacing w:val="2"/>
              </w:rPr>
              <w:lastRenderedPageBreak/>
              <w:t>Lietuvoje pridėtinės vertės mokestį (PVM) moka visi asmenys (fiziniai ir juridiniai), kurių met</w:t>
            </w:r>
            <w:r w:rsidR="00E94C6B" w:rsidRPr="00D62C5C">
              <w:rPr>
                <w:rFonts w:ascii="Times New Roman" w:hAnsi="Times New Roman"/>
                <w:spacing w:val="2"/>
              </w:rPr>
              <w:t>inė</w:t>
            </w:r>
            <w:r w:rsidR="00030CF1" w:rsidRPr="00D62C5C">
              <w:rPr>
                <w:rFonts w:ascii="Times New Roman" w:hAnsi="Times New Roman"/>
                <w:spacing w:val="2"/>
              </w:rPr>
              <w:t>s</w:t>
            </w:r>
            <w:r w:rsidR="00E94C6B" w:rsidRPr="00D62C5C">
              <w:rPr>
                <w:rFonts w:ascii="Times New Roman" w:hAnsi="Times New Roman"/>
                <w:spacing w:val="2"/>
              </w:rPr>
              <w:t xml:space="preserve"> veiklo</w:t>
            </w:r>
            <w:r w:rsidR="00B91770" w:rsidRPr="00D62C5C">
              <w:rPr>
                <w:rFonts w:ascii="Times New Roman" w:hAnsi="Times New Roman"/>
                <w:spacing w:val="2"/>
              </w:rPr>
              <w:t>s pardavimų pajamos</w:t>
            </w:r>
            <w:r w:rsidR="00E94C6B" w:rsidRPr="00D62C5C">
              <w:rPr>
                <w:rFonts w:ascii="Times New Roman" w:hAnsi="Times New Roman"/>
                <w:spacing w:val="2"/>
              </w:rPr>
              <w:t xml:space="preserve"> viršija 45000 EUR</w:t>
            </w:r>
            <w:r w:rsidRPr="00D62C5C">
              <w:rPr>
                <w:rFonts w:ascii="Times New Roman" w:hAnsi="Times New Roman"/>
                <w:spacing w:val="2"/>
              </w:rPr>
              <w:t xml:space="preserve">. </w:t>
            </w:r>
          </w:p>
          <w:p w14:paraId="645A5359" w14:textId="77777777" w:rsidR="0053527A" w:rsidRPr="00D62C5C" w:rsidRDefault="0053527A" w:rsidP="00D62C5C">
            <w:pPr>
              <w:spacing w:after="0" w:line="264" w:lineRule="auto"/>
              <w:jc w:val="both"/>
              <w:rPr>
                <w:rFonts w:ascii="Times New Roman" w:hAnsi="Times New Roman"/>
                <w:spacing w:val="2"/>
              </w:rPr>
            </w:pPr>
            <w:r w:rsidRPr="00D62C5C">
              <w:rPr>
                <w:rFonts w:ascii="Times New Roman" w:hAnsi="Times New Roman"/>
                <w:spacing w:val="2"/>
              </w:rPr>
              <w:t xml:space="preserve">Valstybinė mokesčių inspekcija yra atsakinga už kiekvieną mėnesį mokesčių mokėtojų deklaruojamo PVM surinkimą. </w:t>
            </w:r>
          </w:p>
          <w:p w14:paraId="43528652" w14:textId="7B088126" w:rsidR="0053527A" w:rsidRPr="00D62C5C" w:rsidRDefault="0053527A" w:rsidP="005772B8">
            <w:pPr>
              <w:spacing w:before="120" w:after="120" w:line="264" w:lineRule="auto"/>
              <w:jc w:val="both"/>
              <w:rPr>
                <w:rFonts w:ascii="Times New Roman" w:hAnsi="Times New Roman"/>
                <w:spacing w:val="2"/>
              </w:rPr>
            </w:pPr>
            <w:r w:rsidRPr="00D62C5C">
              <w:rPr>
                <w:rFonts w:ascii="Times New Roman" w:hAnsi="Times New Roman"/>
                <w:spacing w:val="2"/>
              </w:rPr>
              <w:t xml:space="preserve">Nuo 2008 m. sausio </w:t>
            </w:r>
            <w:r w:rsidR="00030CF1" w:rsidRPr="00D62C5C">
              <w:rPr>
                <w:rFonts w:ascii="Times New Roman" w:hAnsi="Times New Roman"/>
                <w:spacing w:val="2"/>
              </w:rPr>
              <w:t>0</w:t>
            </w:r>
            <w:r w:rsidRPr="00D62C5C">
              <w:rPr>
                <w:rFonts w:ascii="Times New Roman" w:hAnsi="Times New Roman"/>
                <w:spacing w:val="2"/>
              </w:rPr>
              <w:t>1 d.</w:t>
            </w:r>
            <w:r w:rsidR="00030CF1" w:rsidRPr="00D62C5C">
              <w:rPr>
                <w:rFonts w:ascii="Times New Roman" w:hAnsi="Times New Roman"/>
                <w:spacing w:val="2"/>
              </w:rPr>
              <w:t>,</w:t>
            </w:r>
            <w:r w:rsidRPr="00D62C5C">
              <w:rPr>
                <w:rFonts w:ascii="Times New Roman" w:hAnsi="Times New Roman"/>
                <w:spacing w:val="2"/>
              </w:rPr>
              <w:t xml:space="preserve"> įsigaliojus </w:t>
            </w:r>
            <w:r w:rsidRPr="00D62C5C">
              <w:rPr>
                <w:rFonts w:ascii="Times New Roman" w:hAnsi="Times New Roman"/>
                <w:spacing w:val="2"/>
              </w:rPr>
              <w:lastRenderedPageBreak/>
              <w:t>PVM įstatymo pataisai</w:t>
            </w:r>
            <w:r w:rsidR="00030CF1" w:rsidRPr="00D62C5C">
              <w:rPr>
                <w:rFonts w:ascii="Times New Roman" w:hAnsi="Times New Roman"/>
                <w:spacing w:val="2"/>
              </w:rPr>
              <w:t>,</w:t>
            </w:r>
            <w:r w:rsidRPr="00D62C5C">
              <w:rPr>
                <w:rFonts w:ascii="Times New Roman" w:hAnsi="Times New Roman"/>
                <w:spacing w:val="2"/>
              </w:rPr>
              <w:t xml:space="preserve"> už medieną</w:t>
            </w:r>
            <w:r w:rsidR="00383CA4" w:rsidRPr="00D62C5C">
              <w:rPr>
                <w:rFonts w:ascii="Times New Roman" w:hAnsi="Times New Roman"/>
                <w:spacing w:val="2"/>
              </w:rPr>
              <w:t xml:space="preserve"> PVM</w:t>
            </w:r>
            <w:r w:rsidRPr="00D62C5C">
              <w:rPr>
                <w:rFonts w:ascii="Times New Roman" w:hAnsi="Times New Roman"/>
                <w:spacing w:val="2"/>
              </w:rPr>
              <w:t xml:space="preserve"> moka pirkėjas, o ne pardavėjas. Įsigaliojus šiam pakeitimui, tapo sunkiau išvengti sumokėti pridėtinės vertės mokestį. Pastarieji pakeitimai laikom</w:t>
            </w:r>
            <w:r w:rsidR="00030CF1" w:rsidRPr="00D62C5C">
              <w:rPr>
                <w:rFonts w:ascii="Times New Roman" w:hAnsi="Times New Roman"/>
                <w:spacing w:val="2"/>
              </w:rPr>
              <w:t>a užtektina</w:t>
            </w:r>
            <w:r w:rsidRPr="00D62C5C">
              <w:rPr>
                <w:rFonts w:ascii="Times New Roman" w:hAnsi="Times New Roman"/>
                <w:spacing w:val="2"/>
              </w:rPr>
              <w:t xml:space="preserve"> prevencine priemone neteisėtai su PVM mokėjimu susijusiai veiklai stabdyti</w:t>
            </w:r>
            <w:r w:rsidR="003345E9" w:rsidRPr="00D62C5C">
              <w:rPr>
                <w:rFonts w:ascii="Times New Roman" w:hAnsi="Times New Roman"/>
                <w:spacing w:val="2"/>
              </w:rPr>
              <w:t>.</w:t>
            </w:r>
            <w:r w:rsidR="00201BDD" w:rsidRPr="00D62C5C">
              <w:rPr>
                <w:rFonts w:ascii="Times New Roman" w:hAnsi="Times New Roman"/>
                <w:spacing w:val="2"/>
              </w:rPr>
              <w:t xml:space="preserve"> Įprastai, pridėtinės vertės </w:t>
            </w:r>
            <w:r w:rsidR="00252576" w:rsidRPr="00D62C5C">
              <w:rPr>
                <w:rFonts w:ascii="Times New Roman" w:hAnsi="Times New Roman"/>
                <w:spacing w:val="2"/>
              </w:rPr>
              <w:t xml:space="preserve">mokesčio mokėtojai yra tvaraus verslo santykius plėtojantys atstovai, kurių tarpusavio atsiskaitymai vykdomi bankiniais pavedimais. </w:t>
            </w:r>
            <w:r w:rsidR="0058624A" w:rsidRPr="00D62C5C">
              <w:rPr>
                <w:rFonts w:ascii="Times New Roman" w:hAnsi="Times New Roman"/>
                <w:spacing w:val="2"/>
              </w:rPr>
              <w:t>Šalyje vyraujanti bankinio atsiskaitymo sistema mokesčių kontrolieriams sudaro visas sąlygas tikrinti pinigų srautus.</w:t>
            </w:r>
            <w:r w:rsidR="00684CC8" w:rsidRPr="00D62C5C">
              <w:rPr>
                <w:rFonts w:ascii="Times New Roman" w:hAnsi="Times New Roman"/>
                <w:spacing w:val="2"/>
              </w:rPr>
              <w:t xml:space="preserve"> </w:t>
            </w:r>
            <w:r w:rsidR="003345E9" w:rsidRPr="00D62C5C">
              <w:rPr>
                <w:rFonts w:ascii="Times New Roman" w:hAnsi="Times New Roman"/>
                <w:spacing w:val="2"/>
              </w:rPr>
              <w:t>Dėl šios priežasties</w:t>
            </w:r>
            <w:r w:rsidRPr="00D62C5C">
              <w:rPr>
                <w:rFonts w:ascii="Times New Roman" w:hAnsi="Times New Roman"/>
                <w:spacing w:val="2"/>
              </w:rPr>
              <w:t xml:space="preserve"> </w:t>
            </w:r>
            <w:r w:rsidR="003345E9" w:rsidRPr="00D62C5C">
              <w:rPr>
                <w:rFonts w:ascii="Times New Roman" w:hAnsi="Times New Roman"/>
                <w:spacing w:val="2"/>
              </w:rPr>
              <w:t xml:space="preserve">rizika susijusi su </w:t>
            </w:r>
            <w:r w:rsidRPr="00D62C5C">
              <w:rPr>
                <w:rFonts w:ascii="Times New Roman" w:hAnsi="Times New Roman"/>
                <w:spacing w:val="2"/>
              </w:rPr>
              <w:t>PVM</w:t>
            </w:r>
            <w:r w:rsidR="00030CF1" w:rsidRPr="00D62C5C">
              <w:rPr>
                <w:rFonts w:ascii="Times New Roman" w:hAnsi="Times New Roman"/>
                <w:spacing w:val="2"/>
              </w:rPr>
              <w:t xml:space="preserve"> į</w:t>
            </w:r>
            <w:r w:rsidR="00593DED" w:rsidRPr="00D62C5C">
              <w:rPr>
                <w:rFonts w:ascii="Times New Roman" w:hAnsi="Times New Roman"/>
                <w:spacing w:val="2"/>
              </w:rPr>
              <w:t>m</w:t>
            </w:r>
            <w:r w:rsidR="00030CF1" w:rsidRPr="00D62C5C">
              <w:rPr>
                <w:rFonts w:ascii="Times New Roman" w:hAnsi="Times New Roman"/>
                <w:spacing w:val="2"/>
              </w:rPr>
              <w:t>okomis</w:t>
            </w:r>
            <w:r w:rsidRPr="00D62C5C">
              <w:rPr>
                <w:rFonts w:ascii="Times New Roman" w:hAnsi="Times New Roman"/>
                <w:spacing w:val="2"/>
              </w:rPr>
              <w:t xml:space="preserve"> yra</w:t>
            </w:r>
            <w:r w:rsidR="003345E9" w:rsidRPr="00D62C5C">
              <w:rPr>
                <w:rFonts w:ascii="Times New Roman" w:hAnsi="Times New Roman"/>
                <w:spacing w:val="2"/>
              </w:rPr>
              <w:t xml:space="preserve"> laikoma</w:t>
            </w:r>
            <w:r w:rsidRPr="00D62C5C">
              <w:rPr>
                <w:rFonts w:ascii="Times New Roman" w:hAnsi="Times New Roman"/>
                <w:spacing w:val="2"/>
              </w:rPr>
              <w:t xml:space="preserve"> </w:t>
            </w:r>
            <w:r w:rsidR="00E50BFF" w:rsidRPr="00D62C5C">
              <w:rPr>
                <w:rFonts w:ascii="Times New Roman" w:hAnsi="Times New Roman"/>
                <w:spacing w:val="2"/>
              </w:rPr>
              <w:t>nereikšminga</w:t>
            </w:r>
            <w:r w:rsidRPr="00D62C5C">
              <w:rPr>
                <w:rFonts w:ascii="Times New Roman" w:hAnsi="Times New Roman"/>
                <w:spacing w:val="2"/>
              </w:rPr>
              <w:t xml:space="preserve">. </w:t>
            </w:r>
          </w:p>
        </w:tc>
        <w:tc>
          <w:tcPr>
            <w:tcW w:w="1271" w:type="dxa"/>
          </w:tcPr>
          <w:p w14:paraId="4FF7D9B8" w14:textId="77777777" w:rsidR="0053527A" w:rsidRPr="001C2DF7" w:rsidRDefault="0053527A" w:rsidP="005772B8">
            <w:pPr>
              <w:spacing w:before="120"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53527A" w:rsidRPr="001C2DF7" w14:paraId="28ECB063" w14:textId="77777777" w:rsidTr="00D62C5C">
        <w:trPr>
          <w:jc w:val="center"/>
        </w:trPr>
        <w:tc>
          <w:tcPr>
            <w:tcW w:w="1629" w:type="dxa"/>
          </w:tcPr>
          <w:p w14:paraId="26FFAD7A" w14:textId="77777777" w:rsidR="0053527A" w:rsidRPr="00F415DB" w:rsidRDefault="0053527A" w:rsidP="00C85D10">
            <w:pPr>
              <w:pStyle w:val="Heading3"/>
              <w:ind w:left="0" w:firstLine="96"/>
              <w:rPr>
                <w:color w:val="000000"/>
                <w:szCs w:val="18"/>
              </w:rPr>
            </w:pPr>
            <w:bookmarkStart w:id="13" w:name="_Toc390349391"/>
            <w:r w:rsidRPr="00F415DB">
              <w:rPr>
                <w:rFonts w:ascii="Times New Roman" w:hAnsi="Times New Roman"/>
                <w:b w:val="0"/>
                <w:color w:val="000000"/>
                <w:sz w:val="18"/>
                <w:szCs w:val="18"/>
              </w:rPr>
              <w:lastRenderedPageBreak/>
              <w:t>1.7 Pajamų ir pelno mokesčiai</w:t>
            </w:r>
            <w:bookmarkEnd w:id="13"/>
          </w:p>
        </w:tc>
        <w:tc>
          <w:tcPr>
            <w:tcW w:w="3166" w:type="dxa"/>
          </w:tcPr>
          <w:p w14:paraId="39AEF1B8" w14:textId="77777777" w:rsidR="0053527A" w:rsidRPr="001C2DF7" w:rsidRDefault="0053527A" w:rsidP="0053527A">
            <w:pPr>
              <w:spacing w:after="0" w:line="240" w:lineRule="auto"/>
              <w:jc w:val="both"/>
              <w:rPr>
                <w:rFonts w:ascii="Times New Roman" w:hAnsi="Times New Roman"/>
              </w:rPr>
            </w:pPr>
          </w:p>
        </w:tc>
        <w:tc>
          <w:tcPr>
            <w:tcW w:w="4252" w:type="dxa"/>
            <w:shd w:val="clear" w:color="auto" w:fill="auto"/>
          </w:tcPr>
          <w:p w14:paraId="077BF5DD" w14:textId="4FCFD332" w:rsidR="0053527A" w:rsidRPr="001C2DF7" w:rsidRDefault="00F84A5D" w:rsidP="00264DC4">
            <w:pPr>
              <w:pStyle w:val="ListParagraph"/>
              <w:numPr>
                <w:ilvl w:val="0"/>
                <w:numId w:val="9"/>
              </w:numPr>
              <w:spacing w:after="0"/>
              <w:ind w:left="249" w:hanging="249"/>
              <w:contextualSpacing/>
              <w:jc w:val="both"/>
              <w:rPr>
                <w:rFonts w:ascii="Times New Roman" w:hAnsi="Times New Roman" w:cs="Times New Roman"/>
                <w:szCs w:val="20"/>
              </w:rPr>
            </w:pPr>
            <w:hyperlink r:id="rId51" w:history="1">
              <w:r w:rsidR="005E38EF" w:rsidRPr="005E38EF">
                <w:rPr>
                  <w:rStyle w:val="Hyperlink"/>
                  <w:rFonts w:ascii="Times New Roman" w:hAnsi="Times New Roman" w:cs="Times New Roman"/>
                </w:rPr>
                <w:t>Pelno mokesčio įstatymas</w:t>
              </w:r>
            </w:hyperlink>
            <w:r w:rsidR="005E38EF" w:rsidRPr="00684CC8">
              <w:t></w:t>
            </w:r>
            <w:r w:rsidR="0053527A" w:rsidRPr="001C2DF7">
              <w:rPr>
                <w:rFonts w:ascii="Times New Roman" w:hAnsi="Times New Roman" w:cs="Times New Roman"/>
              </w:rPr>
              <w:t>(</w:t>
            </w:r>
            <w:proofErr w:type="spellStart"/>
            <w:r w:rsidR="00030CF1">
              <w:rPr>
                <w:rFonts w:ascii="Times New Roman" w:hAnsi="Times New Roman" w:cs="Times New Roman"/>
              </w:rPr>
              <w:t>LRS</w:t>
            </w:r>
            <w:proofErr w:type="spellEnd"/>
            <w:r w:rsidR="00030CF1">
              <w:rPr>
                <w:rFonts w:ascii="Times New Roman" w:hAnsi="Times New Roman" w:cs="Times New Roman"/>
              </w:rPr>
              <w:t xml:space="preserve">, </w:t>
            </w:r>
            <w:r w:rsidR="0053527A" w:rsidRPr="001C2DF7">
              <w:rPr>
                <w:rFonts w:ascii="Times New Roman" w:hAnsi="Times New Roman" w:cs="Times New Roman"/>
              </w:rPr>
              <w:t>2001-12-20, IX-675)</w:t>
            </w:r>
          </w:p>
          <w:p w14:paraId="3993E6D8" w14:textId="154D2BD4" w:rsidR="0053527A" w:rsidRPr="001C2DF7" w:rsidRDefault="00F84A5D" w:rsidP="00264DC4">
            <w:pPr>
              <w:pStyle w:val="ListParagraph"/>
              <w:numPr>
                <w:ilvl w:val="0"/>
                <w:numId w:val="9"/>
              </w:numPr>
              <w:spacing w:after="0"/>
              <w:ind w:left="249" w:hanging="249"/>
              <w:contextualSpacing/>
              <w:jc w:val="both"/>
              <w:rPr>
                <w:rFonts w:ascii="Times New Roman" w:hAnsi="Times New Roman" w:cs="Times New Roman"/>
                <w:szCs w:val="20"/>
                <w:u w:val="single"/>
              </w:rPr>
            </w:pPr>
            <w:hyperlink r:id="rId52" w:history="1">
              <w:r w:rsidR="005E38EF" w:rsidRPr="005E38EF">
                <w:rPr>
                  <w:rStyle w:val="Hyperlink"/>
                  <w:rFonts w:ascii="Times New Roman" w:hAnsi="Times New Roman" w:cs="Times New Roman"/>
                </w:rPr>
                <w:t>Gyventojų pajamų mokesčio įstatymas</w:t>
              </w:r>
            </w:hyperlink>
            <w:r w:rsidR="0053527A" w:rsidRPr="001C2DF7">
              <w:rPr>
                <w:rFonts w:ascii="Times New Roman" w:hAnsi="Times New Roman" w:cs="Times New Roman"/>
              </w:rPr>
              <w:t xml:space="preserve"> (</w:t>
            </w:r>
            <w:proofErr w:type="spellStart"/>
            <w:r w:rsidR="00030CF1">
              <w:rPr>
                <w:rFonts w:ascii="Times New Roman" w:hAnsi="Times New Roman" w:cs="Times New Roman"/>
              </w:rPr>
              <w:t>LRS</w:t>
            </w:r>
            <w:proofErr w:type="spellEnd"/>
            <w:r w:rsidR="00030CF1">
              <w:rPr>
                <w:rFonts w:ascii="Times New Roman" w:hAnsi="Times New Roman" w:cs="Times New Roman"/>
              </w:rPr>
              <w:t xml:space="preserve">, </w:t>
            </w:r>
            <w:r w:rsidR="0053527A" w:rsidRPr="001C2DF7">
              <w:rPr>
                <w:rFonts w:ascii="Times New Roman" w:hAnsi="Times New Roman" w:cs="Times New Roman"/>
              </w:rPr>
              <w:t>2002-07-02, Nr. IX-1007)</w:t>
            </w:r>
          </w:p>
          <w:p w14:paraId="7A0BB1D9" w14:textId="57EB20D2" w:rsidR="0053527A" w:rsidRPr="001C2DF7" w:rsidRDefault="00F84A5D" w:rsidP="00264DC4">
            <w:pPr>
              <w:pStyle w:val="ListParagraph"/>
              <w:numPr>
                <w:ilvl w:val="0"/>
                <w:numId w:val="9"/>
              </w:numPr>
              <w:spacing w:after="0"/>
              <w:ind w:left="249" w:hanging="249"/>
              <w:contextualSpacing/>
              <w:jc w:val="both"/>
              <w:rPr>
                <w:rFonts w:ascii="Times New Roman" w:hAnsi="Times New Roman" w:cs="Times New Roman"/>
                <w:szCs w:val="20"/>
              </w:rPr>
            </w:pPr>
            <w:hyperlink r:id="rId53" w:history="1">
              <w:r w:rsidR="00CD1CCD" w:rsidRPr="008A5F36">
                <w:rPr>
                  <w:rStyle w:val="Hyperlink"/>
                  <w:rFonts w:ascii="Times New Roman" w:hAnsi="Times New Roman" w:cs="Times New Roman"/>
                </w:rPr>
                <w:t>Privalomųjų atskaitymų į Lietuvos Valstybės biudžetą iš pajamų už parduotą žaliavinę medieną ir nenukirstą mišką apskaičiavimo ir mokėjimo tvarka</w:t>
              </w:r>
            </w:hyperlink>
            <w:r w:rsidR="00CD1CCD" w:rsidRPr="00897288">
              <w:rPr>
                <w:rFonts w:ascii="Times New Roman" w:hAnsi="Times New Roman" w:cs="Times New Roman"/>
              </w:rPr>
              <w:t xml:space="preserve"> </w:t>
            </w:r>
            <w:r w:rsidR="00CD1CCD" w:rsidRPr="001C2DF7">
              <w:rPr>
                <w:rFonts w:ascii="Times New Roman" w:hAnsi="Times New Roman" w:cs="Times New Roman"/>
              </w:rPr>
              <w:t>(Vyriausybės nutarimas, 2002-08-10, Nr. 1229)</w:t>
            </w:r>
          </w:p>
          <w:p w14:paraId="2DB2D9AE" w14:textId="72570B3A" w:rsidR="0053527A" w:rsidRPr="001C2DF7" w:rsidRDefault="00F84A5D" w:rsidP="00264DC4">
            <w:pPr>
              <w:pStyle w:val="ListParagraph"/>
              <w:numPr>
                <w:ilvl w:val="0"/>
                <w:numId w:val="9"/>
              </w:numPr>
              <w:spacing w:after="0"/>
              <w:ind w:left="249" w:hanging="249"/>
              <w:contextualSpacing/>
              <w:jc w:val="both"/>
              <w:rPr>
                <w:rFonts w:ascii="Times New Roman" w:hAnsi="Times New Roman" w:cs="Times New Roman"/>
                <w:szCs w:val="20"/>
              </w:rPr>
            </w:pPr>
            <w:hyperlink r:id="rId54" w:history="1">
              <w:r w:rsidR="00CD1CCD" w:rsidRPr="00CD1CCD">
                <w:rPr>
                  <w:rStyle w:val="Hyperlink"/>
                  <w:rFonts w:ascii="Times New Roman" w:hAnsi="Times New Roman" w:cs="Times New Roman"/>
                </w:rPr>
                <w:t>Nenukirsto valstybinio miško kainų nustatymas</w:t>
              </w:r>
            </w:hyperlink>
            <w:r w:rsidR="0053527A" w:rsidRPr="001C2DF7">
              <w:rPr>
                <w:rFonts w:ascii="Times New Roman" w:hAnsi="Times New Roman" w:cs="Times New Roman"/>
              </w:rPr>
              <w:t xml:space="preserve"> (Aplinkos ministro įsakymas, 1998-09-30, Nr. 194)</w:t>
            </w:r>
          </w:p>
          <w:p w14:paraId="4155A7D3" w14:textId="1056A257" w:rsidR="0053527A" w:rsidRPr="001C2DF7" w:rsidRDefault="00F84A5D" w:rsidP="00264DC4">
            <w:pPr>
              <w:pStyle w:val="ListParagraph"/>
              <w:numPr>
                <w:ilvl w:val="0"/>
                <w:numId w:val="9"/>
              </w:numPr>
              <w:spacing w:after="0"/>
              <w:ind w:left="249" w:hanging="249"/>
              <w:contextualSpacing/>
              <w:jc w:val="both"/>
              <w:rPr>
                <w:rFonts w:ascii="Times New Roman" w:hAnsi="Times New Roman" w:cs="Times New Roman"/>
                <w:szCs w:val="20"/>
              </w:rPr>
            </w:pPr>
            <w:hyperlink r:id="rId55" w:history="1">
              <w:r w:rsidR="00CD1CCD" w:rsidRPr="00CD1CCD">
                <w:rPr>
                  <w:rStyle w:val="Hyperlink"/>
                  <w:rFonts w:ascii="Times New Roman" w:hAnsi="Times New Roman" w:cs="Times New Roman"/>
                </w:rPr>
                <w:t xml:space="preserve">Nenukirsto valstybinio miško skyrimo ir pardavimo taisyklės </w:t>
              </w:r>
            </w:hyperlink>
            <w:r w:rsidR="0053527A" w:rsidRPr="001C2DF7">
              <w:rPr>
                <w:rFonts w:ascii="Times New Roman" w:hAnsi="Times New Roman" w:cs="Times New Roman"/>
              </w:rPr>
              <w:t xml:space="preserve"> (Vyriausybės nutarimas, 2001-10-31, Nr. 1286)</w:t>
            </w:r>
          </w:p>
          <w:p w14:paraId="0E142BA9" w14:textId="77777777" w:rsidR="0053527A" w:rsidRPr="001C2DF7" w:rsidRDefault="00F84A5D" w:rsidP="00264DC4">
            <w:pPr>
              <w:pStyle w:val="ListParagraph"/>
              <w:numPr>
                <w:ilvl w:val="0"/>
                <w:numId w:val="9"/>
              </w:numPr>
              <w:spacing w:after="0"/>
              <w:ind w:left="249" w:hanging="249"/>
              <w:contextualSpacing/>
              <w:jc w:val="both"/>
              <w:rPr>
                <w:rFonts w:ascii="Times New Roman" w:hAnsi="Times New Roman" w:cs="Times New Roman"/>
                <w:szCs w:val="20"/>
              </w:rPr>
            </w:pPr>
            <w:hyperlink r:id="rId56" w:history="1">
              <w:r w:rsidR="0053527A" w:rsidRPr="001C2DF7">
                <w:rPr>
                  <w:rStyle w:val="Hyperlink"/>
                  <w:rFonts w:ascii="Times New Roman" w:hAnsi="Times New Roman" w:cs="Times New Roman"/>
                </w:rPr>
                <w:t>Valstybinės mokesčių inspekcijos Lietuvos mokesčių mokėtojų duomenų bazė</w:t>
              </w:r>
            </w:hyperlink>
          </w:p>
          <w:p w14:paraId="36DBBC5A" w14:textId="669E973B" w:rsidR="0053527A" w:rsidRPr="001C2DF7" w:rsidRDefault="00F84A5D" w:rsidP="00264DC4">
            <w:pPr>
              <w:pStyle w:val="ListParagraph"/>
              <w:numPr>
                <w:ilvl w:val="0"/>
                <w:numId w:val="9"/>
              </w:numPr>
              <w:spacing w:after="0"/>
              <w:ind w:left="249" w:hanging="249"/>
              <w:contextualSpacing/>
              <w:jc w:val="both"/>
              <w:rPr>
                <w:rFonts w:ascii="Times New Roman" w:hAnsi="Times New Roman" w:cs="Times New Roman"/>
                <w:szCs w:val="20"/>
              </w:rPr>
            </w:pPr>
            <w:hyperlink r:id="rId57" w:history="1">
              <w:r w:rsidR="00CD1CCD" w:rsidRPr="00CD1CCD">
                <w:rPr>
                  <w:rStyle w:val="Hyperlink"/>
                  <w:rFonts w:ascii="Times New Roman" w:hAnsi="Times New Roman" w:cs="Times New Roman"/>
                </w:rPr>
                <w:t>Įregistravimo į Pridėtinės vertės mokesčio mokėtojų registrą / išregistravimo iš Pridėtinės vertės mokesčio mokėtojų registro taisyklės</w:t>
              </w:r>
            </w:hyperlink>
            <w:r w:rsidR="00262859" w:rsidRPr="001C2DF7">
              <w:rPr>
                <w:rFonts w:ascii="Times New Roman" w:hAnsi="Times New Roman" w:cs="Times New Roman"/>
              </w:rPr>
              <w:t xml:space="preserve"> (Valstybinės mokesčių inspekcijos viršininko įsakymas, 2002-06-26, Nr. 178)</w:t>
            </w:r>
          </w:p>
        </w:tc>
        <w:tc>
          <w:tcPr>
            <w:tcW w:w="3283" w:type="dxa"/>
            <w:shd w:val="clear" w:color="auto" w:fill="auto"/>
          </w:tcPr>
          <w:p w14:paraId="26D586E3" w14:textId="5E7A94F4" w:rsidR="0053527A" w:rsidRDefault="0053527A" w:rsidP="00D62C5C">
            <w:pPr>
              <w:spacing w:after="0" w:line="238" w:lineRule="auto"/>
              <w:jc w:val="both"/>
              <w:rPr>
                <w:rFonts w:ascii="Times New Roman" w:hAnsi="Times New Roman"/>
              </w:rPr>
            </w:pPr>
            <w:r w:rsidRPr="001C2DF7">
              <w:rPr>
                <w:rFonts w:ascii="Times New Roman" w:hAnsi="Times New Roman"/>
              </w:rPr>
              <w:t xml:space="preserve">Jei fizinis asmuo parduoda medieną juridiniam asmeniui, fizinis asmuo privalo mokėti 15 proc. pajamų mokestį nuo gautos sumos. Šiuo atveju už fizinį asmenį pajamų mokestį moka </w:t>
            </w:r>
            <w:r w:rsidR="00030CF1">
              <w:rPr>
                <w:rFonts w:ascii="Times New Roman" w:hAnsi="Times New Roman"/>
              </w:rPr>
              <w:t>įmonė</w:t>
            </w:r>
            <w:r w:rsidRPr="001C2DF7">
              <w:rPr>
                <w:rFonts w:ascii="Times New Roman" w:hAnsi="Times New Roman"/>
              </w:rPr>
              <w:t xml:space="preserve">, perkanti medieną ir pajamų mokesčio suma yra atskaitoma nuo pirkimo kainos prieš </w:t>
            </w:r>
            <w:r w:rsidR="00030CF1">
              <w:rPr>
                <w:rFonts w:ascii="Times New Roman" w:hAnsi="Times New Roman"/>
              </w:rPr>
              <w:t>atsiskaitant</w:t>
            </w:r>
            <w:r w:rsidRPr="001C2DF7">
              <w:rPr>
                <w:rFonts w:ascii="Times New Roman" w:hAnsi="Times New Roman"/>
              </w:rPr>
              <w:t xml:space="preserve"> </w:t>
            </w:r>
            <w:r w:rsidR="00030CF1">
              <w:rPr>
                <w:rFonts w:ascii="Times New Roman" w:hAnsi="Times New Roman"/>
              </w:rPr>
              <w:t xml:space="preserve">su </w:t>
            </w:r>
            <w:r w:rsidRPr="001C2DF7">
              <w:rPr>
                <w:rFonts w:ascii="Times New Roman" w:hAnsi="Times New Roman"/>
              </w:rPr>
              <w:t>fizin</w:t>
            </w:r>
            <w:r w:rsidR="00030CF1">
              <w:rPr>
                <w:rFonts w:ascii="Times New Roman" w:hAnsi="Times New Roman"/>
              </w:rPr>
              <w:t>iu</w:t>
            </w:r>
            <w:r w:rsidRPr="001C2DF7">
              <w:rPr>
                <w:rFonts w:ascii="Times New Roman" w:hAnsi="Times New Roman"/>
              </w:rPr>
              <w:t xml:space="preserve"> asmeniu. Jei medieną parduoda</w:t>
            </w:r>
            <w:r w:rsidR="00383CA4">
              <w:rPr>
                <w:rFonts w:ascii="Times New Roman" w:hAnsi="Times New Roman"/>
              </w:rPr>
              <w:t>ma</w:t>
            </w:r>
            <w:r w:rsidRPr="001C2DF7">
              <w:rPr>
                <w:rFonts w:ascii="Times New Roman" w:hAnsi="Times New Roman"/>
              </w:rPr>
              <w:t xml:space="preserve"> pagal individualią veiklą</w:t>
            </w:r>
            <w:r w:rsidR="00383CA4">
              <w:rPr>
                <w:rFonts w:ascii="Times New Roman" w:hAnsi="Times New Roman"/>
              </w:rPr>
              <w:t>,</w:t>
            </w:r>
            <w:r w:rsidRPr="001C2DF7">
              <w:rPr>
                <w:rFonts w:ascii="Times New Roman" w:hAnsi="Times New Roman"/>
              </w:rPr>
              <w:t xml:space="preserve"> dirbantis asmuo, vykdantis medienos pardavimo veiklą, pajamų mokestį moka kartą per metus, užpildęs pajamų deklaraciją. Pajamų mokesčio deklaravimą koordinuoja Valstybinė mokesčių inspekcija. Deklaruojant pajamas ir mokant pajamų mokestį suteikiama galimybė atgauti dalį deklaruoto pajamų mokesčio, </w:t>
            </w:r>
            <w:r w:rsidR="00030CF1">
              <w:rPr>
                <w:rFonts w:ascii="Times New Roman" w:hAnsi="Times New Roman"/>
              </w:rPr>
              <w:t>dėl šios priežasties</w:t>
            </w:r>
            <w:r w:rsidRPr="001C2DF7">
              <w:rPr>
                <w:rFonts w:ascii="Times New Roman" w:hAnsi="Times New Roman"/>
              </w:rPr>
              <w:t xml:space="preserve"> </w:t>
            </w:r>
            <w:r w:rsidR="00030CF1">
              <w:rPr>
                <w:rFonts w:ascii="Times New Roman" w:hAnsi="Times New Roman"/>
              </w:rPr>
              <w:t xml:space="preserve">toks procesas </w:t>
            </w:r>
            <w:r w:rsidR="00194784">
              <w:rPr>
                <w:rFonts w:ascii="Times New Roman" w:hAnsi="Times New Roman"/>
              </w:rPr>
              <w:t>yra</w:t>
            </w:r>
            <w:r w:rsidRPr="001C2DF7">
              <w:rPr>
                <w:rFonts w:ascii="Times New Roman" w:hAnsi="Times New Roman"/>
              </w:rPr>
              <w:t xml:space="preserve"> ekonomiškai </w:t>
            </w:r>
            <w:r w:rsidR="00030CF1">
              <w:rPr>
                <w:rFonts w:ascii="Times New Roman" w:hAnsi="Times New Roman"/>
              </w:rPr>
              <w:t>patrauklesnis</w:t>
            </w:r>
            <w:r w:rsidRPr="001C2DF7">
              <w:rPr>
                <w:rFonts w:ascii="Times New Roman" w:hAnsi="Times New Roman"/>
              </w:rPr>
              <w:t xml:space="preserve">. </w:t>
            </w:r>
          </w:p>
          <w:p w14:paraId="0A48ADCA" w14:textId="71705D93" w:rsidR="0053527A" w:rsidRPr="001C2DF7" w:rsidRDefault="00415548" w:rsidP="00D62C5C">
            <w:pPr>
              <w:spacing w:before="120" w:after="0" w:line="238" w:lineRule="auto"/>
              <w:jc w:val="both"/>
              <w:rPr>
                <w:rFonts w:ascii="Times New Roman" w:hAnsi="Times New Roman"/>
              </w:rPr>
            </w:pPr>
            <w:r>
              <w:rPr>
                <w:rFonts w:ascii="Times New Roman" w:hAnsi="Times New Roman"/>
              </w:rPr>
              <w:t>Valstybinių miškų urėdija</w:t>
            </w:r>
            <w:r w:rsidR="00684CC8">
              <w:rPr>
                <w:rFonts w:ascii="Times New Roman" w:hAnsi="Times New Roman"/>
              </w:rPr>
              <w:t xml:space="preserve"> </w:t>
            </w:r>
            <w:r w:rsidR="0053527A" w:rsidRPr="001C2DF7">
              <w:rPr>
                <w:rFonts w:ascii="Times New Roman" w:hAnsi="Times New Roman"/>
              </w:rPr>
              <w:t>moka 15 proc. pajamų mokestį už parduotą žaliavinę medieną ir nenukirstą mišką</w:t>
            </w:r>
            <w:r>
              <w:rPr>
                <w:rFonts w:ascii="Times New Roman" w:hAnsi="Times New Roman"/>
              </w:rPr>
              <w:t xml:space="preserve"> b</w:t>
            </w:r>
            <w:r w:rsidRPr="003345E9">
              <w:rPr>
                <w:rFonts w:ascii="Times New Roman" w:hAnsi="Times New Roman"/>
              </w:rPr>
              <w:t>endrosioms mi</w:t>
            </w:r>
            <w:r w:rsidRPr="003345E9">
              <w:rPr>
                <w:rFonts w:ascii="Times New Roman" w:hAnsi="Times New Roman" w:hint="eastAsia"/>
              </w:rPr>
              <w:t>š</w:t>
            </w:r>
            <w:r w:rsidRPr="003345E9">
              <w:rPr>
                <w:rFonts w:ascii="Times New Roman" w:hAnsi="Times New Roman"/>
              </w:rPr>
              <w:t>k</w:t>
            </w:r>
            <w:r w:rsidRPr="003345E9">
              <w:rPr>
                <w:rFonts w:ascii="Times New Roman" w:hAnsi="Times New Roman" w:hint="eastAsia"/>
              </w:rPr>
              <w:t>ų</w:t>
            </w:r>
            <w:r w:rsidRPr="003345E9">
              <w:rPr>
                <w:rFonts w:ascii="Times New Roman" w:hAnsi="Times New Roman"/>
              </w:rPr>
              <w:t xml:space="preserve"> </w:t>
            </w:r>
            <w:r w:rsidRPr="003345E9">
              <w:rPr>
                <w:rFonts w:ascii="Times New Roman" w:hAnsi="Times New Roman" w:hint="eastAsia"/>
              </w:rPr>
              <w:t>ū</w:t>
            </w:r>
            <w:r w:rsidRPr="003345E9">
              <w:rPr>
                <w:rFonts w:ascii="Times New Roman" w:hAnsi="Times New Roman"/>
              </w:rPr>
              <w:t>kio reikm</w:t>
            </w:r>
            <w:r w:rsidRPr="003345E9">
              <w:rPr>
                <w:rFonts w:ascii="Times New Roman" w:hAnsi="Times New Roman" w:hint="eastAsia"/>
              </w:rPr>
              <w:t>ė</w:t>
            </w:r>
            <w:r w:rsidRPr="003345E9">
              <w:rPr>
                <w:rFonts w:ascii="Times New Roman" w:hAnsi="Times New Roman"/>
              </w:rPr>
              <w:t>ms tenkinti</w:t>
            </w:r>
            <w:r>
              <w:rPr>
                <w:rFonts w:ascii="Times New Roman" w:hAnsi="Times New Roman"/>
              </w:rPr>
              <w:t xml:space="preserve"> ir b</w:t>
            </w:r>
            <w:r w:rsidRPr="003345E9">
              <w:rPr>
                <w:rFonts w:ascii="Times New Roman" w:hAnsi="Times New Roman"/>
              </w:rPr>
              <w:t>endrosioms valstyb</w:t>
            </w:r>
            <w:r w:rsidRPr="003345E9">
              <w:rPr>
                <w:rFonts w:ascii="Times New Roman" w:hAnsi="Times New Roman" w:hint="eastAsia"/>
              </w:rPr>
              <w:t>ė</w:t>
            </w:r>
            <w:r w:rsidRPr="003345E9">
              <w:rPr>
                <w:rFonts w:ascii="Times New Roman" w:hAnsi="Times New Roman"/>
              </w:rPr>
              <w:t>s biud</w:t>
            </w:r>
            <w:r w:rsidRPr="003345E9">
              <w:rPr>
                <w:rFonts w:ascii="Times New Roman" w:hAnsi="Times New Roman" w:hint="eastAsia"/>
              </w:rPr>
              <w:t>ž</w:t>
            </w:r>
            <w:r w:rsidRPr="003345E9">
              <w:rPr>
                <w:rFonts w:ascii="Times New Roman" w:hAnsi="Times New Roman"/>
              </w:rPr>
              <w:t>eto reikm</w:t>
            </w:r>
            <w:r w:rsidRPr="003345E9">
              <w:rPr>
                <w:rFonts w:ascii="Times New Roman" w:hAnsi="Times New Roman" w:hint="eastAsia"/>
              </w:rPr>
              <w:t>ė</w:t>
            </w:r>
            <w:r w:rsidRPr="003345E9">
              <w:rPr>
                <w:rFonts w:ascii="Times New Roman" w:hAnsi="Times New Roman"/>
              </w:rPr>
              <w:t>ms tenkinti</w:t>
            </w:r>
            <w:r>
              <w:rPr>
                <w:rFonts w:ascii="Times New Roman" w:hAnsi="Times New Roman"/>
              </w:rPr>
              <w:t>.</w:t>
            </w:r>
            <w:r w:rsidR="00593DED">
              <w:rPr>
                <w:rFonts w:ascii="Times New Roman" w:hAnsi="Times New Roman"/>
              </w:rPr>
              <w:t xml:space="preserve"> Urėdijai,</w:t>
            </w:r>
            <w:r w:rsidR="0053527A" w:rsidRPr="001C2DF7">
              <w:rPr>
                <w:rFonts w:ascii="Times New Roman" w:hAnsi="Times New Roman"/>
              </w:rPr>
              <w:t xml:space="preserve"> </w:t>
            </w:r>
            <w:r w:rsidR="00593DED">
              <w:rPr>
                <w:rFonts w:ascii="Times New Roman" w:hAnsi="Times New Roman"/>
              </w:rPr>
              <w:t>k</w:t>
            </w:r>
            <w:r>
              <w:rPr>
                <w:rFonts w:ascii="Times New Roman" w:hAnsi="Times New Roman"/>
              </w:rPr>
              <w:t>aip eilini</w:t>
            </w:r>
            <w:r w:rsidR="00684CC8">
              <w:rPr>
                <w:rFonts w:ascii="Times New Roman" w:hAnsi="Times New Roman"/>
              </w:rPr>
              <w:t>am</w:t>
            </w:r>
            <w:r>
              <w:rPr>
                <w:rFonts w:ascii="Times New Roman" w:hAnsi="Times New Roman"/>
              </w:rPr>
              <w:t xml:space="preserve"> jur</w:t>
            </w:r>
            <w:r w:rsidR="00684CC8">
              <w:rPr>
                <w:rFonts w:ascii="Times New Roman" w:hAnsi="Times New Roman"/>
              </w:rPr>
              <w:t>i</w:t>
            </w:r>
            <w:r>
              <w:rPr>
                <w:rFonts w:ascii="Times New Roman" w:hAnsi="Times New Roman"/>
              </w:rPr>
              <w:t>dini</w:t>
            </w:r>
            <w:r w:rsidR="00684CC8">
              <w:rPr>
                <w:rFonts w:ascii="Times New Roman" w:hAnsi="Times New Roman"/>
              </w:rPr>
              <w:t>am</w:t>
            </w:r>
            <w:r>
              <w:rPr>
                <w:rFonts w:ascii="Times New Roman" w:hAnsi="Times New Roman"/>
              </w:rPr>
              <w:t xml:space="preserve"> subjektui</w:t>
            </w:r>
            <w:r w:rsidR="00593DED">
              <w:rPr>
                <w:rFonts w:ascii="Times New Roman" w:hAnsi="Times New Roman"/>
              </w:rPr>
              <w:t>,</w:t>
            </w:r>
            <w:r w:rsidR="00684CC8">
              <w:rPr>
                <w:rFonts w:ascii="Times New Roman" w:hAnsi="Times New Roman"/>
              </w:rPr>
              <w:t xml:space="preserve"> </w:t>
            </w:r>
            <w:r>
              <w:rPr>
                <w:rFonts w:ascii="Times New Roman" w:hAnsi="Times New Roman"/>
              </w:rPr>
              <w:t>t</w:t>
            </w:r>
            <w:r w:rsidR="00684CC8">
              <w:rPr>
                <w:rFonts w:ascii="Times New Roman" w:hAnsi="Times New Roman"/>
              </w:rPr>
              <w:t>a</w:t>
            </w:r>
            <w:r>
              <w:rPr>
                <w:rFonts w:ascii="Times New Roman" w:hAnsi="Times New Roman"/>
              </w:rPr>
              <w:t>ikomas</w:t>
            </w:r>
            <w:r w:rsidR="0053527A" w:rsidRPr="001C2DF7">
              <w:rPr>
                <w:rFonts w:ascii="Times New Roman" w:hAnsi="Times New Roman"/>
              </w:rPr>
              <w:t xml:space="preserve"> 15 proc. pelno mokest</w:t>
            </w:r>
            <w:r>
              <w:rPr>
                <w:rFonts w:ascii="Times New Roman" w:hAnsi="Times New Roman"/>
              </w:rPr>
              <w:t>is</w:t>
            </w:r>
            <w:r w:rsidR="0053527A" w:rsidRPr="001C2DF7">
              <w:rPr>
                <w:rFonts w:ascii="Times New Roman" w:hAnsi="Times New Roman"/>
              </w:rPr>
              <w:t xml:space="preserve">. Papildomai </w:t>
            </w:r>
            <w:r>
              <w:rPr>
                <w:rFonts w:ascii="Times New Roman" w:hAnsi="Times New Roman"/>
              </w:rPr>
              <w:t>Valstybinių miškų urėdijai</w:t>
            </w:r>
            <w:r w:rsidR="00684CC8">
              <w:rPr>
                <w:rFonts w:ascii="Times New Roman" w:hAnsi="Times New Roman"/>
              </w:rPr>
              <w:t xml:space="preserve"> t</w:t>
            </w:r>
            <w:r>
              <w:rPr>
                <w:rFonts w:ascii="Times New Roman" w:hAnsi="Times New Roman"/>
              </w:rPr>
              <w:t>aikoma</w:t>
            </w:r>
            <w:r w:rsidR="00684CC8">
              <w:rPr>
                <w:rFonts w:ascii="Times New Roman" w:hAnsi="Times New Roman"/>
              </w:rPr>
              <w:t xml:space="preserve"> </w:t>
            </w:r>
            <w:r w:rsidR="0053527A" w:rsidRPr="001C2DF7">
              <w:rPr>
                <w:rFonts w:ascii="Times New Roman" w:hAnsi="Times New Roman"/>
              </w:rPr>
              <w:t>50 proc.</w:t>
            </w:r>
            <w:r w:rsidR="00684CC8">
              <w:rPr>
                <w:rFonts w:ascii="Times New Roman" w:hAnsi="Times New Roman"/>
              </w:rPr>
              <w:t xml:space="preserve"> </w:t>
            </w:r>
            <w:r>
              <w:rPr>
                <w:rFonts w:ascii="Times New Roman" w:hAnsi="Times New Roman"/>
              </w:rPr>
              <w:t xml:space="preserve">dydžio </w:t>
            </w:r>
            <w:r w:rsidR="0006319C">
              <w:rPr>
                <w:rFonts w:ascii="Times New Roman" w:hAnsi="Times New Roman"/>
              </w:rPr>
              <w:t>atskaitymai</w:t>
            </w:r>
            <w:r w:rsidR="0053527A" w:rsidRPr="001C2DF7">
              <w:rPr>
                <w:rFonts w:ascii="Times New Roman" w:hAnsi="Times New Roman"/>
              </w:rPr>
              <w:t xml:space="preserve"> nuo grynojo pelno </w:t>
            </w:r>
            <w:r w:rsidR="0006319C">
              <w:rPr>
                <w:rFonts w:ascii="Times New Roman" w:hAnsi="Times New Roman"/>
              </w:rPr>
              <w:t>mokant į</w:t>
            </w:r>
            <w:r w:rsidR="0053527A" w:rsidRPr="001C2DF7">
              <w:rPr>
                <w:rFonts w:ascii="Times New Roman" w:hAnsi="Times New Roman"/>
              </w:rPr>
              <w:t xml:space="preserve"> šalies biudžetą. </w:t>
            </w:r>
          </w:p>
        </w:tc>
        <w:tc>
          <w:tcPr>
            <w:tcW w:w="1271" w:type="dxa"/>
          </w:tcPr>
          <w:p w14:paraId="213FD575" w14:textId="77777777" w:rsidR="0053527A" w:rsidRPr="001C2DF7" w:rsidRDefault="0053527A" w:rsidP="0053527A">
            <w:pPr>
              <w:spacing w:after="0" w:line="240" w:lineRule="auto"/>
              <w:rPr>
                <w:rFonts w:ascii="Times New Roman" w:hAnsi="Times New Roman"/>
              </w:rPr>
            </w:pPr>
            <w:r>
              <w:rPr>
                <w:rFonts w:ascii="Times New Roman" w:hAnsi="Times New Roman"/>
              </w:rPr>
              <w:t>Rizika nereikšminga</w:t>
            </w:r>
            <w:r w:rsidRPr="001C2DF7">
              <w:rPr>
                <w:rFonts w:ascii="Times New Roman" w:hAnsi="Times New Roman"/>
              </w:rPr>
              <w:t xml:space="preserve"> </w:t>
            </w:r>
          </w:p>
        </w:tc>
      </w:tr>
      <w:tr w:rsidR="0053527A" w:rsidRPr="001C2DF7" w14:paraId="51554095" w14:textId="77777777" w:rsidTr="00D62C5C">
        <w:trPr>
          <w:jc w:val="center"/>
        </w:trPr>
        <w:tc>
          <w:tcPr>
            <w:tcW w:w="1629" w:type="dxa"/>
          </w:tcPr>
          <w:p w14:paraId="1B37995D" w14:textId="77777777" w:rsidR="0053527A" w:rsidRPr="00F415DB" w:rsidRDefault="0053527A" w:rsidP="00C85D10">
            <w:pPr>
              <w:pStyle w:val="Heading3"/>
              <w:ind w:left="0" w:firstLine="96"/>
              <w:rPr>
                <w:color w:val="000000"/>
                <w:szCs w:val="18"/>
              </w:rPr>
            </w:pPr>
            <w:bookmarkStart w:id="14" w:name="_Toc390349392"/>
            <w:r w:rsidRPr="00F415DB">
              <w:rPr>
                <w:rFonts w:ascii="Times New Roman" w:hAnsi="Times New Roman"/>
                <w:b w:val="0"/>
                <w:color w:val="000000"/>
                <w:sz w:val="18"/>
                <w:szCs w:val="18"/>
              </w:rPr>
              <w:t>1.8 Medienos kirtimo nuostatai</w:t>
            </w:r>
            <w:bookmarkEnd w:id="14"/>
          </w:p>
        </w:tc>
        <w:tc>
          <w:tcPr>
            <w:tcW w:w="3166" w:type="dxa"/>
          </w:tcPr>
          <w:p w14:paraId="3F033EA1"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 xml:space="preserve">Apima teisinius reikalavimus kirtimo metodams ir technologijoms, įskaitant atrankinius, plynus, </w:t>
            </w:r>
            <w:proofErr w:type="spellStart"/>
            <w:r w:rsidRPr="001C2DF7">
              <w:rPr>
                <w:rFonts w:ascii="Times New Roman" w:hAnsi="Times New Roman"/>
              </w:rPr>
              <w:t>atvejinius</w:t>
            </w:r>
            <w:proofErr w:type="spellEnd"/>
            <w:r w:rsidRPr="001C2DF7">
              <w:rPr>
                <w:rFonts w:ascii="Times New Roman" w:hAnsi="Times New Roman"/>
              </w:rPr>
              <w:t xml:space="preserve"> kirtimus, medienos pervežimą iš kirtavietės, sezoninius apribojimus ir t. t.</w:t>
            </w:r>
          </w:p>
          <w:p w14:paraId="7A868904" w14:textId="77777777" w:rsidR="0053527A" w:rsidRPr="001C2DF7" w:rsidRDefault="0053527A" w:rsidP="0053527A">
            <w:pPr>
              <w:spacing w:after="0" w:line="240" w:lineRule="auto"/>
              <w:jc w:val="both"/>
              <w:rPr>
                <w:rFonts w:ascii="Times New Roman" w:hAnsi="Times New Roman"/>
              </w:rPr>
            </w:pPr>
          </w:p>
          <w:p w14:paraId="16435930"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 xml:space="preserve">Paprastai jie apima nuostatus dėl kirtavietės dydžio, minimalaus kertamų </w:t>
            </w:r>
            <w:r w:rsidRPr="001C2DF7">
              <w:rPr>
                <w:rFonts w:ascii="Times New Roman" w:hAnsi="Times New Roman"/>
              </w:rPr>
              <w:lastRenderedPageBreak/>
              <w:t>medžių amžiaus ir (arba)skersmens, miško ekosistemos elementų, kurie turi būti išsaugoti kertant ir t. t. Taip pat, dėmesys turi būti atkreipiamas į valksmų ar ištraukimo kelių įrengimą, kelių tiesimą, sausinimo sistemas, tiltus ir t. t. Be to, turi būti atsižvelgta į kirtimų planavimą, kirtaviečių paruošimą bei stebėseną. Reikia atsižvelgti į bet kokius teisiškai įpareigojančius kirtimus reguliuojančius praktikos kodeksus.</w:t>
            </w:r>
          </w:p>
        </w:tc>
        <w:tc>
          <w:tcPr>
            <w:tcW w:w="4252" w:type="dxa"/>
            <w:shd w:val="clear" w:color="auto" w:fill="auto"/>
          </w:tcPr>
          <w:p w14:paraId="30C14E4C" w14:textId="491B508A"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58" w:history="1">
              <w:r w:rsidR="00BA3913" w:rsidRPr="00BA3913">
                <w:rPr>
                  <w:rStyle w:val="Hyperlink"/>
                  <w:rFonts w:ascii="Times New Roman" w:hAnsi="Times New Roman" w:cs="Times New Roman"/>
                </w:rPr>
                <w:t>Privačių miškų tvarkymo ir naudojimo nuostatai</w:t>
              </w:r>
            </w:hyperlink>
            <w:r w:rsidR="0053527A" w:rsidRPr="001C2DF7">
              <w:rPr>
                <w:rFonts w:ascii="Times New Roman" w:hAnsi="Times New Roman" w:cs="Times New Roman"/>
              </w:rPr>
              <w:t xml:space="preserve"> (Vyriausybės nutarimas, 1997-07-24, Nr. 799)</w:t>
            </w:r>
          </w:p>
          <w:p w14:paraId="02E57482" w14:textId="37ED9DD1"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59" w:history="1">
              <w:r w:rsidR="00BA3913" w:rsidRPr="00BA3913">
                <w:rPr>
                  <w:rStyle w:val="Hyperlink"/>
                  <w:rFonts w:ascii="Times New Roman" w:hAnsi="Times New Roman" w:cs="Times New Roman"/>
                </w:rPr>
                <w:t>Pagrindinių miško kirtimų normos nustatymo metodika</w:t>
              </w:r>
            </w:hyperlink>
            <w:r w:rsidR="0053527A" w:rsidRPr="001C2DF7">
              <w:rPr>
                <w:rFonts w:ascii="Times New Roman" w:hAnsi="Times New Roman" w:cs="Times New Roman"/>
              </w:rPr>
              <w:t xml:space="preserve"> (Aplinkos ministro įsakymas, 2008-07-02,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-362)</w:t>
            </w:r>
          </w:p>
          <w:p w14:paraId="37B349DD" w14:textId="31CC330B"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60" w:history="1">
              <w:r w:rsidR="00BA3913" w:rsidRPr="00BA3913">
                <w:rPr>
                  <w:rStyle w:val="Hyperlink"/>
                  <w:rFonts w:ascii="Times New Roman" w:hAnsi="Times New Roman" w:cs="Times New Roman"/>
                </w:rPr>
                <w:t>Miško kirtimų taisyklės</w:t>
              </w:r>
            </w:hyperlink>
            <w:r w:rsidR="0053527A" w:rsidRPr="001C2DF7">
              <w:rPr>
                <w:rFonts w:ascii="Times New Roman" w:hAnsi="Times New Roman" w:cs="Times New Roman"/>
              </w:rPr>
              <w:t xml:space="preserve"> (Aplinkos ministro </w:t>
            </w:r>
            <w:r w:rsidR="0053527A" w:rsidRPr="001C2DF7">
              <w:rPr>
                <w:rFonts w:ascii="Times New Roman" w:hAnsi="Times New Roman" w:cs="Times New Roman"/>
              </w:rPr>
              <w:lastRenderedPageBreak/>
              <w:t xml:space="preserve">įsakymas, 2010-01-27,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-79)</w:t>
            </w:r>
          </w:p>
          <w:p w14:paraId="74256453" w14:textId="0D3A3507" w:rsidR="0053527A" w:rsidRPr="001C2DF7"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61" w:history="1">
              <w:r w:rsidR="0053527A" w:rsidRPr="001C2DF7">
                <w:rPr>
                  <w:rStyle w:val="Hyperlink"/>
                  <w:rFonts w:ascii="Times New Roman" w:hAnsi="Times New Roman" w:cs="Times New Roman"/>
                </w:rPr>
                <w:t>Nacionalinė miškų ūkio sektoriaus plėtros programa</w:t>
              </w:r>
            </w:hyperlink>
            <w:r w:rsidR="0053527A" w:rsidRPr="001C2DF7">
              <w:rPr>
                <w:rFonts w:ascii="Times New Roman" w:hAnsi="Times New Roman" w:cs="Times New Roman"/>
                <w:color w:val="000000"/>
              </w:rPr>
              <w:t xml:space="preserve"> (Vyriausybės nutarimas, 2012-05-23, Nr. 569)</w:t>
            </w:r>
          </w:p>
          <w:p w14:paraId="5986A81B" w14:textId="01CEF7DB"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62" w:history="1">
              <w:r w:rsidR="00BA3913" w:rsidRPr="00BA3913">
                <w:rPr>
                  <w:rStyle w:val="Hyperlink"/>
                  <w:rFonts w:ascii="Times New Roman" w:hAnsi="Times New Roman" w:cs="Times New Roman"/>
                </w:rPr>
                <w:t>Leidimų kirsti mišką išdavimo tvarkos aprašas</w:t>
              </w:r>
            </w:hyperlink>
            <w:r w:rsidR="0053527A" w:rsidRPr="001C2DF7">
              <w:rPr>
                <w:rFonts w:ascii="Times New Roman" w:hAnsi="Times New Roman" w:cs="Times New Roman"/>
              </w:rPr>
              <w:t xml:space="preserve"> (Aplinkos ministro įsakymas, 2010-12-30,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-1055)</w:t>
            </w:r>
          </w:p>
          <w:p w14:paraId="1DEBF9A3" w14:textId="7C072B47"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63" w:history="1">
              <w:r w:rsidR="00BA3913" w:rsidRPr="00BA3913">
                <w:rPr>
                  <w:rStyle w:val="Hyperlink"/>
                  <w:rFonts w:ascii="Times New Roman" w:hAnsi="Times New Roman" w:cs="Times New Roman"/>
                </w:rPr>
                <w:t>Biržių atrėžimo ir įvertinimo taisyklės</w:t>
              </w:r>
            </w:hyperlink>
            <w:r w:rsidR="0053527A" w:rsidRPr="001C2DF7">
              <w:rPr>
                <w:rFonts w:ascii="Times New Roman" w:hAnsi="Times New Roman" w:cs="Times New Roman"/>
              </w:rPr>
              <w:t xml:space="preserve"> (Aplinkos ministro įsakymas, 2004-11-10,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-577)</w:t>
            </w:r>
          </w:p>
          <w:p w14:paraId="00D4B64A" w14:textId="3A142EC5"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64" w:history="1">
              <w:r w:rsidR="007B1DA7" w:rsidRPr="007B1DA7">
                <w:rPr>
                  <w:rStyle w:val="Hyperlink"/>
                  <w:rFonts w:ascii="Times New Roman" w:hAnsi="Times New Roman" w:cs="Times New Roman"/>
                </w:rPr>
                <w:t>Miško kirtimo privačiose valdose, kurioms nėra sudarytas miškotvarkos projektas, tvarkos aprašas</w:t>
              </w:r>
            </w:hyperlink>
            <w:r w:rsidR="0053527A" w:rsidRPr="001C2DF7">
              <w:rPr>
                <w:rFonts w:ascii="Times New Roman" w:hAnsi="Times New Roman" w:cs="Times New Roman"/>
              </w:rPr>
              <w:t xml:space="preserve"> (Aplinkos ministro įsakymas, 2004-11-08,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-569)</w:t>
            </w:r>
          </w:p>
          <w:p w14:paraId="7B61E0B6" w14:textId="653328CC"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65" w:history="1">
              <w:r w:rsidR="007B1DA7" w:rsidRPr="007B1DA7">
                <w:rPr>
                  <w:rStyle w:val="Hyperlink"/>
                  <w:rFonts w:ascii="Times New Roman" w:hAnsi="Times New Roman" w:cs="Times New Roman"/>
                </w:rPr>
                <w:t>Nenukirsto valstybinio miško pardavimo asmenims, kurių pastatai yra nukentėję nuo stichinių nelaimių, tvarka</w:t>
              </w:r>
            </w:hyperlink>
            <w:r w:rsidR="0053527A" w:rsidRPr="001C2DF7">
              <w:rPr>
                <w:rFonts w:ascii="Times New Roman" w:hAnsi="Times New Roman" w:cs="Times New Roman"/>
              </w:rPr>
              <w:t xml:space="preserve"> (Aplinkos ministro įsakymas, 2002-01-23, Nr. 28)</w:t>
            </w:r>
          </w:p>
          <w:p w14:paraId="36D5C3CD" w14:textId="7014A280"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66" w:history="1">
              <w:r w:rsidR="007B1DA7" w:rsidRPr="007B1DA7">
                <w:rPr>
                  <w:rStyle w:val="Hyperlink"/>
                  <w:rFonts w:ascii="Times New Roman" w:hAnsi="Times New Roman" w:cs="Times New Roman"/>
                </w:rPr>
                <w:t>Privatizuojamų miškų kirtimo tvarka</w:t>
              </w:r>
            </w:hyperlink>
            <w:r w:rsidR="0053527A" w:rsidRPr="001C2DF7">
              <w:rPr>
                <w:rFonts w:ascii="Times New Roman" w:hAnsi="Times New Roman" w:cs="Times New Roman"/>
              </w:rPr>
              <w:t xml:space="preserve"> (Aplinkos ministro įsakymas, 2002-04-30, Nr. 219)</w:t>
            </w:r>
          </w:p>
          <w:p w14:paraId="41C55CE0" w14:textId="0D1118B3" w:rsidR="0053527A" w:rsidRPr="00E027CD" w:rsidRDefault="00F84A5D" w:rsidP="00E027CD">
            <w:pPr>
              <w:pStyle w:val="ListParagraph"/>
              <w:numPr>
                <w:ilvl w:val="0"/>
                <w:numId w:val="17"/>
              </w:numPr>
              <w:spacing w:after="0" w:line="240" w:lineRule="auto"/>
              <w:ind w:left="304" w:hanging="283"/>
              <w:contextualSpacing/>
              <w:jc w:val="both"/>
              <w:rPr>
                <w:rFonts w:ascii="Times New Roman" w:hAnsi="Times New Roman" w:cs="Times New Roman"/>
              </w:rPr>
            </w:pPr>
            <w:hyperlink r:id="rId67" w:history="1">
              <w:r w:rsidR="007B1DA7" w:rsidRPr="007B1DA7">
                <w:rPr>
                  <w:rStyle w:val="Hyperlink"/>
                  <w:rFonts w:ascii="Times New Roman" w:hAnsi="Times New Roman" w:cs="Times New Roman"/>
                </w:rPr>
                <w:t>Miškų tvarkymo schemų ir vidinės miškotvarkos projektų rengimo taisyklės</w:t>
              </w:r>
            </w:hyperlink>
            <w:r w:rsidR="0053527A" w:rsidRPr="001C2DF7">
              <w:rPr>
                <w:rFonts w:ascii="Times New Roman" w:hAnsi="Times New Roman" w:cs="Times New Roman"/>
              </w:rPr>
              <w:t xml:space="preserve"> (</w:t>
            </w:r>
            <w:r w:rsidR="00E027CD">
              <w:rPr>
                <w:rFonts w:ascii="Times New Roman" w:hAnsi="Times New Roman" w:cs="Times New Roman"/>
              </w:rPr>
              <w:t>Aplinkos ministro įsakymas</w:t>
            </w:r>
            <w:r w:rsidR="0006319C">
              <w:rPr>
                <w:rFonts w:ascii="Times New Roman" w:hAnsi="Times New Roman" w:cs="Times New Roman"/>
              </w:rPr>
              <w:t>,</w:t>
            </w:r>
            <w:r w:rsidR="00E027CD">
              <w:rPr>
                <w:rFonts w:ascii="Times New Roman" w:hAnsi="Times New Roman" w:cs="Times New Roman"/>
              </w:rPr>
              <w:t xml:space="preserve"> 2006-09-01, Nr. </w:t>
            </w:r>
            <w:proofErr w:type="spellStart"/>
            <w:r w:rsidR="00E027CD">
              <w:rPr>
                <w:rFonts w:ascii="Times New Roman" w:hAnsi="Times New Roman" w:cs="Times New Roman"/>
              </w:rPr>
              <w:t>D1</w:t>
            </w:r>
            <w:proofErr w:type="spellEnd"/>
            <w:r w:rsidR="00E027CD">
              <w:rPr>
                <w:rFonts w:ascii="Times New Roman" w:hAnsi="Times New Roman" w:cs="Times New Roman"/>
              </w:rPr>
              <w:t>-406</w:t>
            </w:r>
            <w:r w:rsidR="0053527A" w:rsidRPr="00E027CD">
              <w:rPr>
                <w:rFonts w:ascii="Times New Roman" w:hAnsi="Times New Roman" w:cs="Times New Roman"/>
              </w:rPr>
              <w:t>)</w:t>
            </w:r>
          </w:p>
          <w:p w14:paraId="599BA2D6" w14:textId="499A88A3" w:rsidR="0053527A" w:rsidRPr="00CC5151" w:rsidRDefault="00CC5151" w:rsidP="0053527A">
            <w:pPr>
              <w:pStyle w:val="ListParagraph"/>
              <w:numPr>
                <w:ilvl w:val="0"/>
                <w:numId w:val="17"/>
              </w:numPr>
              <w:spacing w:after="0" w:line="240" w:lineRule="auto"/>
              <w:ind w:left="304" w:hanging="283"/>
              <w:contextualSpacing/>
              <w:jc w:val="both"/>
              <w:rPr>
                <w:rStyle w:val="Hyperlink"/>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"http://www.amvmt.lt/index.php/veikla-ir-rezultatai" </w:instrText>
            </w:r>
            <w:r>
              <w:rPr>
                <w:rFonts w:ascii="Times New Roman" w:hAnsi="Times New Roman" w:cs="Times New Roman"/>
              </w:rPr>
              <w:fldChar w:fldCharType="separate"/>
            </w:r>
            <w:r w:rsidR="0053527A" w:rsidRPr="00CC5151">
              <w:rPr>
                <w:rStyle w:val="Hyperlink"/>
                <w:rFonts w:ascii="Times New Roman" w:hAnsi="Times New Roman" w:cs="Times New Roman"/>
              </w:rPr>
              <w:t xml:space="preserve">Valstybinės miškų </w:t>
            </w:r>
            <w:r w:rsidRPr="00CC5151">
              <w:rPr>
                <w:rStyle w:val="Hyperlink"/>
                <w:rFonts w:ascii="Times New Roman" w:hAnsi="Times New Roman" w:cs="Times New Roman"/>
              </w:rPr>
              <w:t>tarnybos 201</w:t>
            </w:r>
            <w:r w:rsidR="00CC39DE">
              <w:rPr>
                <w:rStyle w:val="Hyperlink"/>
                <w:rFonts w:ascii="Times New Roman" w:hAnsi="Times New Roman" w:cs="Times New Roman"/>
                <w:lang w:val="en-US"/>
              </w:rPr>
              <w:t>8</w:t>
            </w:r>
            <w:r w:rsidRPr="00CC5151">
              <w:rPr>
                <w:rStyle w:val="Hyperlink"/>
                <w:rFonts w:ascii="Times New Roman" w:hAnsi="Times New Roman" w:cs="Times New Roman"/>
              </w:rPr>
              <w:t xml:space="preserve"> m. veiklos rezultatai</w:t>
            </w:r>
          </w:p>
          <w:p w14:paraId="4592D1C2" w14:textId="6E3DD43F" w:rsidR="0053527A" w:rsidRPr="001C2DF7" w:rsidRDefault="00CC5151" w:rsidP="00C85D10">
            <w:pPr>
              <w:spacing w:after="0" w:line="240" w:lineRule="auto"/>
              <w:rPr>
                <w:rFonts w:ascii="Times New Roman" w:hAnsi="Times New Roman"/>
              </w:rPr>
            </w:pPr>
            <w:r>
              <w:rPr>
                <w:rFonts w:ascii="Times New Roman" w:hAnsi="Times New Roman"/>
                <w:sz w:val="20"/>
              </w:rPr>
              <w:fldChar w:fldCharType="end"/>
            </w:r>
          </w:p>
        </w:tc>
        <w:tc>
          <w:tcPr>
            <w:tcW w:w="3283" w:type="dxa"/>
            <w:shd w:val="clear" w:color="auto" w:fill="auto"/>
          </w:tcPr>
          <w:p w14:paraId="57666D97" w14:textId="098672DF" w:rsidR="00094B78" w:rsidRPr="001C2DF7" w:rsidRDefault="0053527A" w:rsidP="00D62C5C">
            <w:pPr>
              <w:spacing w:after="0" w:line="238" w:lineRule="auto"/>
              <w:jc w:val="both"/>
              <w:rPr>
                <w:rFonts w:ascii="Times New Roman" w:hAnsi="Times New Roman"/>
              </w:rPr>
            </w:pPr>
            <w:r w:rsidRPr="001C2DF7">
              <w:rPr>
                <w:rFonts w:ascii="Times New Roman" w:hAnsi="Times New Roman"/>
              </w:rPr>
              <w:lastRenderedPageBreak/>
              <w:t>Medienos</w:t>
            </w:r>
            <w:r w:rsidR="00C954BE">
              <w:rPr>
                <w:rFonts w:ascii="Times New Roman" w:hAnsi="Times New Roman"/>
              </w:rPr>
              <w:t xml:space="preserve"> naudojimas</w:t>
            </w:r>
            <w:r w:rsidRPr="001C2DF7">
              <w:rPr>
                <w:rFonts w:ascii="Times New Roman" w:hAnsi="Times New Roman"/>
              </w:rPr>
              <w:t xml:space="preserve"> </w:t>
            </w:r>
            <w:r w:rsidR="00C954BE">
              <w:rPr>
                <w:rFonts w:ascii="Times New Roman" w:hAnsi="Times New Roman"/>
              </w:rPr>
              <w:t xml:space="preserve">Lietuvoje </w:t>
            </w:r>
            <w:r w:rsidRPr="001C2DF7">
              <w:rPr>
                <w:rFonts w:ascii="Times New Roman" w:hAnsi="Times New Roman"/>
              </w:rPr>
              <w:t>reglamentuo</w:t>
            </w:r>
            <w:r w:rsidR="00C954BE">
              <w:rPr>
                <w:rFonts w:ascii="Times New Roman" w:hAnsi="Times New Roman"/>
              </w:rPr>
              <w:t>jamas</w:t>
            </w:r>
            <w:r w:rsidRPr="001C2DF7">
              <w:rPr>
                <w:rFonts w:ascii="Times New Roman" w:hAnsi="Times New Roman"/>
              </w:rPr>
              <w:t xml:space="preserve"> teisės aktuose. Miško kirtimų taisyklės nustato pagrindinius</w:t>
            </w:r>
            <w:r w:rsidR="00C954BE">
              <w:rPr>
                <w:rFonts w:ascii="Times New Roman" w:hAnsi="Times New Roman"/>
              </w:rPr>
              <w:t xml:space="preserve"> medienos naudojimo</w:t>
            </w:r>
            <w:r w:rsidRPr="001C2DF7">
              <w:rPr>
                <w:rFonts w:ascii="Times New Roman" w:hAnsi="Times New Roman"/>
              </w:rPr>
              <w:t xml:space="preserve"> (medienos ruošos, medienos ištraukimo) miškuose biologinius, ekologinius ir technologinius reikalavimus. Taisyklė</w:t>
            </w:r>
            <w:r w:rsidR="00C954BE">
              <w:rPr>
                <w:rFonts w:ascii="Times New Roman" w:hAnsi="Times New Roman"/>
              </w:rPr>
              <w:t>mis</w:t>
            </w:r>
            <w:r w:rsidRPr="001C2DF7">
              <w:rPr>
                <w:rFonts w:ascii="Times New Roman" w:hAnsi="Times New Roman"/>
              </w:rPr>
              <w:t xml:space="preserve"> privalo </w:t>
            </w:r>
            <w:r w:rsidR="00C954BE">
              <w:rPr>
                <w:rFonts w:ascii="Times New Roman" w:hAnsi="Times New Roman"/>
              </w:rPr>
              <w:t xml:space="preserve">vadovautis </w:t>
            </w:r>
            <w:r w:rsidRPr="001C2DF7">
              <w:rPr>
                <w:rFonts w:ascii="Times New Roman" w:hAnsi="Times New Roman"/>
              </w:rPr>
              <w:t>vis</w:t>
            </w:r>
            <w:r w:rsidR="00C954BE">
              <w:rPr>
                <w:rFonts w:ascii="Times New Roman" w:hAnsi="Times New Roman"/>
              </w:rPr>
              <w:t>i</w:t>
            </w:r>
            <w:r w:rsidRPr="001C2DF7">
              <w:rPr>
                <w:rFonts w:ascii="Times New Roman" w:hAnsi="Times New Roman"/>
              </w:rPr>
              <w:t xml:space="preserve"> miško savinink</w:t>
            </w:r>
            <w:r w:rsidR="00C954BE">
              <w:rPr>
                <w:rFonts w:ascii="Times New Roman" w:hAnsi="Times New Roman"/>
              </w:rPr>
              <w:t>ai</w:t>
            </w:r>
            <w:r w:rsidRPr="001C2DF7">
              <w:rPr>
                <w:rFonts w:ascii="Times New Roman" w:hAnsi="Times New Roman"/>
              </w:rPr>
              <w:t>, valdytoja</w:t>
            </w:r>
            <w:r w:rsidR="00C954BE">
              <w:rPr>
                <w:rFonts w:ascii="Times New Roman" w:hAnsi="Times New Roman"/>
              </w:rPr>
              <w:t>i</w:t>
            </w:r>
            <w:r w:rsidRPr="001C2DF7">
              <w:rPr>
                <w:rFonts w:ascii="Times New Roman" w:hAnsi="Times New Roman"/>
              </w:rPr>
              <w:t xml:space="preserve"> </w:t>
            </w:r>
            <w:r w:rsidRPr="001C2DF7">
              <w:rPr>
                <w:rFonts w:ascii="Times New Roman" w:hAnsi="Times New Roman"/>
              </w:rPr>
              <w:lastRenderedPageBreak/>
              <w:t>ir naudotoja</w:t>
            </w:r>
            <w:r w:rsidR="00C954BE">
              <w:rPr>
                <w:rFonts w:ascii="Times New Roman" w:hAnsi="Times New Roman"/>
              </w:rPr>
              <w:t>i</w:t>
            </w:r>
            <w:r w:rsidRPr="001C2DF7">
              <w:rPr>
                <w:rFonts w:ascii="Times New Roman" w:hAnsi="Times New Roman"/>
              </w:rPr>
              <w:t xml:space="preserve">. Miško kirtimai skirstomi į pagrindinius, ugdomuosius, sanitarinius ir specialiuosius miško kirtimus. </w:t>
            </w:r>
            <w:r w:rsidR="00C954BE">
              <w:rPr>
                <w:rFonts w:ascii="Times New Roman" w:hAnsi="Times New Roman"/>
              </w:rPr>
              <w:t>T</w:t>
            </w:r>
            <w:r w:rsidR="00955110">
              <w:rPr>
                <w:rFonts w:ascii="Times New Roman" w:hAnsi="Times New Roman"/>
              </w:rPr>
              <w:t>eisės aktuose</w:t>
            </w:r>
            <w:r w:rsidR="00C954BE">
              <w:rPr>
                <w:rFonts w:ascii="Times New Roman" w:hAnsi="Times New Roman"/>
              </w:rPr>
              <w:t xml:space="preserve"> yra nustatytas </w:t>
            </w:r>
            <w:r w:rsidRPr="001C2DF7">
              <w:rPr>
                <w:rFonts w:ascii="Times New Roman" w:hAnsi="Times New Roman"/>
              </w:rPr>
              <w:t>minimalus kertamų medžių amžius, priklaus</w:t>
            </w:r>
            <w:r w:rsidR="00C954BE">
              <w:rPr>
                <w:rFonts w:ascii="Times New Roman" w:hAnsi="Times New Roman"/>
              </w:rPr>
              <w:t>omai</w:t>
            </w:r>
            <w:r w:rsidRPr="001C2DF7">
              <w:rPr>
                <w:rFonts w:ascii="Times New Roman" w:hAnsi="Times New Roman"/>
              </w:rPr>
              <w:t xml:space="preserve"> nuo medžio rūšies ir miško grupės. </w:t>
            </w:r>
            <w:r w:rsidR="00C954BE">
              <w:rPr>
                <w:rFonts w:ascii="Times New Roman" w:hAnsi="Times New Roman"/>
              </w:rPr>
              <w:t>B</w:t>
            </w:r>
            <w:r w:rsidRPr="001C2DF7">
              <w:rPr>
                <w:rFonts w:ascii="Times New Roman" w:hAnsi="Times New Roman"/>
              </w:rPr>
              <w:t>iologin</w:t>
            </w:r>
            <w:r w:rsidR="00C954BE">
              <w:rPr>
                <w:rFonts w:ascii="Times New Roman" w:hAnsi="Times New Roman"/>
              </w:rPr>
              <w:t>ės</w:t>
            </w:r>
            <w:r w:rsidRPr="001C2DF7">
              <w:rPr>
                <w:rFonts w:ascii="Times New Roman" w:hAnsi="Times New Roman"/>
              </w:rPr>
              <w:t xml:space="preserve"> įvairov</w:t>
            </w:r>
            <w:r w:rsidR="00C954BE">
              <w:rPr>
                <w:rFonts w:ascii="Times New Roman" w:hAnsi="Times New Roman"/>
              </w:rPr>
              <w:t>ės palaikymui</w:t>
            </w:r>
            <w:r w:rsidRPr="001C2DF7">
              <w:rPr>
                <w:rFonts w:ascii="Times New Roman" w:hAnsi="Times New Roman"/>
              </w:rPr>
              <w:t>, reikalaujama po kirtimo palikti tam tikrą biologinės įvairovės medžių skaičių</w:t>
            </w:r>
            <w:r w:rsidR="0006319C">
              <w:rPr>
                <w:rFonts w:ascii="Times New Roman" w:hAnsi="Times New Roman"/>
              </w:rPr>
              <w:t>, atsižvelgiant į biologinius požymius,</w:t>
            </w:r>
            <w:r w:rsidRPr="001C2DF7">
              <w:rPr>
                <w:rFonts w:ascii="Times New Roman" w:hAnsi="Times New Roman"/>
              </w:rPr>
              <w:t xml:space="preserve"> viename hektare. Šie medžiai turi atitikti miško kirtimo taisyklėse numatytus </w:t>
            </w:r>
            <w:r w:rsidR="00C954BE">
              <w:rPr>
                <w:rFonts w:ascii="Times New Roman" w:hAnsi="Times New Roman"/>
              </w:rPr>
              <w:t>rodiklius</w:t>
            </w:r>
            <w:r w:rsidRPr="001C2DF7">
              <w:rPr>
                <w:rFonts w:ascii="Times New Roman" w:hAnsi="Times New Roman"/>
              </w:rPr>
              <w:t xml:space="preserve">. </w:t>
            </w:r>
            <w:r w:rsidR="0006319C">
              <w:rPr>
                <w:rFonts w:ascii="Times New Roman" w:hAnsi="Times New Roman"/>
              </w:rPr>
              <w:t>A</w:t>
            </w:r>
            <w:r w:rsidRPr="001C2DF7">
              <w:rPr>
                <w:rFonts w:ascii="Times New Roman" w:hAnsi="Times New Roman"/>
              </w:rPr>
              <w:t>plink retųjų paukščių lizdavietes draudžiami pagrindiniai miško kirtimai tam tikr</w:t>
            </w:r>
            <w:r w:rsidR="0006319C">
              <w:rPr>
                <w:rFonts w:ascii="Times New Roman" w:hAnsi="Times New Roman"/>
              </w:rPr>
              <w:t>oje</w:t>
            </w:r>
            <w:r w:rsidRPr="001C2DF7">
              <w:rPr>
                <w:rFonts w:ascii="Times New Roman" w:hAnsi="Times New Roman"/>
              </w:rPr>
              <w:t xml:space="preserve"> spinduli</w:t>
            </w:r>
            <w:r w:rsidR="0006319C">
              <w:rPr>
                <w:rFonts w:ascii="Times New Roman" w:hAnsi="Times New Roman"/>
              </w:rPr>
              <w:t>o z</w:t>
            </w:r>
            <w:r w:rsidR="0006319C" w:rsidRPr="001C2DF7">
              <w:rPr>
                <w:rFonts w:ascii="Times New Roman" w:hAnsi="Times New Roman"/>
              </w:rPr>
              <w:t>onoje</w:t>
            </w:r>
            <w:r w:rsidRPr="001C2DF7">
              <w:rPr>
                <w:rFonts w:ascii="Times New Roman" w:hAnsi="Times New Roman"/>
              </w:rPr>
              <w:t xml:space="preserve">, priklausomai nuo saugomo paukščio rūšies. Tokios vietos prieš kirtimą turi būti aiškiai pažymėtos natūroje ir žemėlapiuose. </w:t>
            </w:r>
            <w:r w:rsidR="00094B78">
              <w:rPr>
                <w:rFonts w:ascii="Times New Roman" w:hAnsi="Times New Roman"/>
              </w:rPr>
              <w:t>Miško kirtimų taisyklės reglamentuoja miško naudojimo sezoniškumą bei intensyvumą saugomų miškų statusą turinčiose teritorijose.</w:t>
            </w:r>
          </w:p>
          <w:p w14:paraId="76775FBB" w14:textId="77777777" w:rsidR="0053527A" w:rsidRPr="001C2DF7" w:rsidRDefault="0053527A" w:rsidP="00D62C5C">
            <w:pPr>
              <w:spacing w:before="120" w:after="0" w:line="238" w:lineRule="auto"/>
              <w:jc w:val="both"/>
              <w:rPr>
                <w:rFonts w:ascii="Times New Roman" w:hAnsi="Times New Roman"/>
              </w:rPr>
            </w:pPr>
            <w:r w:rsidRPr="001C2DF7">
              <w:rPr>
                <w:rFonts w:ascii="Times New Roman" w:hAnsi="Times New Roman"/>
              </w:rPr>
              <w:t xml:space="preserve">Miško kirtimo taisyklėse minimi technologiniai reikalavimai apimantys biržių išdėstymą ir šliejimą, valksmų ar ištraukimo kelių išdėstymą, medienos sandėliavimą, negyvos medienos palikimą, ir pan. </w:t>
            </w:r>
          </w:p>
          <w:p w14:paraId="13F3A9E6" w14:textId="700916E8" w:rsidR="0053527A" w:rsidRPr="001C2DF7" w:rsidRDefault="0053527A" w:rsidP="00D62C5C">
            <w:pPr>
              <w:spacing w:before="120" w:after="0" w:line="238" w:lineRule="auto"/>
              <w:jc w:val="both"/>
              <w:rPr>
                <w:rFonts w:ascii="Times New Roman" w:hAnsi="Times New Roman"/>
              </w:rPr>
            </w:pPr>
            <w:r w:rsidRPr="001C2DF7">
              <w:rPr>
                <w:rFonts w:ascii="Times New Roman" w:hAnsi="Times New Roman"/>
              </w:rPr>
              <w:t>Be Miško kirtimo taisyklių, medienos kirtimą privačiuose miškuose reglamentuoja Privačių miškų tvarkymo ir naudojimo nuostatai, kurie r</w:t>
            </w:r>
            <w:r w:rsidR="00E24461">
              <w:rPr>
                <w:rFonts w:ascii="Times New Roman" w:hAnsi="Times New Roman"/>
              </w:rPr>
              <w:t>eguliuoja</w:t>
            </w:r>
            <w:r w:rsidRPr="001C2DF7">
              <w:rPr>
                <w:rFonts w:ascii="Times New Roman" w:hAnsi="Times New Roman"/>
              </w:rPr>
              <w:t xml:space="preserve"> privačių miškų tvarkymą, šių miškų naudojimą, atkūrimą, apsaugą, miškotvarkos projektų rengimą, taip pat nustato privačių miškų savininkų teises ir pareigas tvarkant, prižiūrint ir naudojant privačius miškus. </w:t>
            </w:r>
          </w:p>
          <w:p w14:paraId="21792B24" w14:textId="4F8C7A55" w:rsidR="0053527A" w:rsidRPr="001C2DF7" w:rsidRDefault="0053527A" w:rsidP="00D62C5C">
            <w:pPr>
              <w:spacing w:before="120" w:after="0" w:line="238" w:lineRule="auto"/>
              <w:jc w:val="both"/>
              <w:rPr>
                <w:rFonts w:ascii="Times New Roman" w:hAnsi="Times New Roman"/>
              </w:rPr>
            </w:pPr>
            <w:r w:rsidRPr="001C2DF7">
              <w:rPr>
                <w:rFonts w:ascii="Times New Roman" w:hAnsi="Times New Roman"/>
              </w:rPr>
              <w:lastRenderedPageBreak/>
              <w:t>Biržių atrėžimo ir įvertinimo taisyklės reglamentuoja biržių atrėžimą visų nuosavybės formų miškuose ir jų įvertinimą valstybiniuose miškuose. Biržių atrėžimas ir įvertinimas yra medynų kirtim</w:t>
            </w:r>
            <w:r w:rsidR="0006319C">
              <w:rPr>
                <w:rFonts w:ascii="Times New Roman" w:hAnsi="Times New Roman"/>
              </w:rPr>
              <w:t>o</w:t>
            </w:r>
            <w:r w:rsidRPr="001C2DF7">
              <w:rPr>
                <w:rFonts w:ascii="Times New Roman" w:hAnsi="Times New Roman"/>
              </w:rPr>
              <w:t xml:space="preserve"> atribojimas ir apmatavimas, medžių ženklinimas, kirstinų medžių tūrio nustatymas bei nenukirsto miško įvertinimas patvirtintomis kainomis.</w:t>
            </w:r>
          </w:p>
          <w:p w14:paraId="72FE2A8E" w14:textId="0D7ECD67" w:rsidR="0053527A" w:rsidRPr="001C2DF7" w:rsidRDefault="0053527A" w:rsidP="00D62C5C">
            <w:pPr>
              <w:spacing w:before="120" w:after="0" w:line="238" w:lineRule="auto"/>
              <w:jc w:val="both"/>
              <w:rPr>
                <w:rFonts w:ascii="Times New Roman" w:hAnsi="Times New Roman"/>
              </w:rPr>
            </w:pPr>
            <w:r w:rsidRPr="001C2DF7">
              <w:rPr>
                <w:rFonts w:ascii="Times New Roman" w:hAnsi="Times New Roman"/>
              </w:rPr>
              <w:t>Valstybinė miškų tarnyba yra biudžetinė įstaiga, pagal kompetenciją tvarkanti Lietuvos Respublikos miškų valstybės kadastrą, vykdanti Lietuvos miškų inventorizaciją atrankos metodu ir renkanti mišk</w:t>
            </w:r>
            <w:r w:rsidR="00C954BE">
              <w:rPr>
                <w:rFonts w:ascii="Times New Roman" w:hAnsi="Times New Roman"/>
              </w:rPr>
              <w:t>o</w:t>
            </w:r>
            <w:r w:rsidRPr="001C2DF7">
              <w:rPr>
                <w:rFonts w:ascii="Times New Roman" w:hAnsi="Times New Roman"/>
              </w:rPr>
              <w:t xml:space="preserve"> ūkio statistinius duomenis, atliekanti miškų būklės stebėseną šalies miškuose, kontroliuojanti valstybinių ir privačių miškų būklę, miško naudojimą ir atkūrimą valstybės lygiu, vertinanti miškų inventorizaciją ir miškotvarkos projektus miško valdos ir šalies lyg</w:t>
            </w:r>
            <w:r w:rsidR="00684CE8">
              <w:rPr>
                <w:rFonts w:ascii="Times New Roman" w:hAnsi="Times New Roman"/>
              </w:rPr>
              <w:t>menyse</w:t>
            </w:r>
            <w:r w:rsidRPr="001C2DF7">
              <w:rPr>
                <w:rFonts w:ascii="Times New Roman" w:hAnsi="Times New Roman"/>
              </w:rPr>
              <w:t xml:space="preserve">, vykdanti valstybinių ir privačių miškų valstybinės kontrolės priežiūrą, siekianti užtikrinti </w:t>
            </w:r>
            <w:r w:rsidR="00684CE8">
              <w:rPr>
                <w:rFonts w:ascii="Times New Roman" w:hAnsi="Times New Roman"/>
              </w:rPr>
              <w:t>kokybišką</w:t>
            </w:r>
            <w:r w:rsidRPr="001C2DF7">
              <w:rPr>
                <w:rFonts w:ascii="Times New Roman" w:hAnsi="Times New Roman"/>
              </w:rPr>
              <w:t xml:space="preserve"> Lietuvos miškų būklę ir tvarų miško ekosistemos funkcionavimą visų nuosavybės formų miškuose</w:t>
            </w:r>
            <w:r w:rsidR="00C954BE">
              <w:rPr>
                <w:rFonts w:ascii="Times New Roman" w:hAnsi="Times New Roman"/>
              </w:rPr>
              <w:t>.</w:t>
            </w:r>
            <w:r w:rsidR="00CC39DE">
              <w:rPr>
                <w:rFonts w:ascii="Times New Roman" w:hAnsi="Times New Roman"/>
              </w:rPr>
              <w:t xml:space="preserve"> </w:t>
            </w:r>
            <w:r w:rsidR="00C954BE">
              <w:rPr>
                <w:rFonts w:ascii="Times New Roman" w:hAnsi="Times New Roman"/>
              </w:rPr>
              <w:t>Valstybinė miškų tarnyba</w:t>
            </w:r>
            <w:r w:rsidR="00094B78">
              <w:rPr>
                <w:rFonts w:ascii="Times New Roman" w:hAnsi="Times New Roman"/>
              </w:rPr>
              <w:t xml:space="preserve"> vadovaudamasi ga</w:t>
            </w:r>
            <w:r w:rsidR="00CC39DE">
              <w:rPr>
                <w:rFonts w:ascii="Times New Roman" w:hAnsi="Times New Roman"/>
              </w:rPr>
              <w:t>l</w:t>
            </w:r>
            <w:r w:rsidR="00094B78">
              <w:rPr>
                <w:rFonts w:ascii="Times New Roman" w:hAnsi="Times New Roman"/>
              </w:rPr>
              <w:t>iojančiais teisės aktais</w:t>
            </w:r>
            <w:r w:rsidRPr="001C2DF7">
              <w:rPr>
                <w:rFonts w:ascii="Times New Roman" w:hAnsi="Times New Roman"/>
              </w:rPr>
              <w:t xml:space="preserve"> </w:t>
            </w:r>
            <w:r w:rsidR="00C954BE">
              <w:rPr>
                <w:rFonts w:ascii="Times New Roman" w:hAnsi="Times New Roman"/>
              </w:rPr>
              <w:t>p</w:t>
            </w:r>
            <w:r w:rsidRPr="001C2DF7">
              <w:rPr>
                <w:rFonts w:ascii="Times New Roman" w:hAnsi="Times New Roman"/>
              </w:rPr>
              <w:t>eriodiškai tikrina</w:t>
            </w:r>
            <w:r w:rsidR="00C954BE">
              <w:rPr>
                <w:rFonts w:ascii="Times New Roman" w:hAnsi="Times New Roman"/>
              </w:rPr>
              <w:t xml:space="preserve"> bei vertina</w:t>
            </w:r>
            <w:r w:rsidRPr="001C2DF7">
              <w:rPr>
                <w:rFonts w:ascii="Times New Roman" w:hAnsi="Times New Roman"/>
              </w:rPr>
              <w:t xml:space="preserve"> miško tvarkymo veiksm</w:t>
            </w:r>
            <w:r w:rsidR="00C954BE">
              <w:rPr>
                <w:rFonts w:ascii="Times New Roman" w:hAnsi="Times New Roman"/>
              </w:rPr>
              <w:t>us biržėse</w:t>
            </w:r>
            <w:r w:rsidRPr="001C2DF7">
              <w:rPr>
                <w:rFonts w:ascii="Times New Roman" w:hAnsi="Times New Roman"/>
              </w:rPr>
              <w:t>. Išanalizavus Valstybinės miškų</w:t>
            </w:r>
            <w:r w:rsidR="00CC5151">
              <w:rPr>
                <w:rFonts w:ascii="Times New Roman" w:hAnsi="Times New Roman"/>
              </w:rPr>
              <w:t xml:space="preserve"> tarnybos viešai prieinamą</w:t>
            </w:r>
            <w:r w:rsidRPr="001C2DF7">
              <w:rPr>
                <w:rFonts w:ascii="Times New Roman" w:hAnsi="Times New Roman"/>
              </w:rPr>
              <w:t xml:space="preserve"> </w:t>
            </w:r>
            <w:r w:rsidRPr="00CC39DE">
              <w:rPr>
                <w:rFonts w:ascii="Times New Roman" w:hAnsi="Times New Roman"/>
              </w:rPr>
              <w:t>„</w:t>
            </w:r>
            <w:r w:rsidR="00CC5151" w:rsidRPr="00CC39DE">
              <w:rPr>
                <w:rFonts w:ascii="Times New Roman" w:hAnsi="Times New Roman"/>
              </w:rPr>
              <w:t>Valstybini</w:t>
            </w:r>
            <w:r w:rsidR="00CC5151" w:rsidRPr="00CC39DE">
              <w:rPr>
                <w:rFonts w:ascii="Times New Roman" w:hAnsi="Times New Roman" w:hint="eastAsia"/>
              </w:rPr>
              <w:t>ų</w:t>
            </w:r>
            <w:r w:rsidR="00CC5151" w:rsidRPr="00CC39DE">
              <w:rPr>
                <w:rFonts w:ascii="Times New Roman" w:hAnsi="Times New Roman"/>
              </w:rPr>
              <w:t xml:space="preserve"> ir priva</w:t>
            </w:r>
            <w:r w:rsidR="00CC5151" w:rsidRPr="00CC39DE">
              <w:rPr>
                <w:rFonts w:ascii="Times New Roman" w:hAnsi="Times New Roman" w:hint="eastAsia"/>
              </w:rPr>
              <w:t>č</w:t>
            </w:r>
            <w:r w:rsidR="00CC5151" w:rsidRPr="00CC39DE">
              <w:rPr>
                <w:rFonts w:ascii="Times New Roman" w:hAnsi="Times New Roman"/>
              </w:rPr>
              <w:t>i</w:t>
            </w:r>
            <w:r w:rsidR="00CC5151" w:rsidRPr="00CC39DE">
              <w:rPr>
                <w:rFonts w:ascii="Times New Roman" w:hAnsi="Times New Roman" w:hint="eastAsia"/>
              </w:rPr>
              <w:t>ų</w:t>
            </w:r>
            <w:r w:rsidR="00CC5151" w:rsidRPr="00CC39DE">
              <w:rPr>
                <w:rFonts w:ascii="Times New Roman" w:hAnsi="Times New Roman"/>
              </w:rPr>
              <w:t xml:space="preserve"> mi</w:t>
            </w:r>
            <w:r w:rsidR="00CC5151" w:rsidRPr="00CC39DE">
              <w:rPr>
                <w:rFonts w:ascii="Times New Roman" w:hAnsi="Times New Roman" w:hint="eastAsia"/>
              </w:rPr>
              <w:t>š</w:t>
            </w:r>
            <w:r w:rsidR="00CC5151" w:rsidRPr="00CC39DE">
              <w:rPr>
                <w:rFonts w:ascii="Times New Roman" w:hAnsi="Times New Roman"/>
              </w:rPr>
              <w:t>k</w:t>
            </w:r>
            <w:r w:rsidR="00CC5151" w:rsidRPr="00CC39DE">
              <w:rPr>
                <w:rFonts w:ascii="Times New Roman" w:hAnsi="Times New Roman" w:hint="eastAsia"/>
              </w:rPr>
              <w:t>ų</w:t>
            </w:r>
            <w:r w:rsidR="00CC5151" w:rsidRPr="00CC39DE">
              <w:rPr>
                <w:rFonts w:ascii="Times New Roman" w:hAnsi="Times New Roman"/>
              </w:rPr>
              <w:t xml:space="preserve"> kontrol</w:t>
            </w:r>
            <w:r w:rsidR="00CC5151" w:rsidRPr="00CC39DE">
              <w:rPr>
                <w:rFonts w:ascii="Times New Roman" w:hAnsi="Times New Roman" w:hint="eastAsia"/>
              </w:rPr>
              <w:t>ė</w:t>
            </w:r>
            <w:r w:rsidR="00CC5151" w:rsidRPr="00CC39DE">
              <w:rPr>
                <w:rFonts w:ascii="Times New Roman" w:hAnsi="Times New Roman"/>
              </w:rPr>
              <w:t>s prie</w:t>
            </w:r>
            <w:r w:rsidR="00CC5151" w:rsidRPr="00CC39DE">
              <w:rPr>
                <w:rFonts w:ascii="Times New Roman" w:hAnsi="Times New Roman" w:hint="eastAsia"/>
              </w:rPr>
              <w:t>ž</w:t>
            </w:r>
            <w:r w:rsidR="00CC5151" w:rsidRPr="00CC39DE">
              <w:rPr>
                <w:rFonts w:ascii="Times New Roman" w:hAnsi="Times New Roman"/>
              </w:rPr>
              <w:t>i</w:t>
            </w:r>
            <w:r w:rsidR="00CC5151" w:rsidRPr="00CC39DE">
              <w:rPr>
                <w:rFonts w:ascii="Times New Roman" w:hAnsi="Times New Roman" w:hint="eastAsia"/>
              </w:rPr>
              <w:t>ū</w:t>
            </w:r>
            <w:r w:rsidR="00CC5151" w:rsidRPr="00CC39DE">
              <w:rPr>
                <w:rFonts w:ascii="Times New Roman" w:hAnsi="Times New Roman"/>
              </w:rPr>
              <w:t>ra ir jos rezultatai 201</w:t>
            </w:r>
            <w:r w:rsidR="00094B78" w:rsidRPr="00CC39DE">
              <w:rPr>
                <w:rFonts w:ascii="Times New Roman" w:hAnsi="Times New Roman"/>
                <w:lang w:val="en-US"/>
              </w:rPr>
              <w:t>8</w:t>
            </w:r>
            <w:r w:rsidR="00CC5151" w:rsidRPr="00CC39DE">
              <w:rPr>
                <w:rFonts w:ascii="Times New Roman" w:hAnsi="Times New Roman"/>
              </w:rPr>
              <w:t xml:space="preserve"> m</w:t>
            </w:r>
            <w:r w:rsidR="00CC5151">
              <w:rPr>
                <w:rFonts w:ascii="Times New Roman" w:hAnsi="Times New Roman"/>
              </w:rPr>
              <w:t>.</w:t>
            </w:r>
            <w:r w:rsidRPr="001C2DF7">
              <w:rPr>
                <w:rFonts w:ascii="Times New Roman" w:hAnsi="Times New Roman"/>
              </w:rPr>
              <w:t>“ pateiktą informaciją</w:t>
            </w:r>
            <w:r w:rsidR="00684CE8">
              <w:rPr>
                <w:rFonts w:ascii="Times New Roman" w:hAnsi="Times New Roman"/>
              </w:rPr>
              <w:t>,</w:t>
            </w:r>
            <w:r w:rsidRPr="001C2DF7">
              <w:rPr>
                <w:rFonts w:ascii="Times New Roman" w:hAnsi="Times New Roman"/>
              </w:rPr>
              <w:t xml:space="preserve"> </w:t>
            </w:r>
            <w:r w:rsidR="00094B78">
              <w:rPr>
                <w:rFonts w:ascii="Times New Roman" w:hAnsi="Times New Roman"/>
              </w:rPr>
              <w:t>galima teigti</w:t>
            </w:r>
            <w:r w:rsidRPr="001C2DF7">
              <w:rPr>
                <w:rFonts w:ascii="Times New Roman" w:hAnsi="Times New Roman"/>
              </w:rPr>
              <w:t xml:space="preserve">, kad rizika susijusi su šio rodiklio reikalavimų įgyvendinimu Lietuvoje yra </w:t>
            </w:r>
            <w:r w:rsidR="0023287D">
              <w:rPr>
                <w:rFonts w:ascii="Times New Roman" w:hAnsi="Times New Roman"/>
              </w:rPr>
              <w:t>nereikšminga</w:t>
            </w:r>
            <w:r w:rsidRPr="001C2DF7">
              <w:rPr>
                <w:rFonts w:ascii="Times New Roman" w:hAnsi="Times New Roman"/>
              </w:rPr>
              <w:t xml:space="preserve">. </w:t>
            </w:r>
          </w:p>
        </w:tc>
        <w:tc>
          <w:tcPr>
            <w:tcW w:w="1271" w:type="dxa"/>
          </w:tcPr>
          <w:p w14:paraId="1BB3872B"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53527A" w:rsidRPr="001C2DF7" w14:paraId="144AA8AA" w14:textId="77777777" w:rsidTr="00D62C5C">
        <w:trPr>
          <w:jc w:val="center"/>
        </w:trPr>
        <w:tc>
          <w:tcPr>
            <w:tcW w:w="1629" w:type="dxa"/>
          </w:tcPr>
          <w:p w14:paraId="4E9B644D" w14:textId="77777777" w:rsidR="0053527A" w:rsidRPr="00F415DB" w:rsidRDefault="0053527A" w:rsidP="00C85D10">
            <w:pPr>
              <w:pStyle w:val="Heading3"/>
              <w:ind w:left="0" w:firstLine="96"/>
              <w:rPr>
                <w:color w:val="000000"/>
                <w:szCs w:val="18"/>
              </w:rPr>
            </w:pPr>
            <w:bookmarkStart w:id="15" w:name="_Toc390349393"/>
            <w:r w:rsidRPr="00F415DB">
              <w:rPr>
                <w:rFonts w:ascii="Times New Roman" w:hAnsi="Times New Roman"/>
                <w:b w:val="0"/>
                <w:color w:val="000000"/>
                <w:sz w:val="18"/>
                <w:szCs w:val="18"/>
              </w:rPr>
              <w:lastRenderedPageBreak/>
              <w:t>1.9 Saugomos teritorijos ir rūšys</w:t>
            </w:r>
            <w:bookmarkEnd w:id="15"/>
          </w:p>
        </w:tc>
        <w:tc>
          <w:tcPr>
            <w:tcW w:w="3166" w:type="dxa"/>
          </w:tcPr>
          <w:p w14:paraId="3A63C573"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Apima įstatymus, susijusius su saugomomis teritorijomis, taip pat su saugomomis, retomis ar nykstančiomis rūšimis, įskaitant jų buveines ir potencialias buveines.</w:t>
            </w:r>
          </w:p>
          <w:p w14:paraId="209AA0B3" w14:textId="77777777" w:rsidR="0053527A" w:rsidRPr="001C2DF7" w:rsidRDefault="0053527A" w:rsidP="0053527A">
            <w:pPr>
              <w:spacing w:after="0" w:line="240" w:lineRule="auto"/>
              <w:jc w:val="both"/>
              <w:rPr>
                <w:rFonts w:ascii="Times New Roman" w:hAnsi="Times New Roman"/>
              </w:rPr>
            </w:pPr>
          </w:p>
          <w:p w14:paraId="6713B749"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Šiuo rodikliu norima išvengti kirtimų rizikos saugomose teritorijose arba teritorijose nesilaikant jų tvarkymo ir apsaugos planų, taip pat neteisėto saugomų rūšių kirtimo dideliais kiekiais.</w:t>
            </w:r>
          </w:p>
        </w:tc>
        <w:tc>
          <w:tcPr>
            <w:tcW w:w="4252" w:type="dxa"/>
          </w:tcPr>
          <w:p w14:paraId="7A6B5790" w14:textId="645941C0"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68" w:history="1">
              <w:r w:rsidR="0044051C" w:rsidRPr="006D606A">
                <w:rPr>
                  <w:rStyle w:val="Hyperlink"/>
                  <w:rFonts w:ascii="Times New Roman" w:hAnsi="Times New Roman" w:cs="Times New Roman"/>
                  <w:szCs w:val="20"/>
                </w:rPr>
                <w:t>Saugomų teritorijų įstatymas</w:t>
              </w:r>
            </w:hyperlink>
            <w:r w:rsidR="0053527A" w:rsidRPr="006D606A">
              <w:rPr>
                <w:rFonts w:ascii="Times New Roman" w:hAnsi="Times New Roman" w:cs="Times New Roman"/>
                <w:szCs w:val="20"/>
              </w:rPr>
              <w:t xml:space="preserve"> (</w:t>
            </w:r>
            <w:proofErr w:type="spellStart"/>
            <w:r w:rsidR="00684CE8">
              <w:rPr>
                <w:rFonts w:ascii="Times New Roman" w:hAnsi="Times New Roman" w:cs="Times New Roman"/>
                <w:szCs w:val="20"/>
              </w:rPr>
              <w:t>LRS</w:t>
            </w:r>
            <w:proofErr w:type="spellEnd"/>
            <w:r w:rsidR="00684CE8">
              <w:rPr>
                <w:rFonts w:ascii="Times New Roman" w:hAnsi="Times New Roman" w:cs="Times New Roman"/>
                <w:szCs w:val="20"/>
              </w:rPr>
              <w:t xml:space="preserve">, </w:t>
            </w:r>
            <w:r w:rsidR="0053527A" w:rsidRPr="006D606A">
              <w:rPr>
                <w:rFonts w:ascii="Times New Roman" w:hAnsi="Times New Roman" w:cs="Times New Roman"/>
                <w:szCs w:val="20"/>
              </w:rPr>
              <w:t>1993-11-09, Nr. I-301)</w:t>
            </w:r>
          </w:p>
          <w:p w14:paraId="030B2CAC" w14:textId="2806A3F6"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69" w:history="1">
              <w:r w:rsidR="0044051C" w:rsidRPr="006D606A">
                <w:rPr>
                  <w:rStyle w:val="Hyperlink"/>
                  <w:rFonts w:ascii="Times New Roman" w:hAnsi="Times New Roman" w:cs="Times New Roman"/>
                  <w:szCs w:val="20"/>
                </w:rPr>
                <w:t>Aplinkos apsaugos įstatymas</w:t>
              </w:r>
            </w:hyperlink>
            <w:r w:rsidR="0053527A" w:rsidRPr="006D606A">
              <w:rPr>
                <w:rFonts w:ascii="Times New Roman" w:hAnsi="Times New Roman" w:cs="Times New Roman"/>
                <w:szCs w:val="20"/>
              </w:rPr>
              <w:t xml:space="preserve"> (</w:t>
            </w:r>
            <w:proofErr w:type="spellStart"/>
            <w:r w:rsidR="00684CE8">
              <w:rPr>
                <w:rFonts w:ascii="Times New Roman" w:hAnsi="Times New Roman" w:cs="Times New Roman"/>
                <w:szCs w:val="20"/>
              </w:rPr>
              <w:t>LRS</w:t>
            </w:r>
            <w:proofErr w:type="spellEnd"/>
            <w:r w:rsidR="00684CE8">
              <w:rPr>
                <w:rFonts w:ascii="Times New Roman" w:hAnsi="Times New Roman" w:cs="Times New Roman"/>
                <w:szCs w:val="20"/>
              </w:rPr>
              <w:t xml:space="preserve">, </w:t>
            </w:r>
            <w:r w:rsidR="0053527A" w:rsidRPr="006D606A">
              <w:rPr>
                <w:rFonts w:ascii="Times New Roman" w:hAnsi="Times New Roman" w:cs="Times New Roman"/>
                <w:szCs w:val="20"/>
              </w:rPr>
              <w:t xml:space="preserve">1992-01-21, Nr. I-2223) </w:t>
            </w:r>
          </w:p>
          <w:p w14:paraId="5EBD719D" w14:textId="4771B941"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0" w:history="1">
              <w:r w:rsidR="00CC0C9F" w:rsidRPr="006D606A">
                <w:rPr>
                  <w:rStyle w:val="Hyperlink"/>
                  <w:rFonts w:ascii="Times New Roman" w:hAnsi="Times New Roman" w:cs="Times New Roman"/>
                  <w:szCs w:val="20"/>
                </w:rPr>
                <w:t>Žemės įstatymas</w:t>
              </w:r>
            </w:hyperlink>
            <w:r w:rsidR="0053527A" w:rsidRPr="006D606A">
              <w:rPr>
                <w:rFonts w:ascii="Times New Roman" w:hAnsi="Times New Roman" w:cs="Times New Roman"/>
                <w:szCs w:val="20"/>
              </w:rPr>
              <w:t xml:space="preserve"> (</w:t>
            </w:r>
            <w:proofErr w:type="spellStart"/>
            <w:r w:rsidR="00684CE8">
              <w:rPr>
                <w:rFonts w:ascii="Times New Roman" w:hAnsi="Times New Roman" w:cs="Times New Roman"/>
                <w:szCs w:val="20"/>
              </w:rPr>
              <w:t>LRS</w:t>
            </w:r>
            <w:proofErr w:type="spellEnd"/>
            <w:r w:rsidR="00684CE8">
              <w:rPr>
                <w:rFonts w:ascii="Times New Roman" w:hAnsi="Times New Roman" w:cs="Times New Roman"/>
                <w:szCs w:val="20"/>
              </w:rPr>
              <w:t xml:space="preserve">, </w:t>
            </w:r>
            <w:r w:rsidR="0053527A" w:rsidRPr="006D606A">
              <w:rPr>
                <w:rFonts w:ascii="Times New Roman" w:hAnsi="Times New Roman" w:cs="Times New Roman"/>
                <w:szCs w:val="20"/>
              </w:rPr>
              <w:t>1994-04-26, Nr. I-446)</w:t>
            </w:r>
          </w:p>
          <w:p w14:paraId="24BC778B" w14:textId="76B0F79E"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1" w:history="1">
              <w:r w:rsidR="00CC0C9F" w:rsidRPr="006D606A">
                <w:rPr>
                  <w:rStyle w:val="Hyperlink"/>
                  <w:rFonts w:ascii="Times New Roman" w:hAnsi="Times New Roman" w:cs="Times New Roman"/>
                  <w:szCs w:val="20"/>
                </w:rPr>
                <w:t>Miškų įstatymas</w:t>
              </w:r>
            </w:hyperlink>
            <w:r w:rsidR="0053527A" w:rsidRPr="006D606A">
              <w:rPr>
                <w:rFonts w:ascii="Times New Roman" w:hAnsi="Times New Roman" w:cs="Times New Roman"/>
                <w:szCs w:val="20"/>
              </w:rPr>
              <w:t xml:space="preserve"> (</w:t>
            </w:r>
            <w:proofErr w:type="spellStart"/>
            <w:r w:rsidR="00684CE8">
              <w:rPr>
                <w:rFonts w:ascii="Times New Roman" w:hAnsi="Times New Roman" w:cs="Times New Roman"/>
                <w:szCs w:val="20"/>
              </w:rPr>
              <w:t>LRS</w:t>
            </w:r>
            <w:proofErr w:type="spellEnd"/>
            <w:r w:rsidR="00684CE8">
              <w:rPr>
                <w:rFonts w:ascii="Times New Roman" w:hAnsi="Times New Roman" w:cs="Times New Roman"/>
                <w:szCs w:val="20"/>
              </w:rPr>
              <w:t>,</w:t>
            </w:r>
            <w:r w:rsidR="007E34C1">
              <w:rPr>
                <w:rFonts w:ascii="Times New Roman" w:hAnsi="Times New Roman" w:cs="Times New Roman"/>
                <w:szCs w:val="20"/>
              </w:rPr>
              <w:t xml:space="preserve"> </w:t>
            </w:r>
            <w:r w:rsidR="0053527A" w:rsidRPr="006D606A">
              <w:rPr>
                <w:rFonts w:ascii="Times New Roman" w:hAnsi="Times New Roman" w:cs="Times New Roman"/>
                <w:szCs w:val="20"/>
              </w:rPr>
              <w:t>1994-11-22, Nr. I-671)</w:t>
            </w:r>
          </w:p>
          <w:p w14:paraId="6D42E25D" w14:textId="77777777"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2" w:history="1">
              <w:r w:rsidR="0053527A" w:rsidRPr="006D606A">
                <w:rPr>
                  <w:rStyle w:val="Hyperlink"/>
                  <w:rFonts w:ascii="Times New Roman" w:hAnsi="Times New Roman" w:cs="Times New Roman"/>
                  <w:szCs w:val="20"/>
                </w:rPr>
                <w:t>Nacionalinė miškų ūkio sektoriaus plėtros programa</w:t>
              </w:r>
            </w:hyperlink>
            <w:r w:rsidR="0053527A" w:rsidRPr="006D606A">
              <w:rPr>
                <w:rFonts w:ascii="Times New Roman" w:hAnsi="Times New Roman" w:cs="Times New Roman"/>
                <w:color w:val="000000"/>
                <w:szCs w:val="20"/>
              </w:rPr>
              <w:t xml:space="preserve"> (Vyriausybės nutarimas, 2012-05-23, Nr. 569)</w:t>
            </w:r>
          </w:p>
          <w:p w14:paraId="39F305F1" w14:textId="46D6F811"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3" w:history="1">
              <w:r w:rsidR="0053527A" w:rsidRPr="006D606A">
                <w:rPr>
                  <w:rStyle w:val="Hyperlink"/>
                  <w:rFonts w:ascii="Times New Roman" w:hAnsi="Times New Roman" w:cs="Times New Roman"/>
                  <w:szCs w:val="20"/>
                </w:rPr>
                <w:t>Saugomų gyvūnų, augalų, grybų rūšių ir bendrijų įstatymas</w:t>
              </w:r>
            </w:hyperlink>
            <w:r w:rsidR="0053527A" w:rsidRPr="006D606A">
              <w:rPr>
                <w:rFonts w:ascii="Times New Roman" w:hAnsi="Times New Roman" w:cs="Times New Roman"/>
                <w:szCs w:val="20"/>
              </w:rPr>
              <w:t xml:space="preserve"> (</w:t>
            </w:r>
            <w:proofErr w:type="spellStart"/>
            <w:r w:rsidR="00684CE8">
              <w:rPr>
                <w:rFonts w:ascii="Times New Roman" w:hAnsi="Times New Roman" w:cs="Times New Roman"/>
                <w:szCs w:val="20"/>
              </w:rPr>
              <w:t>LRS</w:t>
            </w:r>
            <w:proofErr w:type="spellEnd"/>
            <w:r w:rsidR="00684CE8">
              <w:rPr>
                <w:rFonts w:ascii="Times New Roman" w:hAnsi="Times New Roman" w:cs="Times New Roman"/>
                <w:szCs w:val="20"/>
              </w:rPr>
              <w:t xml:space="preserve">, </w:t>
            </w:r>
            <w:r w:rsidR="0053527A" w:rsidRPr="006D606A">
              <w:rPr>
                <w:rFonts w:ascii="Times New Roman" w:hAnsi="Times New Roman" w:cs="Times New Roman"/>
                <w:szCs w:val="20"/>
              </w:rPr>
              <w:t>2009-12-17, Nr. XI-578)</w:t>
            </w:r>
          </w:p>
          <w:p w14:paraId="3B37C7A4" w14:textId="2B3576FF"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4" w:history="1">
              <w:r w:rsidR="00CC0C9F" w:rsidRPr="006D606A">
                <w:rPr>
                  <w:rStyle w:val="Hyperlink"/>
                  <w:rFonts w:ascii="Times New Roman" w:hAnsi="Times New Roman" w:cs="Times New Roman"/>
                  <w:szCs w:val="20"/>
                </w:rPr>
                <w:t xml:space="preserve">Saugomų teritorijų tipiniai apsaugos reglamentai </w:t>
              </w:r>
            </w:hyperlink>
            <w:r w:rsidR="0053527A" w:rsidRPr="006D606A">
              <w:rPr>
                <w:rFonts w:ascii="Times New Roman" w:hAnsi="Times New Roman" w:cs="Times New Roman"/>
                <w:color w:val="000000"/>
                <w:szCs w:val="20"/>
              </w:rPr>
              <w:t>(Vyriausybės nutarimas, 2004-08-19, Nr. 996)</w:t>
            </w:r>
            <w:r w:rsidR="0053527A" w:rsidRPr="006D606A">
              <w:rPr>
                <w:rFonts w:ascii="Times New Roman" w:hAnsi="Times New Roman" w:cs="Times New Roman"/>
                <w:szCs w:val="20"/>
              </w:rPr>
              <w:t xml:space="preserve"> </w:t>
            </w:r>
          </w:p>
          <w:p w14:paraId="65F2B74B" w14:textId="5FDD862C"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5" w:history="1">
              <w:r w:rsidR="00CC0C9F" w:rsidRPr="006D606A">
                <w:rPr>
                  <w:rStyle w:val="Hyperlink"/>
                  <w:rFonts w:ascii="Times New Roman" w:hAnsi="Times New Roman" w:cs="Times New Roman"/>
                  <w:szCs w:val="20"/>
                </w:rPr>
                <w:t>Laukinės augalijos įstatymas</w:t>
              </w:r>
            </w:hyperlink>
            <w:r w:rsidR="0053527A" w:rsidRPr="006D606A">
              <w:rPr>
                <w:rFonts w:ascii="Times New Roman" w:hAnsi="Times New Roman" w:cs="Times New Roman"/>
                <w:szCs w:val="20"/>
              </w:rPr>
              <w:t xml:space="preserve"> (</w:t>
            </w:r>
            <w:proofErr w:type="spellStart"/>
            <w:r w:rsidR="00684CE8">
              <w:rPr>
                <w:rFonts w:ascii="Times New Roman" w:hAnsi="Times New Roman" w:cs="Times New Roman"/>
                <w:szCs w:val="20"/>
              </w:rPr>
              <w:t>LRS</w:t>
            </w:r>
            <w:proofErr w:type="spellEnd"/>
            <w:r w:rsidR="00684CE8">
              <w:rPr>
                <w:rFonts w:ascii="Times New Roman" w:hAnsi="Times New Roman" w:cs="Times New Roman"/>
                <w:szCs w:val="20"/>
              </w:rPr>
              <w:t xml:space="preserve">, </w:t>
            </w:r>
            <w:r w:rsidR="0053527A" w:rsidRPr="006D606A">
              <w:rPr>
                <w:rFonts w:ascii="Times New Roman" w:hAnsi="Times New Roman" w:cs="Times New Roman"/>
                <w:szCs w:val="20"/>
              </w:rPr>
              <w:t>1999-06-15, Nr. VIII-1226)</w:t>
            </w:r>
          </w:p>
          <w:p w14:paraId="2B6E947C" w14:textId="538DAA94"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6" w:history="1">
              <w:r w:rsidR="00CC0C9F" w:rsidRPr="006D606A">
                <w:rPr>
                  <w:rStyle w:val="Hyperlink"/>
                  <w:rFonts w:ascii="Times New Roman" w:hAnsi="Times New Roman" w:cs="Times New Roman"/>
                  <w:szCs w:val="20"/>
                </w:rPr>
                <w:t>Laukinės gyvūnijos įstatymas</w:t>
              </w:r>
            </w:hyperlink>
            <w:r w:rsidR="0053527A" w:rsidRPr="006D606A">
              <w:rPr>
                <w:rFonts w:ascii="Times New Roman" w:hAnsi="Times New Roman" w:cs="Times New Roman"/>
                <w:szCs w:val="20"/>
              </w:rPr>
              <w:t xml:space="preserve"> (</w:t>
            </w:r>
            <w:proofErr w:type="spellStart"/>
            <w:r w:rsidR="00684CE8">
              <w:rPr>
                <w:rFonts w:ascii="Times New Roman" w:hAnsi="Times New Roman" w:cs="Times New Roman"/>
                <w:szCs w:val="20"/>
              </w:rPr>
              <w:t>LRS</w:t>
            </w:r>
            <w:proofErr w:type="spellEnd"/>
            <w:r w:rsidR="00684CE8">
              <w:rPr>
                <w:rFonts w:ascii="Times New Roman" w:hAnsi="Times New Roman" w:cs="Times New Roman"/>
                <w:szCs w:val="20"/>
              </w:rPr>
              <w:t xml:space="preserve">, </w:t>
            </w:r>
            <w:r w:rsidR="0053527A" w:rsidRPr="006D606A">
              <w:rPr>
                <w:rFonts w:ascii="Times New Roman" w:hAnsi="Times New Roman" w:cs="Times New Roman"/>
                <w:szCs w:val="20"/>
              </w:rPr>
              <w:t>1997-11-06, Nr. VIII-498)</w:t>
            </w:r>
          </w:p>
          <w:p w14:paraId="4C432386" w14:textId="77777777"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7" w:history="1">
              <w:r w:rsidR="0053527A" w:rsidRPr="006D606A">
                <w:rPr>
                  <w:rStyle w:val="Hyperlink"/>
                  <w:rFonts w:ascii="Times New Roman" w:hAnsi="Times New Roman" w:cs="Times New Roman"/>
                  <w:szCs w:val="20"/>
                </w:rPr>
                <w:t>Bendrųjų buveinių ar paukščių apsaugai svarbių teritorijų nuostatai</w:t>
              </w:r>
            </w:hyperlink>
            <w:r w:rsidR="0053527A" w:rsidRPr="006D606A">
              <w:rPr>
                <w:rFonts w:ascii="Times New Roman" w:hAnsi="Times New Roman" w:cs="Times New Roman"/>
                <w:szCs w:val="20"/>
              </w:rPr>
              <w:t xml:space="preserve"> (Vyriausybės sprendimas, </w:t>
            </w:r>
            <w:r w:rsidR="0053527A" w:rsidRPr="006D606A">
              <w:rPr>
                <w:rFonts w:ascii="Times New Roman" w:hAnsi="Times New Roman" w:cs="Times New Roman"/>
                <w:color w:val="000000"/>
                <w:szCs w:val="20"/>
              </w:rPr>
              <w:t>2011-05-25, Nr. 614)</w:t>
            </w:r>
          </w:p>
          <w:p w14:paraId="46B6BAA6" w14:textId="77777777"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8" w:history="1">
              <w:r w:rsidR="0053527A" w:rsidRPr="006D606A">
                <w:rPr>
                  <w:rStyle w:val="Hyperlink"/>
                  <w:rFonts w:ascii="Times New Roman" w:hAnsi="Times New Roman" w:cs="Times New Roman"/>
                  <w:szCs w:val="20"/>
                </w:rPr>
                <w:t>Kompensacijų privataus miško savininkams ir valdytojams, kurių valdose steigiama nauja saugoma teritorija, keičiamas esamos saugomos teritorijos statusas arba nustatyti veiklos apribojimai realiai sumažina gaunamą naudą arba uždraudžia anksčiau vykdytą veiklą, apskaičiavimo ir išmokėjimo tvarkos aprašas</w:t>
              </w:r>
            </w:hyperlink>
            <w:r w:rsidR="0053527A" w:rsidRPr="006D606A">
              <w:rPr>
                <w:rFonts w:ascii="Times New Roman" w:hAnsi="Times New Roman" w:cs="Times New Roman"/>
                <w:color w:val="000000"/>
                <w:szCs w:val="20"/>
              </w:rPr>
              <w:t xml:space="preserve"> </w:t>
            </w:r>
            <w:r w:rsidR="0053527A" w:rsidRPr="006D606A">
              <w:rPr>
                <w:rFonts w:ascii="Times New Roman" w:hAnsi="Times New Roman" w:cs="Times New Roman"/>
                <w:szCs w:val="20"/>
              </w:rPr>
              <w:t>(Vyriausybės nutarimas, 2012-03-07, Nr. 260)</w:t>
            </w:r>
          </w:p>
          <w:p w14:paraId="6B234C84" w14:textId="07A5C263" w:rsidR="0053527A"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79" w:history="1">
              <w:r w:rsidR="0053527A" w:rsidRPr="006D606A">
                <w:rPr>
                  <w:rStyle w:val="Hyperlink"/>
                  <w:rFonts w:ascii="Times New Roman" w:hAnsi="Times New Roman" w:cs="Times New Roman"/>
                  <w:szCs w:val="20"/>
                </w:rPr>
                <w:t>Augalų bendrijų Raudonosios knygos sąrašas</w:t>
              </w:r>
            </w:hyperlink>
            <w:r w:rsidR="0053527A" w:rsidRPr="006D606A">
              <w:rPr>
                <w:rFonts w:ascii="Times New Roman" w:hAnsi="Times New Roman" w:cs="Times New Roman"/>
                <w:szCs w:val="20"/>
              </w:rPr>
              <w:t xml:space="preserve"> (Aplinkos ministro įsakymas,</w:t>
            </w:r>
            <w:r w:rsidR="007E34C1">
              <w:rPr>
                <w:rFonts w:ascii="Times New Roman" w:hAnsi="Times New Roman" w:cs="Times New Roman"/>
                <w:szCs w:val="20"/>
              </w:rPr>
              <w:t xml:space="preserve"> </w:t>
            </w:r>
            <w:r w:rsidR="0053527A" w:rsidRPr="006D606A">
              <w:rPr>
                <w:rFonts w:ascii="Times New Roman" w:hAnsi="Times New Roman" w:cs="Times New Roman"/>
                <w:szCs w:val="20"/>
              </w:rPr>
              <w:t>1998-11-30,  Nr. 237)</w:t>
            </w:r>
          </w:p>
          <w:p w14:paraId="2C6A7760" w14:textId="16902215" w:rsidR="0036265C" w:rsidRP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80" w:history="1">
              <w:r w:rsidR="0036265C" w:rsidRPr="006D606A">
                <w:rPr>
                  <w:rStyle w:val="Hyperlink"/>
                  <w:rFonts w:ascii="Times New Roman" w:eastAsia="Times New Roman" w:hAnsi="Times New Roman" w:cs="Times New Roman"/>
                  <w:szCs w:val="20"/>
                </w:rPr>
                <w:t>Europos komisija: Gegužės mėn. sprendimų dėl pažeidimų rinkinys. Svarbiausi sprendimai</w:t>
              </w:r>
            </w:hyperlink>
            <w:r w:rsidR="0036265C" w:rsidRPr="006D606A">
              <w:rPr>
                <w:rFonts w:ascii="Times New Roman" w:eastAsia="Times New Roman" w:hAnsi="Times New Roman" w:cs="Times New Roman"/>
                <w:color w:val="000000"/>
                <w:szCs w:val="20"/>
              </w:rPr>
              <w:t>.</w:t>
            </w:r>
            <w:r w:rsidR="0036265C" w:rsidRPr="006D606A">
              <w:rPr>
                <w:rFonts w:ascii="Times New Roman" w:eastAsia="Times New Roman" w:hAnsi="Times New Roman" w:cs="Times New Roman"/>
                <w:color w:val="000000"/>
                <w:szCs w:val="20"/>
                <w:lang w:val="en-US"/>
              </w:rPr>
              <w:t xml:space="preserve"> (</w:t>
            </w:r>
            <w:proofErr w:type="spellStart"/>
            <w:r w:rsidR="0036265C" w:rsidRPr="006D606A">
              <w:rPr>
                <w:rFonts w:ascii="Times New Roman" w:eastAsia="Times New Roman" w:hAnsi="Times New Roman" w:cs="Times New Roman"/>
                <w:color w:val="000000"/>
                <w:szCs w:val="20"/>
                <w:lang w:val="en-US"/>
              </w:rPr>
              <w:t>Briuselis</w:t>
            </w:r>
            <w:proofErr w:type="spellEnd"/>
            <w:r w:rsidR="0036265C" w:rsidRPr="006D606A">
              <w:rPr>
                <w:rFonts w:ascii="Times New Roman" w:eastAsia="Times New Roman" w:hAnsi="Times New Roman" w:cs="Times New Roman"/>
                <w:color w:val="000000"/>
                <w:szCs w:val="20"/>
                <w:lang w:val="en-US"/>
              </w:rPr>
              <w:t>, 2018-05-17)</w:t>
            </w:r>
          </w:p>
          <w:p w14:paraId="32784EFB" w14:textId="2BE4BFEE" w:rsidR="006D606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81" w:history="1">
              <w:r w:rsidR="006D606A" w:rsidRPr="006D606A">
                <w:rPr>
                  <w:rStyle w:val="Hyperlink"/>
                  <w:rFonts w:ascii="Times New Roman" w:hAnsi="Times New Roman" w:cs="Times New Roman"/>
                  <w:szCs w:val="20"/>
                </w:rPr>
                <w:t>D</w:t>
              </w:r>
              <w:r w:rsidR="006D606A" w:rsidRPr="006D606A">
                <w:rPr>
                  <w:rStyle w:val="Hyperlink"/>
                  <w:rFonts w:ascii="Times New Roman" w:hAnsi="Times New Roman" w:cs="Times New Roman" w:hint="eastAsia"/>
                  <w:szCs w:val="20"/>
                </w:rPr>
                <w:t>ė</w:t>
              </w:r>
              <w:r w:rsidR="006D606A" w:rsidRPr="006D606A">
                <w:rPr>
                  <w:rStyle w:val="Hyperlink"/>
                  <w:rFonts w:ascii="Times New Roman" w:hAnsi="Times New Roman" w:cs="Times New Roman"/>
                  <w:szCs w:val="20"/>
                </w:rPr>
                <w:t>l vietovi</w:t>
              </w:r>
              <w:r w:rsidR="006D606A" w:rsidRPr="006D606A">
                <w:rPr>
                  <w:rStyle w:val="Hyperlink"/>
                  <w:rFonts w:ascii="Times New Roman" w:hAnsi="Times New Roman" w:cs="Times New Roman" w:hint="eastAsia"/>
                  <w:szCs w:val="20"/>
                </w:rPr>
                <w:t>ų</w:t>
              </w:r>
              <w:r w:rsidR="006D606A" w:rsidRPr="006D606A">
                <w:rPr>
                  <w:rStyle w:val="Hyperlink"/>
                  <w:rFonts w:ascii="Times New Roman" w:hAnsi="Times New Roman" w:cs="Times New Roman"/>
                  <w:szCs w:val="20"/>
                </w:rPr>
                <w:t>, atitinkan</w:t>
              </w:r>
              <w:r w:rsidR="006D606A" w:rsidRPr="006D606A">
                <w:rPr>
                  <w:rStyle w:val="Hyperlink"/>
                  <w:rFonts w:ascii="Times New Roman" w:hAnsi="Times New Roman" w:cs="Times New Roman" w:hint="eastAsia"/>
                  <w:szCs w:val="20"/>
                </w:rPr>
                <w:t>č</w:t>
              </w:r>
              <w:r w:rsidR="006D606A" w:rsidRPr="006D606A">
                <w:rPr>
                  <w:rStyle w:val="Hyperlink"/>
                  <w:rFonts w:ascii="Times New Roman" w:hAnsi="Times New Roman" w:cs="Times New Roman"/>
                  <w:szCs w:val="20"/>
                </w:rPr>
                <w:t>i</w:t>
              </w:r>
              <w:r w:rsidR="006D606A" w:rsidRPr="006D606A">
                <w:rPr>
                  <w:rStyle w:val="Hyperlink"/>
                  <w:rFonts w:ascii="Times New Roman" w:hAnsi="Times New Roman" w:cs="Times New Roman" w:hint="eastAsia"/>
                  <w:szCs w:val="20"/>
                </w:rPr>
                <w:t>ų</w:t>
              </w:r>
              <w:r w:rsidR="006D606A" w:rsidRPr="006D606A">
                <w:rPr>
                  <w:rStyle w:val="Hyperlink"/>
                  <w:rFonts w:ascii="Times New Roman" w:hAnsi="Times New Roman" w:cs="Times New Roman"/>
                  <w:szCs w:val="20"/>
                </w:rPr>
                <w:t xml:space="preserve"> gamtini</w:t>
              </w:r>
              <w:r w:rsidR="006D606A" w:rsidRPr="006D606A">
                <w:rPr>
                  <w:rStyle w:val="Hyperlink"/>
                  <w:rFonts w:ascii="Times New Roman" w:hAnsi="Times New Roman" w:cs="Times New Roman" w:hint="eastAsia"/>
                  <w:szCs w:val="20"/>
                </w:rPr>
                <w:t>ų</w:t>
              </w:r>
              <w:r w:rsidR="006D606A" w:rsidRPr="006D606A">
                <w:rPr>
                  <w:rStyle w:val="Hyperlink"/>
                  <w:rFonts w:ascii="Times New Roman" w:hAnsi="Times New Roman" w:cs="Times New Roman"/>
                  <w:szCs w:val="20"/>
                </w:rPr>
                <w:t xml:space="preserve"> buveini</w:t>
              </w:r>
              <w:r w:rsidR="006D606A" w:rsidRPr="006D606A">
                <w:rPr>
                  <w:rStyle w:val="Hyperlink"/>
                  <w:rFonts w:ascii="Times New Roman" w:hAnsi="Times New Roman" w:cs="Times New Roman" w:hint="eastAsia"/>
                  <w:szCs w:val="20"/>
                </w:rPr>
                <w:t>ų</w:t>
              </w:r>
              <w:r w:rsidR="006D606A" w:rsidRPr="006D606A">
                <w:rPr>
                  <w:rStyle w:val="Hyperlink"/>
                  <w:rFonts w:ascii="Times New Roman" w:hAnsi="Times New Roman" w:cs="Times New Roman"/>
                  <w:szCs w:val="20"/>
                </w:rPr>
                <w:t xml:space="preserve"> apsaugai svarbi</w:t>
              </w:r>
              <w:r w:rsidR="006D606A" w:rsidRPr="006D606A">
                <w:rPr>
                  <w:rStyle w:val="Hyperlink"/>
                  <w:rFonts w:ascii="Times New Roman" w:hAnsi="Times New Roman" w:cs="Times New Roman" w:hint="eastAsia"/>
                  <w:szCs w:val="20"/>
                </w:rPr>
                <w:t>ų</w:t>
              </w:r>
              <w:r w:rsidR="006D606A" w:rsidRPr="006D606A">
                <w:rPr>
                  <w:rStyle w:val="Hyperlink"/>
                  <w:rFonts w:ascii="Times New Roman" w:hAnsi="Times New Roman" w:cs="Times New Roman"/>
                  <w:szCs w:val="20"/>
                </w:rPr>
                <w:t xml:space="preserve"> teritorij</w:t>
              </w:r>
              <w:r w:rsidR="006D606A" w:rsidRPr="006D606A">
                <w:rPr>
                  <w:rStyle w:val="Hyperlink"/>
                  <w:rFonts w:ascii="Times New Roman" w:hAnsi="Times New Roman" w:cs="Times New Roman" w:hint="eastAsia"/>
                  <w:szCs w:val="20"/>
                </w:rPr>
                <w:t>ų</w:t>
              </w:r>
              <w:r w:rsidR="006D606A" w:rsidRPr="006D606A">
                <w:rPr>
                  <w:rStyle w:val="Hyperlink"/>
                  <w:rFonts w:ascii="Times New Roman" w:hAnsi="Times New Roman" w:cs="Times New Roman"/>
                  <w:szCs w:val="20"/>
                </w:rPr>
                <w:t xml:space="preserve"> atrankos kriterijus, s</w:t>
              </w:r>
              <w:r w:rsidR="006D606A" w:rsidRPr="006D606A">
                <w:rPr>
                  <w:rStyle w:val="Hyperlink"/>
                  <w:rFonts w:ascii="Times New Roman" w:hAnsi="Times New Roman" w:cs="Times New Roman" w:hint="eastAsia"/>
                  <w:szCs w:val="20"/>
                </w:rPr>
                <w:t>ą</w:t>
              </w:r>
              <w:r w:rsidR="006D606A" w:rsidRPr="006D606A">
                <w:rPr>
                  <w:rStyle w:val="Hyperlink"/>
                  <w:rFonts w:ascii="Times New Roman" w:hAnsi="Times New Roman" w:cs="Times New Roman"/>
                  <w:szCs w:val="20"/>
                </w:rPr>
                <w:t>ra</w:t>
              </w:r>
              <w:r w:rsidR="006D606A" w:rsidRPr="006D606A">
                <w:rPr>
                  <w:rStyle w:val="Hyperlink"/>
                  <w:rFonts w:ascii="Times New Roman" w:hAnsi="Times New Roman" w:cs="Times New Roman" w:hint="eastAsia"/>
                  <w:szCs w:val="20"/>
                </w:rPr>
                <w:t>š</w:t>
              </w:r>
              <w:r w:rsidR="006D606A" w:rsidRPr="006D606A">
                <w:rPr>
                  <w:rStyle w:val="Hyperlink"/>
                  <w:rFonts w:ascii="Times New Roman" w:hAnsi="Times New Roman" w:cs="Times New Roman"/>
                  <w:szCs w:val="20"/>
                </w:rPr>
                <w:t>o, skirto pateikti Europos komisijai, patvirtinimo</w:t>
              </w:r>
            </w:hyperlink>
            <w:r w:rsidR="006D606A" w:rsidRPr="006D606A">
              <w:rPr>
                <w:rFonts w:ascii="Times New Roman" w:hAnsi="Times New Roman" w:cs="Times New Roman"/>
                <w:szCs w:val="20"/>
              </w:rPr>
              <w:t xml:space="preserve"> (Aplinkos ministro įsakymas</w:t>
            </w:r>
            <w:r w:rsidR="007E34C1">
              <w:rPr>
                <w:rFonts w:ascii="Times New Roman" w:hAnsi="Times New Roman" w:cs="Times New Roman"/>
                <w:szCs w:val="20"/>
              </w:rPr>
              <w:t>,</w:t>
            </w:r>
            <w:r w:rsidR="006D606A" w:rsidRPr="006D606A">
              <w:rPr>
                <w:rFonts w:ascii="Times New Roman" w:hAnsi="Times New Roman" w:cs="Times New Roman"/>
                <w:szCs w:val="20"/>
              </w:rPr>
              <w:t xml:space="preserve"> 2009-04-22, Nr. </w:t>
            </w:r>
            <w:proofErr w:type="spellStart"/>
            <w:r w:rsidR="006D606A" w:rsidRPr="006D606A">
              <w:rPr>
                <w:rFonts w:ascii="Times New Roman" w:hAnsi="Times New Roman" w:cs="Times New Roman"/>
                <w:szCs w:val="20"/>
              </w:rPr>
              <w:t>D1</w:t>
            </w:r>
            <w:proofErr w:type="spellEnd"/>
            <w:r w:rsidR="006D606A" w:rsidRPr="006D606A">
              <w:rPr>
                <w:rFonts w:ascii="Times New Roman" w:hAnsi="Times New Roman" w:cs="Times New Roman"/>
                <w:szCs w:val="20"/>
              </w:rPr>
              <w:t>-210).</w:t>
            </w:r>
          </w:p>
          <w:p w14:paraId="443B5877" w14:textId="037AF9DD" w:rsidR="0053527A" w:rsidRPr="006D606A" w:rsidRDefault="00F84A5D" w:rsidP="006D606A">
            <w:pPr>
              <w:pStyle w:val="ListParagraph"/>
              <w:numPr>
                <w:ilvl w:val="0"/>
                <w:numId w:val="18"/>
              </w:numPr>
              <w:spacing w:after="0" w:line="240" w:lineRule="auto"/>
              <w:ind w:left="304" w:hanging="283"/>
              <w:contextualSpacing/>
              <w:jc w:val="both"/>
              <w:rPr>
                <w:rFonts w:ascii="Times New Roman" w:hAnsi="Times New Roman" w:cs="Times New Roman"/>
                <w:szCs w:val="20"/>
              </w:rPr>
            </w:pPr>
            <w:hyperlink r:id="rId82" w:history="1">
              <w:r w:rsidR="006D606A" w:rsidRPr="006D606A">
                <w:rPr>
                  <w:rStyle w:val="Hyperlink"/>
                  <w:rFonts w:ascii="Times New Roman" w:hAnsi="Times New Roman" w:cs="Times New Roman"/>
                  <w:szCs w:val="20"/>
                </w:rPr>
                <w:t>D</w:t>
              </w:r>
              <w:r w:rsidR="006D606A" w:rsidRPr="006D606A">
                <w:rPr>
                  <w:rStyle w:val="Hyperlink"/>
                  <w:rFonts w:ascii="Times New Roman" w:hAnsi="Times New Roman" w:cs="Times New Roman" w:hint="eastAsia"/>
                  <w:szCs w:val="20"/>
                </w:rPr>
                <w:t>ė</w:t>
              </w:r>
              <w:r w:rsidR="006D606A" w:rsidRPr="006D606A">
                <w:rPr>
                  <w:rStyle w:val="Hyperlink"/>
                  <w:rFonts w:ascii="Times New Roman" w:hAnsi="Times New Roman" w:cs="Times New Roman"/>
                  <w:szCs w:val="20"/>
                </w:rPr>
                <w:t>l buveini</w:t>
              </w:r>
              <w:r w:rsidR="006D606A" w:rsidRPr="006D606A">
                <w:rPr>
                  <w:rStyle w:val="Hyperlink"/>
                  <w:rFonts w:ascii="Times New Roman" w:hAnsi="Times New Roman" w:cs="Times New Roman" w:hint="eastAsia"/>
                  <w:szCs w:val="20"/>
                </w:rPr>
                <w:t>ų</w:t>
              </w:r>
              <w:r w:rsidR="006D606A" w:rsidRPr="006D606A">
                <w:rPr>
                  <w:rStyle w:val="Hyperlink"/>
                  <w:rFonts w:ascii="Times New Roman" w:hAnsi="Times New Roman" w:cs="Times New Roman"/>
                  <w:szCs w:val="20"/>
                </w:rPr>
                <w:t xml:space="preserve"> apsaugai svarbi</w:t>
              </w:r>
              <w:r w:rsidR="006D606A" w:rsidRPr="006D606A">
                <w:rPr>
                  <w:rStyle w:val="Hyperlink"/>
                  <w:rFonts w:ascii="Times New Roman" w:hAnsi="Times New Roman" w:cs="Times New Roman" w:hint="eastAsia"/>
                  <w:szCs w:val="20"/>
                </w:rPr>
                <w:t>ų</w:t>
              </w:r>
              <w:r w:rsidR="006D606A" w:rsidRPr="006D606A">
                <w:rPr>
                  <w:rStyle w:val="Hyperlink"/>
                  <w:rFonts w:ascii="Times New Roman" w:hAnsi="Times New Roman" w:cs="Times New Roman"/>
                  <w:szCs w:val="20"/>
                </w:rPr>
                <w:t xml:space="preserve"> teritorij</w:t>
              </w:r>
              <w:r w:rsidR="006D606A" w:rsidRPr="006D606A">
                <w:rPr>
                  <w:rStyle w:val="Hyperlink"/>
                  <w:rFonts w:ascii="Times New Roman" w:hAnsi="Times New Roman" w:cs="Times New Roman" w:hint="eastAsia"/>
                  <w:szCs w:val="20"/>
                </w:rPr>
                <w:t>ų</w:t>
              </w:r>
              <w:r w:rsidR="006D606A" w:rsidRPr="006D606A">
                <w:rPr>
                  <w:rStyle w:val="Hyperlink"/>
                  <w:rFonts w:ascii="Times New Roman" w:hAnsi="Times New Roman" w:cs="Times New Roman"/>
                  <w:szCs w:val="20"/>
                </w:rPr>
                <w:t xml:space="preserve"> nustatymo</w:t>
              </w:r>
            </w:hyperlink>
            <w:r w:rsidR="006D606A">
              <w:rPr>
                <w:rFonts w:ascii="Times New Roman" w:hAnsi="Times New Roman" w:cs="Times New Roman"/>
                <w:szCs w:val="20"/>
              </w:rPr>
              <w:t xml:space="preserve"> </w:t>
            </w:r>
            <w:r w:rsidR="006D606A" w:rsidRPr="006D606A">
              <w:rPr>
                <w:rFonts w:ascii="Times New Roman" w:hAnsi="Times New Roman" w:cs="Times New Roman"/>
                <w:szCs w:val="20"/>
              </w:rPr>
              <w:t>(Aplinkos ministro įsakymas</w:t>
            </w:r>
            <w:r w:rsidR="007E34C1">
              <w:rPr>
                <w:rFonts w:ascii="Times New Roman" w:hAnsi="Times New Roman" w:cs="Times New Roman"/>
                <w:szCs w:val="20"/>
              </w:rPr>
              <w:t>,</w:t>
            </w:r>
            <w:r w:rsidR="006D606A" w:rsidRPr="006D606A">
              <w:rPr>
                <w:rFonts w:ascii="Times New Roman" w:hAnsi="Times New Roman" w:cs="Times New Roman"/>
                <w:szCs w:val="20"/>
              </w:rPr>
              <w:t xml:space="preserve"> 200</w:t>
            </w:r>
            <w:r w:rsidR="006D606A">
              <w:rPr>
                <w:rFonts w:ascii="Times New Roman" w:hAnsi="Times New Roman" w:cs="Times New Roman"/>
                <w:szCs w:val="20"/>
              </w:rPr>
              <w:t>8</w:t>
            </w:r>
            <w:r w:rsidR="006D606A" w:rsidRPr="006D606A">
              <w:rPr>
                <w:rFonts w:ascii="Times New Roman" w:hAnsi="Times New Roman" w:cs="Times New Roman"/>
                <w:szCs w:val="20"/>
              </w:rPr>
              <w:t>-04-</w:t>
            </w:r>
            <w:r w:rsidR="006D606A">
              <w:rPr>
                <w:rFonts w:ascii="Times New Roman" w:hAnsi="Times New Roman" w:cs="Times New Roman"/>
                <w:szCs w:val="20"/>
              </w:rPr>
              <w:t>19</w:t>
            </w:r>
            <w:r w:rsidR="006D606A" w:rsidRPr="006D606A">
              <w:rPr>
                <w:rFonts w:ascii="Times New Roman" w:hAnsi="Times New Roman" w:cs="Times New Roman"/>
                <w:szCs w:val="20"/>
              </w:rPr>
              <w:t xml:space="preserve">, Nr. </w:t>
            </w:r>
            <w:proofErr w:type="spellStart"/>
            <w:r w:rsidR="006D606A" w:rsidRPr="006D606A">
              <w:rPr>
                <w:rFonts w:ascii="Times New Roman" w:hAnsi="Times New Roman" w:cs="Times New Roman"/>
                <w:szCs w:val="20"/>
              </w:rPr>
              <w:t>D1</w:t>
            </w:r>
            <w:proofErr w:type="spellEnd"/>
            <w:r w:rsidR="006D606A" w:rsidRPr="006D606A">
              <w:rPr>
                <w:rFonts w:ascii="Times New Roman" w:hAnsi="Times New Roman" w:cs="Times New Roman"/>
                <w:szCs w:val="20"/>
              </w:rPr>
              <w:t>-</w:t>
            </w:r>
            <w:r w:rsidR="006D606A">
              <w:rPr>
                <w:rFonts w:ascii="Times New Roman" w:hAnsi="Times New Roman" w:cs="Times New Roman"/>
                <w:szCs w:val="20"/>
              </w:rPr>
              <w:t>317</w:t>
            </w:r>
            <w:r w:rsidR="006D606A" w:rsidRPr="006D606A">
              <w:rPr>
                <w:rFonts w:ascii="Times New Roman" w:hAnsi="Times New Roman" w:cs="Times New Roman"/>
                <w:szCs w:val="20"/>
              </w:rPr>
              <w:t>).</w:t>
            </w:r>
          </w:p>
        </w:tc>
        <w:tc>
          <w:tcPr>
            <w:tcW w:w="3283" w:type="dxa"/>
          </w:tcPr>
          <w:p w14:paraId="33BDB874" w14:textId="7FF66960" w:rsidR="0053527A" w:rsidRPr="001C2DF7" w:rsidRDefault="0053527A" w:rsidP="0053527A">
            <w:pPr>
              <w:spacing w:after="0" w:line="240" w:lineRule="auto"/>
              <w:jc w:val="both"/>
              <w:rPr>
                <w:rFonts w:ascii="Times New Roman" w:hAnsi="Times New Roman"/>
              </w:rPr>
            </w:pPr>
            <w:r w:rsidRPr="001C2DF7">
              <w:rPr>
                <w:rFonts w:ascii="Times New Roman" w:hAnsi="Times New Roman"/>
              </w:rPr>
              <w:lastRenderedPageBreak/>
              <w:t>Miškų įstatyme teigiama, kad pagal tvarkymo paskirtį Lietuvos miškai yra skirstomi į 4 grupes (miško rezervatai, specialios paskirties miškai, apsauginiai miškai, ūkiniai miškai). Miškus kirsti galima atsižvelgiant į ūkininkavimo tikslus ir apsaugos rėžimą, nustatytą pagal miškų grupes.</w:t>
            </w:r>
          </w:p>
          <w:p w14:paraId="105A1136" w14:textId="1FE768FA" w:rsidR="0053527A" w:rsidRPr="001C2DF7" w:rsidRDefault="0053527A" w:rsidP="00684CE8">
            <w:pPr>
              <w:spacing w:before="120" w:after="0" w:line="240" w:lineRule="auto"/>
              <w:jc w:val="both"/>
              <w:rPr>
                <w:rFonts w:ascii="Times New Roman" w:hAnsi="Times New Roman"/>
              </w:rPr>
            </w:pPr>
            <w:r w:rsidRPr="001C2DF7">
              <w:rPr>
                <w:rFonts w:ascii="Times New Roman" w:hAnsi="Times New Roman"/>
              </w:rPr>
              <w:t>Nustatytų saugomų teritorijų tvarkymą re</w:t>
            </w:r>
            <w:r w:rsidR="00DF1610">
              <w:rPr>
                <w:rFonts w:ascii="Times New Roman" w:hAnsi="Times New Roman"/>
              </w:rPr>
              <w:t>glamentuoja</w:t>
            </w:r>
            <w:r w:rsidRPr="001C2DF7">
              <w:rPr>
                <w:rFonts w:ascii="Times New Roman" w:hAnsi="Times New Roman"/>
              </w:rPr>
              <w:t xml:space="preserve"> Saugomų teritorijų įstatymas. Jame nurodoma, kad pagrindiniai teisiniai dokumentai, reguliuojantys saugomų teritorijų apsaugos ir tvarkymo režim</w:t>
            </w:r>
            <w:r w:rsidR="00684CE8">
              <w:rPr>
                <w:rFonts w:ascii="Times New Roman" w:hAnsi="Times New Roman"/>
              </w:rPr>
              <w:t>us</w:t>
            </w:r>
            <w:r w:rsidRPr="001C2DF7">
              <w:rPr>
                <w:rFonts w:ascii="Times New Roman" w:hAnsi="Times New Roman"/>
              </w:rPr>
              <w:t xml:space="preserve"> yra šie: Saugomų teritorijų įstatymas, Individualių saugomų teritorijų nuostatai, saugomų teritorijų planavimo dokumentai, </w:t>
            </w:r>
            <w:r w:rsidR="00684CE8">
              <w:rPr>
                <w:rFonts w:ascii="Times New Roman" w:hAnsi="Times New Roman"/>
              </w:rPr>
              <w:t>I</w:t>
            </w:r>
            <w:r w:rsidRPr="001C2DF7">
              <w:rPr>
                <w:rFonts w:ascii="Times New Roman" w:hAnsi="Times New Roman"/>
              </w:rPr>
              <w:t>ndividuali saugomų objektų arba teritorijų apsaugos tvarka ir apsaugos sutartys.</w:t>
            </w:r>
          </w:p>
          <w:p w14:paraId="0C663DFF" w14:textId="28B31A14" w:rsidR="0053527A" w:rsidRPr="001C2DF7" w:rsidRDefault="0053527A" w:rsidP="00684CE8">
            <w:pPr>
              <w:spacing w:before="120" w:after="0" w:line="240" w:lineRule="auto"/>
              <w:jc w:val="both"/>
              <w:rPr>
                <w:rFonts w:ascii="Times New Roman" w:hAnsi="Times New Roman"/>
              </w:rPr>
            </w:pPr>
            <w:r w:rsidRPr="001C2DF7">
              <w:rPr>
                <w:rFonts w:ascii="Times New Roman" w:hAnsi="Times New Roman"/>
              </w:rPr>
              <w:t xml:space="preserve">Lietuvos miškų tvarkymas pagal Miškų įstatymą vykdomas </w:t>
            </w:r>
            <w:r w:rsidR="00DF1610">
              <w:rPr>
                <w:rFonts w:ascii="Times New Roman" w:hAnsi="Times New Roman"/>
              </w:rPr>
              <w:t>vadovaujantis</w:t>
            </w:r>
            <w:r w:rsidRPr="001C2DF7">
              <w:rPr>
                <w:rFonts w:ascii="Times New Roman" w:hAnsi="Times New Roman"/>
              </w:rPr>
              <w:t xml:space="preserve"> miškotvarkos projekt</w:t>
            </w:r>
            <w:r w:rsidR="00DF1610">
              <w:rPr>
                <w:rFonts w:ascii="Times New Roman" w:hAnsi="Times New Roman"/>
              </w:rPr>
              <w:t>u</w:t>
            </w:r>
            <w:r w:rsidRPr="001C2DF7">
              <w:rPr>
                <w:rFonts w:ascii="Times New Roman" w:hAnsi="Times New Roman"/>
              </w:rPr>
              <w:t xml:space="preserve">, kuriame pateikiamas specialus skyrius apie gamtos apsaugos priemones, </w:t>
            </w:r>
            <w:r w:rsidR="00DF1610">
              <w:rPr>
                <w:rFonts w:ascii="Times New Roman" w:hAnsi="Times New Roman"/>
              </w:rPr>
              <w:t>į</w:t>
            </w:r>
            <w:r w:rsidRPr="001C2DF7">
              <w:rPr>
                <w:rFonts w:ascii="Times New Roman" w:hAnsi="Times New Roman"/>
              </w:rPr>
              <w:t>vardi</w:t>
            </w:r>
            <w:r w:rsidR="00DF1610">
              <w:rPr>
                <w:rFonts w:ascii="Times New Roman" w:hAnsi="Times New Roman"/>
              </w:rPr>
              <w:t>n</w:t>
            </w:r>
            <w:r w:rsidR="00684CE8">
              <w:rPr>
                <w:rFonts w:ascii="Times New Roman" w:hAnsi="Times New Roman"/>
              </w:rPr>
              <w:t>ant</w:t>
            </w:r>
            <w:r w:rsidRPr="001C2DF7">
              <w:rPr>
                <w:rFonts w:ascii="Times New Roman" w:hAnsi="Times New Roman"/>
              </w:rPr>
              <w:t xml:space="preserve"> saugom</w:t>
            </w:r>
            <w:r w:rsidR="00684CE8">
              <w:rPr>
                <w:rFonts w:ascii="Times New Roman" w:hAnsi="Times New Roman"/>
              </w:rPr>
              <w:t>a</w:t>
            </w:r>
            <w:r w:rsidRPr="001C2DF7">
              <w:rPr>
                <w:rFonts w:ascii="Times New Roman" w:hAnsi="Times New Roman"/>
              </w:rPr>
              <w:t>s rūš</w:t>
            </w:r>
            <w:r w:rsidR="00684CE8">
              <w:rPr>
                <w:rFonts w:ascii="Times New Roman" w:hAnsi="Times New Roman"/>
              </w:rPr>
              <w:t>i</w:t>
            </w:r>
            <w:r w:rsidRPr="001C2DF7">
              <w:rPr>
                <w:rFonts w:ascii="Times New Roman" w:hAnsi="Times New Roman"/>
              </w:rPr>
              <w:t>s, buveinės ir kit</w:t>
            </w:r>
            <w:r w:rsidR="00684CE8">
              <w:rPr>
                <w:rFonts w:ascii="Times New Roman" w:hAnsi="Times New Roman"/>
              </w:rPr>
              <w:t>a</w:t>
            </w:r>
            <w:r w:rsidRPr="001C2DF7">
              <w:rPr>
                <w:rFonts w:ascii="Times New Roman" w:hAnsi="Times New Roman"/>
              </w:rPr>
              <w:t>s aplinkosaugos vertyb</w:t>
            </w:r>
            <w:r w:rsidR="00684CE8">
              <w:rPr>
                <w:rFonts w:ascii="Times New Roman" w:hAnsi="Times New Roman"/>
              </w:rPr>
              <w:t>e</w:t>
            </w:r>
            <w:r w:rsidRPr="001C2DF7">
              <w:rPr>
                <w:rFonts w:ascii="Times New Roman" w:hAnsi="Times New Roman"/>
              </w:rPr>
              <w:t>s ir objekt</w:t>
            </w:r>
            <w:r w:rsidR="00684CE8">
              <w:rPr>
                <w:rFonts w:ascii="Times New Roman" w:hAnsi="Times New Roman"/>
              </w:rPr>
              <w:t>us</w:t>
            </w:r>
            <w:r w:rsidRPr="001C2DF7">
              <w:rPr>
                <w:rFonts w:ascii="Times New Roman" w:hAnsi="Times New Roman"/>
              </w:rPr>
              <w:t xml:space="preserve">. Visi vertingi objektai pažymėti žemėlapiuose su nurodytomis ir </w:t>
            </w:r>
            <w:r w:rsidR="00684CE8">
              <w:rPr>
                <w:rFonts w:ascii="Times New Roman" w:hAnsi="Times New Roman"/>
              </w:rPr>
              <w:t>išsamiai</w:t>
            </w:r>
            <w:r w:rsidRPr="001C2DF7">
              <w:rPr>
                <w:rFonts w:ascii="Times New Roman" w:hAnsi="Times New Roman"/>
              </w:rPr>
              <w:t xml:space="preserve"> aprašytomis apsaugos priemonėmis.</w:t>
            </w:r>
            <w:r w:rsidR="0023287D">
              <w:rPr>
                <w:rFonts w:ascii="Times New Roman" w:hAnsi="Times New Roman"/>
              </w:rPr>
              <w:t xml:space="preserve"> Išduodant leidimus</w:t>
            </w:r>
            <w:r w:rsidR="00DF1610">
              <w:rPr>
                <w:rFonts w:ascii="Times New Roman" w:hAnsi="Times New Roman"/>
              </w:rPr>
              <w:t xml:space="preserve"> miškui</w:t>
            </w:r>
            <w:r w:rsidR="0023287D">
              <w:rPr>
                <w:rFonts w:ascii="Times New Roman" w:hAnsi="Times New Roman"/>
              </w:rPr>
              <w:t xml:space="preserve"> kirsti, </w:t>
            </w:r>
            <w:r w:rsidR="00DF1610">
              <w:rPr>
                <w:rFonts w:ascii="Times New Roman" w:hAnsi="Times New Roman"/>
              </w:rPr>
              <w:t>Valstybinė m</w:t>
            </w:r>
            <w:r w:rsidR="0023287D">
              <w:rPr>
                <w:rFonts w:ascii="Times New Roman" w:hAnsi="Times New Roman"/>
              </w:rPr>
              <w:t>iškų tarnyba tikrina savo duomenų bazes ir vertina, ar planuojamo kirtimo zo</w:t>
            </w:r>
            <w:r w:rsidR="00DF1610">
              <w:rPr>
                <w:rFonts w:ascii="Times New Roman" w:hAnsi="Times New Roman"/>
              </w:rPr>
              <w:t>na</w:t>
            </w:r>
            <w:r w:rsidR="0023287D">
              <w:rPr>
                <w:rFonts w:ascii="Times New Roman" w:hAnsi="Times New Roman"/>
              </w:rPr>
              <w:t xml:space="preserve"> nėra saugom</w:t>
            </w:r>
            <w:r w:rsidR="00DF1610">
              <w:rPr>
                <w:rFonts w:ascii="Times New Roman" w:hAnsi="Times New Roman"/>
              </w:rPr>
              <w:t>ą statusą</w:t>
            </w:r>
            <w:r w:rsidR="0023287D">
              <w:rPr>
                <w:rFonts w:ascii="Times New Roman" w:hAnsi="Times New Roman"/>
              </w:rPr>
              <w:t xml:space="preserve"> </w:t>
            </w:r>
            <w:r w:rsidR="00DF1610">
              <w:rPr>
                <w:rFonts w:ascii="Times New Roman" w:hAnsi="Times New Roman"/>
              </w:rPr>
              <w:t>turinti</w:t>
            </w:r>
            <w:r w:rsidR="0023287D">
              <w:rPr>
                <w:rFonts w:ascii="Times New Roman" w:hAnsi="Times New Roman"/>
              </w:rPr>
              <w:t xml:space="preserve"> teritorij</w:t>
            </w:r>
            <w:r w:rsidR="00DF1610">
              <w:rPr>
                <w:rFonts w:ascii="Times New Roman" w:hAnsi="Times New Roman"/>
              </w:rPr>
              <w:t>a</w:t>
            </w:r>
            <w:r w:rsidR="004E487A">
              <w:rPr>
                <w:rFonts w:ascii="Times New Roman" w:hAnsi="Times New Roman"/>
              </w:rPr>
              <w:t>. Jeigu miškas turi saugomos teritorijos statusą</w:t>
            </w:r>
            <w:r w:rsidR="0023287D">
              <w:rPr>
                <w:rFonts w:ascii="Times New Roman" w:hAnsi="Times New Roman"/>
              </w:rPr>
              <w:t>, tuomet</w:t>
            </w:r>
            <w:r w:rsidR="004E487A">
              <w:rPr>
                <w:rFonts w:ascii="Times New Roman" w:hAnsi="Times New Roman"/>
              </w:rPr>
              <w:t xml:space="preserve">, </w:t>
            </w:r>
            <w:r w:rsidR="0023287D">
              <w:rPr>
                <w:rFonts w:ascii="Times New Roman" w:hAnsi="Times New Roman"/>
              </w:rPr>
              <w:t>išrašant leidimą</w:t>
            </w:r>
            <w:r w:rsidR="004E487A">
              <w:rPr>
                <w:rFonts w:ascii="Times New Roman" w:hAnsi="Times New Roman"/>
              </w:rPr>
              <w:t xml:space="preserve"> miškui</w:t>
            </w:r>
            <w:r w:rsidR="0023287D">
              <w:rPr>
                <w:rFonts w:ascii="Times New Roman" w:hAnsi="Times New Roman"/>
              </w:rPr>
              <w:t xml:space="preserve"> kirsti</w:t>
            </w:r>
            <w:r w:rsidR="004E487A">
              <w:rPr>
                <w:rFonts w:ascii="Times New Roman" w:hAnsi="Times New Roman"/>
              </w:rPr>
              <w:t>,</w:t>
            </w:r>
            <w:r w:rsidR="0023287D">
              <w:rPr>
                <w:rFonts w:ascii="Times New Roman" w:hAnsi="Times New Roman"/>
              </w:rPr>
              <w:t xml:space="preserve"> yra nurodomi taikomi apribojimai</w:t>
            </w:r>
            <w:r w:rsidR="004E487A">
              <w:rPr>
                <w:rFonts w:ascii="Times New Roman" w:hAnsi="Times New Roman"/>
              </w:rPr>
              <w:t>. Šiuo atveju</w:t>
            </w:r>
            <w:r w:rsidR="0023287D">
              <w:rPr>
                <w:rFonts w:ascii="Times New Roman" w:hAnsi="Times New Roman"/>
              </w:rPr>
              <w:t xml:space="preserve"> leidimas</w:t>
            </w:r>
            <w:r w:rsidR="004E487A">
              <w:rPr>
                <w:rFonts w:ascii="Times New Roman" w:hAnsi="Times New Roman"/>
              </w:rPr>
              <w:t xml:space="preserve"> miškui</w:t>
            </w:r>
            <w:r w:rsidR="0023287D">
              <w:rPr>
                <w:rFonts w:ascii="Times New Roman" w:hAnsi="Times New Roman"/>
              </w:rPr>
              <w:t xml:space="preserve"> kirsti </w:t>
            </w:r>
            <w:r w:rsidR="004E487A">
              <w:rPr>
                <w:rFonts w:ascii="Times New Roman" w:hAnsi="Times New Roman"/>
              </w:rPr>
              <w:t xml:space="preserve">gali būti </w:t>
            </w:r>
            <w:r w:rsidR="0023287D">
              <w:rPr>
                <w:rFonts w:ascii="Times New Roman" w:hAnsi="Times New Roman"/>
              </w:rPr>
              <w:t>n</w:t>
            </w:r>
            <w:r w:rsidR="004E487A">
              <w:rPr>
                <w:rFonts w:ascii="Times New Roman" w:hAnsi="Times New Roman"/>
              </w:rPr>
              <w:t>e</w:t>
            </w:r>
            <w:r w:rsidR="0023287D">
              <w:rPr>
                <w:rFonts w:ascii="Times New Roman" w:hAnsi="Times New Roman"/>
              </w:rPr>
              <w:t xml:space="preserve">išduodamas. </w:t>
            </w:r>
          </w:p>
          <w:p w14:paraId="49652000" w14:textId="4552E723" w:rsidR="0053527A" w:rsidRPr="001C2DF7" w:rsidRDefault="0053527A" w:rsidP="00684CE8">
            <w:pPr>
              <w:spacing w:before="120" w:after="0" w:line="240" w:lineRule="auto"/>
              <w:jc w:val="both"/>
              <w:rPr>
                <w:rFonts w:ascii="Times New Roman" w:hAnsi="Times New Roman"/>
              </w:rPr>
            </w:pPr>
            <w:r w:rsidRPr="001C2DF7">
              <w:rPr>
                <w:rFonts w:ascii="Times New Roman" w:hAnsi="Times New Roman"/>
              </w:rPr>
              <w:lastRenderedPageBreak/>
              <w:t>Statistinė informacija apie Lietuvos saugomas teritorijas, retas ir nykstančiais rūšis, aptinkamas Lietuvos miškuose</w:t>
            </w:r>
            <w:r w:rsidR="009A2837">
              <w:rPr>
                <w:rFonts w:ascii="Times New Roman" w:hAnsi="Times New Roman"/>
              </w:rPr>
              <w:t>,</w:t>
            </w:r>
            <w:r w:rsidRPr="001C2DF7">
              <w:rPr>
                <w:rFonts w:ascii="Times New Roman" w:hAnsi="Times New Roman"/>
              </w:rPr>
              <w:t xml:space="preserve"> ir kiti </w:t>
            </w:r>
            <w:r w:rsidR="00684CE8">
              <w:rPr>
                <w:rFonts w:ascii="Times New Roman" w:hAnsi="Times New Roman"/>
              </w:rPr>
              <w:t>panašūs</w:t>
            </w:r>
            <w:r w:rsidRPr="001C2DF7">
              <w:rPr>
                <w:rFonts w:ascii="Times New Roman" w:hAnsi="Times New Roman"/>
              </w:rPr>
              <w:t xml:space="preserve"> duomenys yra pateik</w:t>
            </w:r>
            <w:r w:rsidR="009D494C">
              <w:rPr>
                <w:rFonts w:ascii="Times New Roman" w:hAnsi="Times New Roman"/>
              </w:rPr>
              <w:t>ti</w:t>
            </w:r>
            <w:r w:rsidRPr="001C2DF7">
              <w:rPr>
                <w:rFonts w:ascii="Times New Roman" w:hAnsi="Times New Roman"/>
              </w:rPr>
              <w:t xml:space="preserve"> </w:t>
            </w:r>
            <w:r w:rsidRPr="00CC39DE">
              <w:rPr>
                <w:rFonts w:ascii="Times New Roman" w:hAnsi="Times New Roman"/>
              </w:rPr>
              <w:t>Valstybinės miškų tarnybos</w:t>
            </w:r>
            <w:r w:rsidRPr="001C2DF7">
              <w:rPr>
                <w:rFonts w:ascii="Times New Roman" w:hAnsi="Times New Roman"/>
              </w:rPr>
              <w:t xml:space="preserve"> interneto svetainėje.</w:t>
            </w:r>
          </w:p>
          <w:p w14:paraId="54BA47D7" w14:textId="556EF887" w:rsidR="0053527A" w:rsidRDefault="0053527A" w:rsidP="00684CE8">
            <w:pPr>
              <w:spacing w:before="120" w:after="0" w:line="240" w:lineRule="auto"/>
              <w:jc w:val="both"/>
              <w:rPr>
                <w:rFonts w:ascii="Times New Roman" w:hAnsi="Times New Roman"/>
              </w:rPr>
            </w:pPr>
            <w:r w:rsidRPr="001C2DF7">
              <w:rPr>
                <w:rFonts w:ascii="Times New Roman" w:hAnsi="Times New Roman"/>
              </w:rPr>
              <w:t>Valstybinė miškų tarnyba periodiškai tikrina,</w:t>
            </w:r>
            <w:r w:rsidR="009D494C">
              <w:rPr>
                <w:rFonts w:ascii="Times New Roman" w:hAnsi="Times New Roman"/>
              </w:rPr>
              <w:t xml:space="preserve"> </w:t>
            </w:r>
            <w:r w:rsidRPr="001C2DF7">
              <w:rPr>
                <w:rFonts w:ascii="Times New Roman" w:hAnsi="Times New Roman"/>
              </w:rPr>
              <w:t>teisės akt</w:t>
            </w:r>
            <w:r w:rsidR="009D494C">
              <w:rPr>
                <w:rFonts w:ascii="Times New Roman" w:hAnsi="Times New Roman"/>
              </w:rPr>
              <w:t>ų įgyvendinimą</w:t>
            </w:r>
            <w:r w:rsidRPr="001C2DF7">
              <w:rPr>
                <w:rFonts w:ascii="Times New Roman" w:hAnsi="Times New Roman"/>
              </w:rPr>
              <w:t>,</w:t>
            </w:r>
            <w:r w:rsidR="009D494C">
              <w:rPr>
                <w:rFonts w:ascii="Times New Roman" w:hAnsi="Times New Roman"/>
              </w:rPr>
              <w:t xml:space="preserve"> reglamentuojantį </w:t>
            </w:r>
            <w:r w:rsidR="009D494C" w:rsidRPr="001C2DF7">
              <w:rPr>
                <w:rFonts w:ascii="Times New Roman" w:hAnsi="Times New Roman"/>
              </w:rPr>
              <w:t>gamtinių vertybių, objektų ir saugomų teritorijų apsaug</w:t>
            </w:r>
            <w:r w:rsidR="009D494C">
              <w:rPr>
                <w:rFonts w:ascii="Times New Roman" w:hAnsi="Times New Roman"/>
              </w:rPr>
              <w:t>ą</w:t>
            </w:r>
            <w:r w:rsidRPr="001C2DF7">
              <w:rPr>
                <w:rFonts w:ascii="Times New Roman" w:hAnsi="Times New Roman"/>
              </w:rPr>
              <w:t xml:space="preserve">. Valstybinė miškų tarnyba turi metinį kontrolės planą, kuriame </w:t>
            </w:r>
            <w:r w:rsidR="009D494C">
              <w:rPr>
                <w:rFonts w:ascii="Times New Roman" w:hAnsi="Times New Roman"/>
              </w:rPr>
              <w:t>į</w:t>
            </w:r>
            <w:r w:rsidRPr="001C2DF7">
              <w:rPr>
                <w:rFonts w:ascii="Times New Roman" w:hAnsi="Times New Roman"/>
              </w:rPr>
              <w:t>vardi</w:t>
            </w:r>
            <w:r w:rsidR="009D494C">
              <w:rPr>
                <w:rFonts w:ascii="Times New Roman" w:hAnsi="Times New Roman"/>
              </w:rPr>
              <w:t>nami</w:t>
            </w:r>
            <w:r w:rsidR="008A555B">
              <w:rPr>
                <w:rFonts w:ascii="Times New Roman" w:hAnsi="Times New Roman"/>
              </w:rPr>
              <w:t xml:space="preserve"> aspektai ir vietos</w:t>
            </w:r>
            <w:r w:rsidR="009D494C">
              <w:rPr>
                <w:rFonts w:ascii="Times New Roman" w:hAnsi="Times New Roman"/>
              </w:rPr>
              <w:t>, kurie yra tikrinami</w:t>
            </w:r>
            <w:r w:rsidR="008A555B">
              <w:rPr>
                <w:rFonts w:ascii="Times New Roman" w:hAnsi="Times New Roman"/>
              </w:rPr>
              <w:t>.</w:t>
            </w:r>
            <w:r w:rsidR="00684CE8">
              <w:rPr>
                <w:rFonts w:ascii="Times New Roman" w:hAnsi="Times New Roman"/>
              </w:rPr>
              <w:t xml:space="preserve"> </w:t>
            </w:r>
            <w:r w:rsidRPr="00D022DD">
              <w:rPr>
                <w:rFonts w:ascii="Times New Roman" w:hAnsi="Times New Roman"/>
              </w:rPr>
              <w:t xml:space="preserve">Be to, regioniniai Aplinkos apsaugos agentūros skyriai </w:t>
            </w:r>
            <w:r w:rsidR="00684CE8">
              <w:rPr>
                <w:rFonts w:ascii="Times New Roman" w:hAnsi="Times New Roman"/>
              </w:rPr>
              <w:t>pastoviai</w:t>
            </w:r>
            <w:r w:rsidRPr="00D022DD">
              <w:rPr>
                <w:rFonts w:ascii="Times New Roman" w:hAnsi="Times New Roman"/>
              </w:rPr>
              <w:t xml:space="preserve"> tikrina, kaip urėdijoje tvarkomi ir taikomi aplink</w:t>
            </w:r>
            <w:r w:rsidRPr="001E3DB5">
              <w:rPr>
                <w:rFonts w:ascii="Times New Roman" w:hAnsi="Times New Roman"/>
              </w:rPr>
              <w:t xml:space="preserve">os apsaugos teisės reikalavimai. Ataskaita apie tikrintas vietas ir nustatytas problemas yra skelbiama </w:t>
            </w:r>
            <w:r w:rsidRPr="00CC39DE">
              <w:rPr>
                <w:rFonts w:ascii="Times New Roman" w:hAnsi="Times New Roman"/>
              </w:rPr>
              <w:t>Aplinkos ministerijos</w:t>
            </w:r>
            <w:r w:rsidRPr="00D022DD">
              <w:rPr>
                <w:rFonts w:ascii="Times New Roman" w:hAnsi="Times New Roman"/>
              </w:rPr>
              <w:t xml:space="preserve"> interneto svetainėje.</w:t>
            </w:r>
            <w:r w:rsidRPr="001C2DF7">
              <w:rPr>
                <w:rFonts w:ascii="Times New Roman" w:hAnsi="Times New Roman"/>
              </w:rPr>
              <w:t xml:space="preserve"> </w:t>
            </w:r>
          </w:p>
          <w:p w14:paraId="7EA57587" w14:textId="6462622D" w:rsidR="0036265C" w:rsidRPr="0036265C" w:rsidRDefault="005356D6" w:rsidP="00684CE8">
            <w:pPr>
              <w:spacing w:before="120" w:after="0" w:line="240" w:lineRule="auto"/>
              <w:jc w:val="both"/>
              <w:rPr>
                <w:rFonts w:ascii="Times New Roman" w:hAnsi="Times New Roman"/>
                <w:szCs w:val="18"/>
              </w:rPr>
            </w:pPr>
            <w:bookmarkStart w:id="16" w:name="_Hlk23943026"/>
            <w:r>
              <w:rPr>
                <w:rFonts w:ascii="Times New Roman" w:hAnsi="Times New Roman"/>
                <w:color w:val="000000"/>
                <w:szCs w:val="18"/>
              </w:rPr>
              <w:t>Pažymėtina, kad n</w:t>
            </w:r>
            <w:r w:rsidR="009A2837" w:rsidRPr="0036265C">
              <w:rPr>
                <w:rFonts w:ascii="Times New Roman" w:hAnsi="Times New Roman"/>
                <w:color w:val="000000"/>
                <w:szCs w:val="18"/>
              </w:rPr>
              <w:t>eu</w:t>
            </w:r>
            <w:r w:rsidR="009A2837" w:rsidRPr="0036265C">
              <w:rPr>
                <w:rFonts w:ascii="Times New Roman" w:hAnsi="Times New Roman" w:hint="eastAsia"/>
                <w:color w:val="000000"/>
                <w:szCs w:val="18"/>
              </w:rPr>
              <w:t>ž</w:t>
            </w:r>
            <w:r w:rsidR="009A2837" w:rsidRPr="0036265C">
              <w:rPr>
                <w:rFonts w:ascii="Times New Roman" w:hAnsi="Times New Roman"/>
                <w:color w:val="000000"/>
                <w:szCs w:val="18"/>
              </w:rPr>
              <w:t>tikri</w:t>
            </w:r>
            <w:r w:rsidR="009A2837">
              <w:rPr>
                <w:rFonts w:ascii="Times New Roman" w:hAnsi="Times New Roman"/>
                <w:color w:val="000000"/>
                <w:szCs w:val="18"/>
              </w:rPr>
              <w:t>nus</w:t>
            </w:r>
            <w:r w:rsidR="009A2837" w:rsidRPr="0036265C">
              <w:rPr>
                <w:rFonts w:ascii="Times New Roman" w:hAnsi="Times New Roman"/>
                <w:color w:val="000000"/>
                <w:szCs w:val="18"/>
              </w:rPr>
              <w:t xml:space="preserve"> tinkam</w:t>
            </w:r>
            <w:r w:rsidR="009A2837">
              <w:rPr>
                <w:rFonts w:ascii="Times New Roman" w:hAnsi="Times New Roman"/>
                <w:color w:val="000000"/>
                <w:szCs w:val="18"/>
              </w:rPr>
              <w:t>os</w:t>
            </w:r>
            <w:r w:rsidR="009A2837" w:rsidRPr="0036265C">
              <w:rPr>
                <w:rFonts w:ascii="Times New Roman" w:hAnsi="Times New Roman"/>
                <w:color w:val="000000"/>
                <w:szCs w:val="18"/>
              </w:rPr>
              <w:t xml:space="preserve"> vietini</w:t>
            </w:r>
            <w:r w:rsidR="009A2837" w:rsidRPr="0036265C">
              <w:rPr>
                <w:rFonts w:ascii="Times New Roman" w:hAnsi="Times New Roman" w:hint="eastAsia"/>
                <w:color w:val="000000"/>
                <w:szCs w:val="18"/>
              </w:rPr>
              <w:t>ų</w:t>
            </w:r>
            <w:r w:rsidR="009A2837" w:rsidRPr="0036265C">
              <w:rPr>
                <w:rFonts w:ascii="Times New Roman" w:hAnsi="Times New Roman"/>
                <w:color w:val="000000"/>
                <w:szCs w:val="18"/>
              </w:rPr>
              <w:t xml:space="preserve"> buveini</w:t>
            </w:r>
            <w:r w:rsidR="009A2837" w:rsidRPr="0036265C">
              <w:rPr>
                <w:rFonts w:ascii="Times New Roman" w:hAnsi="Times New Roman" w:hint="eastAsia"/>
                <w:color w:val="000000"/>
                <w:szCs w:val="18"/>
              </w:rPr>
              <w:t>ų</w:t>
            </w:r>
            <w:r w:rsidR="009A2837" w:rsidRPr="0036265C">
              <w:rPr>
                <w:rFonts w:ascii="Times New Roman" w:hAnsi="Times New Roman"/>
                <w:color w:val="000000"/>
                <w:szCs w:val="18"/>
              </w:rPr>
              <w:t xml:space="preserve"> ir r</w:t>
            </w:r>
            <w:r w:rsidR="009A2837" w:rsidRPr="0036265C">
              <w:rPr>
                <w:rFonts w:ascii="Times New Roman" w:hAnsi="Times New Roman" w:hint="eastAsia"/>
                <w:color w:val="000000"/>
                <w:szCs w:val="18"/>
              </w:rPr>
              <w:t>ūš</w:t>
            </w:r>
            <w:r w:rsidR="009A2837" w:rsidRPr="0036265C">
              <w:rPr>
                <w:rFonts w:ascii="Times New Roman" w:hAnsi="Times New Roman"/>
                <w:color w:val="000000"/>
                <w:szCs w:val="18"/>
              </w:rPr>
              <w:t>i</w:t>
            </w:r>
            <w:r w:rsidR="009A2837" w:rsidRPr="0036265C">
              <w:rPr>
                <w:rFonts w:ascii="Times New Roman" w:hAnsi="Times New Roman" w:hint="eastAsia"/>
                <w:color w:val="000000"/>
                <w:szCs w:val="18"/>
              </w:rPr>
              <w:t>ų</w:t>
            </w:r>
            <w:r w:rsidR="009A2837" w:rsidRPr="0036265C">
              <w:rPr>
                <w:rFonts w:ascii="Times New Roman" w:hAnsi="Times New Roman"/>
                <w:color w:val="000000"/>
                <w:szCs w:val="18"/>
              </w:rPr>
              <w:t xml:space="preserve"> apsaug</w:t>
            </w:r>
            <w:r w:rsidR="001A401D">
              <w:rPr>
                <w:rFonts w:ascii="Times New Roman" w:hAnsi="Times New Roman"/>
                <w:color w:val="000000"/>
                <w:szCs w:val="18"/>
              </w:rPr>
              <w:t>o</w:t>
            </w:r>
            <w:r w:rsidR="009A2837">
              <w:rPr>
                <w:rFonts w:ascii="Times New Roman" w:hAnsi="Times New Roman"/>
                <w:color w:val="000000"/>
                <w:szCs w:val="18"/>
              </w:rPr>
              <w:t>s</w:t>
            </w:r>
            <w:r>
              <w:rPr>
                <w:rFonts w:ascii="Times New Roman" w:hAnsi="Times New Roman"/>
                <w:color w:val="000000"/>
                <w:szCs w:val="18"/>
              </w:rPr>
              <w:t xml:space="preserve"> Lietuvoje</w:t>
            </w:r>
            <w:r w:rsidR="00684CE8">
              <w:rPr>
                <w:rFonts w:ascii="Times New Roman" w:hAnsi="Times New Roman"/>
                <w:color w:val="000000"/>
                <w:szCs w:val="18"/>
              </w:rPr>
              <w:t>,</w:t>
            </w:r>
            <w:r w:rsidR="009A2837" w:rsidRPr="0036265C">
              <w:rPr>
                <w:rFonts w:ascii="Times New Roman" w:hAnsi="Times New Roman"/>
                <w:color w:val="000000"/>
                <w:szCs w:val="18"/>
              </w:rPr>
              <w:t xml:space="preserve"> </w:t>
            </w:r>
            <w:r w:rsidR="0036265C" w:rsidRPr="0036265C">
              <w:rPr>
                <w:rFonts w:ascii="Times New Roman" w:hAnsi="Times New Roman"/>
                <w:color w:val="000000"/>
                <w:szCs w:val="18"/>
              </w:rPr>
              <w:t>E</w:t>
            </w:r>
            <w:r w:rsidR="009A2837">
              <w:rPr>
                <w:rFonts w:ascii="Times New Roman" w:hAnsi="Times New Roman"/>
                <w:color w:val="000000"/>
                <w:szCs w:val="18"/>
              </w:rPr>
              <w:t>uropos komisija</w:t>
            </w:r>
            <w:r w:rsidR="0036265C" w:rsidRPr="0036265C">
              <w:rPr>
                <w:rFonts w:ascii="Times New Roman" w:hAnsi="Times New Roman"/>
                <w:color w:val="000000"/>
                <w:szCs w:val="18"/>
              </w:rPr>
              <w:t xml:space="preserve"> 2018-05-17 i</w:t>
            </w:r>
            <w:r w:rsidR="0036265C" w:rsidRPr="0036265C">
              <w:rPr>
                <w:rFonts w:ascii="Times New Roman" w:hAnsi="Times New Roman" w:hint="eastAsia"/>
                <w:color w:val="000000"/>
                <w:szCs w:val="18"/>
              </w:rPr>
              <w:t>š</w:t>
            </w:r>
            <w:r w:rsidR="0036265C" w:rsidRPr="0036265C">
              <w:rPr>
                <w:rFonts w:ascii="Times New Roman" w:hAnsi="Times New Roman"/>
                <w:color w:val="000000"/>
                <w:szCs w:val="18"/>
              </w:rPr>
              <w:t>siunt</w:t>
            </w:r>
            <w:r w:rsidR="0036265C" w:rsidRPr="0036265C">
              <w:rPr>
                <w:rFonts w:ascii="Times New Roman" w:hAnsi="Times New Roman" w:hint="eastAsia"/>
                <w:color w:val="000000"/>
                <w:szCs w:val="18"/>
              </w:rPr>
              <w:t>ė</w:t>
            </w:r>
            <w:r w:rsidR="0036265C" w:rsidRPr="0036265C">
              <w:rPr>
                <w:rFonts w:ascii="Times New Roman" w:hAnsi="Times New Roman"/>
                <w:color w:val="000000"/>
                <w:szCs w:val="18"/>
              </w:rPr>
              <w:t xml:space="preserve"> oficial</w:t>
            </w:r>
            <w:r w:rsidR="0036265C" w:rsidRPr="0036265C">
              <w:rPr>
                <w:rFonts w:ascii="Times New Roman" w:hAnsi="Times New Roman" w:hint="eastAsia"/>
                <w:color w:val="000000"/>
                <w:szCs w:val="18"/>
              </w:rPr>
              <w:t>ų</w:t>
            </w:r>
            <w:r w:rsidR="0036265C" w:rsidRPr="0036265C">
              <w:rPr>
                <w:rFonts w:ascii="Times New Roman" w:hAnsi="Times New Roman"/>
                <w:color w:val="000000"/>
                <w:szCs w:val="18"/>
              </w:rPr>
              <w:t xml:space="preserve"> prane</w:t>
            </w:r>
            <w:r w:rsidR="0036265C" w:rsidRPr="0036265C">
              <w:rPr>
                <w:rFonts w:ascii="Times New Roman" w:hAnsi="Times New Roman" w:hint="eastAsia"/>
                <w:color w:val="000000"/>
                <w:szCs w:val="18"/>
              </w:rPr>
              <w:t>š</w:t>
            </w:r>
            <w:r w:rsidR="0036265C" w:rsidRPr="0036265C">
              <w:rPr>
                <w:rFonts w:ascii="Times New Roman" w:hAnsi="Times New Roman"/>
                <w:color w:val="000000"/>
                <w:szCs w:val="18"/>
              </w:rPr>
              <w:t>im</w:t>
            </w:r>
            <w:r w:rsidR="0036265C" w:rsidRPr="0036265C">
              <w:rPr>
                <w:rFonts w:ascii="Times New Roman" w:hAnsi="Times New Roman" w:hint="eastAsia"/>
                <w:color w:val="000000"/>
                <w:szCs w:val="18"/>
              </w:rPr>
              <w:t>ą</w:t>
            </w:r>
            <w:r w:rsidR="001A401D">
              <w:rPr>
                <w:rFonts w:ascii="Times New Roman" w:hAnsi="Times New Roman"/>
                <w:color w:val="000000"/>
                <w:szCs w:val="18"/>
              </w:rPr>
              <w:t xml:space="preserve"> </w:t>
            </w:r>
            <w:r w:rsidR="001A401D" w:rsidRPr="0036265C">
              <w:rPr>
                <w:rFonts w:ascii="Times New Roman" w:hAnsi="Times New Roman"/>
                <w:color w:val="000000"/>
                <w:szCs w:val="18"/>
              </w:rPr>
              <w:t>(pa</w:t>
            </w:r>
            <w:r w:rsidR="001A401D" w:rsidRPr="0036265C">
              <w:rPr>
                <w:rFonts w:ascii="Times New Roman" w:hAnsi="Times New Roman" w:hint="eastAsia"/>
                <w:color w:val="000000"/>
                <w:szCs w:val="18"/>
              </w:rPr>
              <w:t>ž</w:t>
            </w:r>
            <w:r w:rsidR="001A401D" w:rsidRPr="0036265C">
              <w:rPr>
                <w:rFonts w:ascii="Times New Roman" w:hAnsi="Times New Roman"/>
                <w:color w:val="000000"/>
                <w:szCs w:val="18"/>
              </w:rPr>
              <w:t>eidimo Nr. 20182059)</w:t>
            </w:r>
            <w:r w:rsidR="0036265C" w:rsidRPr="0036265C">
              <w:rPr>
                <w:rFonts w:ascii="Times New Roman" w:hAnsi="Times New Roman"/>
                <w:color w:val="000000"/>
                <w:szCs w:val="18"/>
              </w:rPr>
              <w:t xml:space="preserve"> d</w:t>
            </w:r>
            <w:r w:rsidR="0036265C" w:rsidRPr="0036265C">
              <w:rPr>
                <w:rFonts w:ascii="Times New Roman" w:hAnsi="Times New Roman" w:hint="eastAsia"/>
                <w:color w:val="000000"/>
                <w:szCs w:val="18"/>
              </w:rPr>
              <w:t>ė</w:t>
            </w:r>
            <w:r w:rsidR="0036265C" w:rsidRPr="0036265C">
              <w:rPr>
                <w:rFonts w:ascii="Times New Roman" w:hAnsi="Times New Roman"/>
                <w:color w:val="000000"/>
                <w:szCs w:val="18"/>
              </w:rPr>
              <w:t>l gamtos apsaugos teritorij</w:t>
            </w:r>
            <w:r w:rsidR="0036265C" w:rsidRPr="0036265C">
              <w:rPr>
                <w:rFonts w:ascii="Times New Roman" w:hAnsi="Times New Roman" w:hint="eastAsia"/>
                <w:color w:val="000000"/>
                <w:szCs w:val="18"/>
              </w:rPr>
              <w:t>ų</w:t>
            </w:r>
            <w:r w:rsidR="0036265C" w:rsidRPr="0036265C">
              <w:rPr>
                <w:rFonts w:ascii="Times New Roman" w:hAnsi="Times New Roman"/>
                <w:color w:val="000000"/>
                <w:szCs w:val="18"/>
              </w:rPr>
              <w:t>. Pagal ES gamtos srities teis</w:t>
            </w:r>
            <w:r w:rsidR="0036265C" w:rsidRPr="0036265C">
              <w:rPr>
                <w:rFonts w:ascii="Times New Roman" w:hAnsi="Times New Roman" w:hint="eastAsia"/>
                <w:color w:val="000000"/>
                <w:szCs w:val="18"/>
              </w:rPr>
              <w:t>ė</w:t>
            </w:r>
            <w:r w:rsidR="0036265C" w:rsidRPr="0036265C">
              <w:rPr>
                <w:rFonts w:ascii="Times New Roman" w:hAnsi="Times New Roman"/>
                <w:color w:val="000000"/>
                <w:szCs w:val="18"/>
              </w:rPr>
              <w:t>s aktus</w:t>
            </w:r>
            <w:r w:rsidR="0036265C" w:rsidRPr="00684CC8">
              <w:rPr>
                <w:rFonts w:ascii="Times New Roman" w:hAnsi="Times New Roman"/>
                <w:color w:val="000000"/>
                <w:szCs w:val="18"/>
              </w:rPr>
              <w:t xml:space="preserve"> (</w:t>
            </w:r>
            <w:r w:rsidR="0036265C" w:rsidRPr="00684CC8">
              <w:rPr>
                <w:rFonts w:ascii="Times New Roman" w:hAnsi="Times New Roman"/>
                <w:szCs w:val="18"/>
                <w:bdr w:val="none" w:sz="0" w:space="0" w:color="auto" w:frame="1"/>
              </w:rPr>
              <w:t>Tarybos direktyva 92/43/EEB</w:t>
            </w:r>
            <w:r w:rsidR="009A2837">
              <w:rPr>
                <w:rFonts w:ascii="Times New Roman" w:hAnsi="Times New Roman"/>
                <w:color w:val="000000"/>
                <w:szCs w:val="18"/>
              </w:rPr>
              <w:t xml:space="preserve"> </w:t>
            </w:r>
            <w:r w:rsidR="0036265C" w:rsidRPr="00684CC8">
              <w:rPr>
                <w:rFonts w:ascii="Times New Roman" w:hAnsi="Times New Roman"/>
                <w:color w:val="000000"/>
                <w:szCs w:val="18"/>
              </w:rPr>
              <w:t>dėl buveinių ir paukščių</w:t>
            </w:r>
            <w:r>
              <w:rPr>
                <w:rFonts w:ascii="Times New Roman" w:hAnsi="Times New Roman"/>
                <w:color w:val="000000"/>
                <w:szCs w:val="18"/>
              </w:rPr>
              <w:t>,</w:t>
            </w:r>
            <w:r w:rsidR="009A2837">
              <w:rPr>
                <w:rFonts w:ascii="Times New Roman" w:hAnsi="Times New Roman"/>
                <w:color w:val="000000"/>
                <w:szCs w:val="18"/>
              </w:rPr>
              <w:t xml:space="preserve"> </w:t>
            </w:r>
            <w:r w:rsidR="0036265C" w:rsidRPr="00684CC8">
              <w:rPr>
                <w:rFonts w:ascii="Times New Roman" w:hAnsi="Times New Roman"/>
                <w:szCs w:val="18"/>
                <w:bdr w:val="none" w:sz="0" w:space="0" w:color="auto" w:frame="1"/>
              </w:rPr>
              <w:t>Direktyva 2009/147/EB</w:t>
            </w:r>
            <w:r w:rsidR="0036265C" w:rsidRPr="00684CC8">
              <w:rPr>
                <w:rFonts w:ascii="Times New Roman" w:hAnsi="Times New Roman"/>
                <w:color w:val="000000"/>
                <w:szCs w:val="18"/>
              </w:rPr>
              <w:t>) valstybės narės susitarė prisidėti kuriant nuoseklų Europos tinklą „</w:t>
            </w:r>
            <w:proofErr w:type="spellStart"/>
            <w:r w:rsidR="0036265C" w:rsidRPr="00684CC8">
              <w:rPr>
                <w:rFonts w:ascii="Times New Roman" w:hAnsi="Times New Roman"/>
                <w:color w:val="000000"/>
                <w:szCs w:val="18"/>
              </w:rPr>
              <w:t>Natura</w:t>
            </w:r>
            <w:proofErr w:type="spellEnd"/>
            <w:r w:rsidR="0036265C" w:rsidRPr="00684CC8">
              <w:rPr>
                <w:rFonts w:ascii="Times New Roman" w:hAnsi="Times New Roman"/>
                <w:color w:val="000000"/>
                <w:szCs w:val="18"/>
              </w:rPr>
              <w:t xml:space="preserve"> 2000“. Lietuva nepateikė išsamaus specialių apsaugos teritorijų sąrašo, o siūlom</w:t>
            </w:r>
            <w:r w:rsidR="009A2837">
              <w:rPr>
                <w:rFonts w:ascii="Times New Roman" w:hAnsi="Times New Roman"/>
                <w:color w:val="000000"/>
                <w:szCs w:val="18"/>
              </w:rPr>
              <w:t>os</w:t>
            </w:r>
            <w:r w:rsidR="0036265C" w:rsidRPr="00684CC8">
              <w:rPr>
                <w:rFonts w:ascii="Times New Roman" w:hAnsi="Times New Roman"/>
                <w:color w:val="000000"/>
                <w:szCs w:val="18"/>
              </w:rPr>
              <w:t xml:space="preserve"> Bendrijos svarbos teritorijos apima nepakankamai saugotinų įvairių buveinių tipų ir rūšių. Komisija išsiuntė oficialų pranešimą. Valstybė narė turėjo per du mėnesius atsakyti į Komisijos pateiktus </w:t>
            </w:r>
            <w:r w:rsidR="0036265C" w:rsidRPr="00684CC8">
              <w:rPr>
                <w:rFonts w:ascii="Times New Roman" w:hAnsi="Times New Roman"/>
                <w:color w:val="000000"/>
                <w:szCs w:val="18"/>
              </w:rPr>
              <w:lastRenderedPageBreak/>
              <w:t>argumentus. Priešingu atveju Komisija gali nuspręsti išsiųsti pagrįstą nuomonę. Remiantis EK pažeidimų registro duomenimis, šio pažeidimo procedūra nėra baigta.</w:t>
            </w:r>
            <w:r w:rsidR="00F84A5D">
              <w:rPr>
                <w:rFonts w:ascii="Times New Roman" w:hAnsi="Times New Roman"/>
                <w:color w:val="000000"/>
                <w:szCs w:val="18"/>
              </w:rPr>
              <w:t xml:space="preserve"> </w:t>
            </w:r>
            <w:r w:rsidR="008F0F77">
              <w:rPr>
                <w:rFonts w:ascii="Times New Roman" w:hAnsi="Times New Roman"/>
                <w:color w:val="000000"/>
                <w:szCs w:val="18"/>
              </w:rPr>
              <w:t>Remiantis atsakingų institucijų pateiktais duomenim</w:t>
            </w:r>
            <w:r w:rsidR="004D4442">
              <w:rPr>
                <w:rFonts w:ascii="Times New Roman" w:hAnsi="Times New Roman"/>
                <w:color w:val="000000"/>
                <w:szCs w:val="18"/>
              </w:rPr>
              <w:t>i</w:t>
            </w:r>
            <w:r w:rsidR="008F0F77">
              <w:rPr>
                <w:rFonts w:ascii="Times New Roman" w:hAnsi="Times New Roman"/>
                <w:color w:val="000000"/>
                <w:szCs w:val="18"/>
              </w:rPr>
              <w:t xml:space="preserve">s, </w:t>
            </w:r>
            <w:r w:rsidR="004D4442">
              <w:rPr>
                <w:rFonts w:ascii="Times New Roman" w:hAnsi="Times New Roman"/>
                <w:color w:val="000000"/>
                <w:szCs w:val="18"/>
              </w:rPr>
              <w:t xml:space="preserve">išsiaiškinta, kad </w:t>
            </w:r>
            <w:r w:rsidR="00F84A5D">
              <w:rPr>
                <w:rFonts w:ascii="Times New Roman" w:hAnsi="Times New Roman"/>
                <w:color w:val="000000"/>
                <w:szCs w:val="18"/>
              </w:rPr>
              <w:t>pažeidimų procedūra yra pagrįsta, tačiau pradėto proceso priežastys yra techninio pobūdžio.</w:t>
            </w:r>
            <w:r w:rsidR="00A02947">
              <w:rPr>
                <w:rFonts w:ascii="Times New Roman" w:hAnsi="Times New Roman"/>
                <w:color w:val="000000"/>
                <w:szCs w:val="18"/>
              </w:rPr>
              <w:t xml:space="preserve"> Įvertinus viešus duomenis, neigiama įtaka saugomų teritorijų ir rūšių kiekybinei ir kokybinei išraiškai pažeidimo procedūros kontekste Lietuvoje </w:t>
            </w:r>
            <w:r w:rsidR="004D4442">
              <w:rPr>
                <w:rFonts w:ascii="Times New Roman" w:hAnsi="Times New Roman"/>
                <w:color w:val="000000"/>
                <w:szCs w:val="18"/>
              </w:rPr>
              <w:t xml:space="preserve">nebuvo ir </w:t>
            </w:r>
            <w:r w:rsidR="00A02947">
              <w:rPr>
                <w:rFonts w:ascii="Times New Roman" w:hAnsi="Times New Roman"/>
                <w:color w:val="000000"/>
                <w:szCs w:val="18"/>
              </w:rPr>
              <w:t>nėra daroma.</w:t>
            </w:r>
            <w:r w:rsidR="006D606A">
              <w:rPr>
                <w:rFonts w:ascii="Times New Roman" w:hAnsi="Times New Roman"/>
                <w:color w:val="000000"/>
                <w:szCs w:val="18"/>
              </w:rPr>
              <w:t xml:space="preserve"> Šiuo metu </w:t>
            </w:r>
            <w:r w:rsidR="003B2D0E">
              <w:rPr>
                <w:rFonts w:ascii="Times New Roman" w:hAnsi="Times New Roman"/>
                <w:color w:val="000000"/>
                <w:szCs w:val="18"/>
              </w:rPr>
              <w:t>Aplinkos ministerija pildo</w:t>
            </w:r>
            <w:r w:rsidR="006D606A">
              <w:rPr>
                <w:rFonts w:ascii="Times New Roman" w:hAnsi="Times New Roman"/>
                <w:color w:val="000000"/>
                <w:szCs w:val="18"/>
              </w:rPr>
              <w:t xml:space="preserve"> </w:t>
            </w:r>
            <w:r w:rsidR="006D606A" w:rsidRPr="006D606A">
              <w:rPr>
                <w:rFonts w:ascii="Times New Roman" w:hAnsi="Times New Roman"/>
                <w:color w:val="000000"/>
                <w:szCs w:val="18"/>
              </w:rPr>
              <w:t>gamtini</w:t>
            </w:r>
            <w:r w:rsidR="006D606A" w:rsidRPr="006D606A">
              <w:rPr>
                <w:rFonts w:ascii="Times New Roman" w:hAnsi="Times New Roman" w:hint="eastAsia"/>
                <w:color w:val="000000"/>
                <w:szCs w:val="18"/>
              </w:rPr>
              <w:t>ų</w:t>
            </w:r>
            <w:r w:rsidR="006D606A" w:rsidRPr="006D606A">
              <w:rPr>
                <w:rFonts w:ascii="Times New Roman" w:hAnsi="Times New Roman"/>
                <w:color w:val="000000"/>
                <w:szCs w:val="18"/>
              </w:rPr>
              <w:t xml:space="preserve"> buveini</w:t>
            </w:r>
            <w:r w:rsidR="006D606A" w:rsidRPr="006D606A">
              <w:rPr>
                <w:rFonts w:ascii="Times New Roman" w:hAnsi="Times New Roman" w:hint="eastAsia"/>
                <w:color w:val="000000"/>
                <w:szCs w:val="18"/>
              </w:rPr>
              <w:t>ų</w:t>
            </w:r>
            <w:r w:rsidR="006D606A" w:rsidRPr="006D606A">
              <w:rPr>
                <w:rFonts w:ascii="Times New Roman" w:hAnsi="Times New Roman"/>
                <w:color w:val="000000"/>
                <w:szCs w:val="18"/>
              </w:rPr>
              <w:t xml:space="preserve"> apsaugai</w:t>
            </w:r>
            <w:r w:rsidR="006D606A">
              <w:rPr>
                <w:rFonts w:ascii="Times New Roman" w:hAnsi="Times New Roman"/>
                <w:color w:val="000000"/>
                <w:szCs w:val="18"/>
              </w:rPr>
              <w:t xml:space="preserve"> atitinkančių</w:t>
            </w:r>
            <w:r w:rsidR="006D606A" w:rsidRPr="006D606A">
              <w:rPr>
                <w:rFonts w:ascii="Times New Roman" w:hAnsi="Times New Roman"/>
                <w:color w:val="000000"/>
                <w:szCs w:val="18"/>
              </w:rPr>
              <w:t xml:space="preserve"> svarbi</w:t>
            </w:r>
            <w:r w:rsidR="006D606A" w:rsidRPr="006D606A">
              <w:rPr>
                <w:rFonts w:ascii="Times New Roman" w:hAnsi="Times New Roman" w:hint="eastAsia"/>
                <w:color w:val="000000"/>
                <w:szCs w:val="18"/>
              </w:rPr>
              <w:t>ų</w:t>
            </w:r>
            <w:r w:rsidR="006D606A" w:rsidRPr="006D606A">
              <w:rPr>
                <w:rFonts w:ascii="Times New Roman" w:hAnsi="Times New Roman"/>
                <w:color w:val="000000"/>
                <w:szCs w:val="18"/>
              </w:rPr>
              <w:t xml:space="preserve"> teritorij</w:t>
            </w:r>
            <w:r w:rsidR="006D606A" w:rsidRPr="006D606A">
              <w:rPr>
                <w:rFonts w:ascii="Times New Roman" w:hAnsi="Times New Roman" w:hint="eastAsia"/>
                <w:color w:val="000000"/>
                <w:szCs w:val="18"/>
              </w:rPr>
              <w:t>ų</w:t>
            </w:r>
            <w:r w:rsidR="006D606A" w:rsidRPr="006D606A">
              <w:rPr>
                <w:rFonts w:ascii="Times New Roman" w:hAnsi="Times New Roman"/>
                <w:color w:val="000000"/>
                <w:szCs w:val="18"/>
              </w:rPr>
              <w:t xml:space="preserve"> atrankos kriterijus</w:t>
            </w:r>
            <w:r w:rsidR="003B2D0E">
              <w:rPr>
                <w:rFonts w:ascii="Times New Roman" w:hAnsi="Times New Roman"/>
                <w:color w:val="000000"/>
                <w:szCs w:val="18"/>
              </w:rPr>
              <w:t xml:space="preserve"> sąrašą</w:t>
            </w:r>
            <w:r w:rsidR="006D606A" w:rsidRPr="006D606A">
              <w:rPr>
                <w:rFonts w:ascii="Times New Roman" w:hAnsi="Times New Roman"/>
                <w:color w:val="000000"/>
                <w:szCs w:val="18"/>
              </w:rPr>
              <w:t xml:space="preserve"> </w:t>
            </w:r>
            <w:r w:rsidR="003B2D0E">
              <w:rPr>
                <w:rFonts w:ascii="Times New Roman" w:hAnsi="Times New Roman"/>
                <w:color w:val="000000"/>
                <w:szCs w:val="18"/>
              </w:rPr>
              <w:t>ir atnaujina</w:t>
            </w:r>
            <w:r w:rsidR="006D606A" w:rsidRPr="006D606A">
              <w:rPr>
                <w:rFonts w:ascii="Times New Roman" w:hAnsi="Times New Roman"/>
                <w:color w:val="000000"/>
                <w:szCs w:val="18"/>
              </w:rPr>
              <w:t xml:space="preserve"> Europos ekologinio tinklo </w:t>
            </w:r>
            <w:proofErr w:type="spellStart"/>
            <w:r w:rsidR="006D606A" w:rsidRPr="006D606A">
              <w:rPr>
                <w:rFonts w:ascii="Times New Roman" w:hAnsi="Times New Roman"/>
                <w:color w:val="000000"/>
                <w:szCs w:val="18"/>
              </w:rPr>
              <w:t>Natura</w:t>
            </w:r>
            <w:proofErr w:type="spellEnd"/>
            <w:r w:rsidR="006D606A" w:rsidRPr="006D606A">
              <w:rPr>
                <w:rFonts w:ascii="Times New Roman" w:hAnsi="Times New Roman"/>
                <w:color w:val="000000"/>
                <w:szCs w:val="18"/>
              </w:rPr>
              <w:t xml:space="preserve"> 2000</w:t>
            </w:r>
            <w:r w:rsidR="006D606A">
              <w:rPr>
                <w:rFonts w:ascii="Times New Roman" w:hAnsi="Times New Roman"/>
                <w:color w:val="000000"/>
                <w:szCs w:val="18"/>
              </w:rPr>
              <w:t xml:space="preserve"> </w:t>
            </w:r>
            <w:r w:rsidR="003B2D0E">
              <w:rPr>
                <w:rFonts w:ascii="Times New Roman" w:hAnsi="Times New Roman"/>
                <w:color w:val="000000"/>
                <w:szCs w:val="18"/>
              </w:rPr>
              <w:t>teritorijas</w:t>
            </w:r>
            <w:r w:rsidR="005A40FD">
              <w:rPr>
                <w:rFonts w:ascii="Times New Roman" w:hAnsi="Times New Roman"/>
                <w:color w:val="000000"/>
                <w:szCs w:val="18"/>
              </w:rPr>
              <w:t>.</w:t>
            </w:r>
            <w:r w:rsidR="00A02947">
              <w:rPr>
                <w:rFonts w:ascii="Times New Roman" w:hAnsi="Times New Roman"/>
                <w:color w:val="000000"/>
                <w:szCs w:val="18"/>
              </w:rPr>
              <w:t xml:space="preserve"> Toliau</w:t>
            </w:r>
            <w:r w:rsidR="003B2D0E">
              <w:rPr>
                <w:rFonts w:ascii="Times New Roman" w:hAnsi="Times New Roman"/>
                <w:color w:val="000000"/>
                <w:szCs w:val="18"/>
              </w:rPr>
              <w:t xml:space="preserve"> </w:t>
            </w:r>
            <w:r w:rsidR="00A02947">
              <w:rPr>
                <w:rFonts w:ascii="Times New Roman" w:hAnsi="Times New Roman"/>
                <w:color w:val="000000"/>
                <w:szCs w:val="18"/>
              </w:rPr>
              <w:t>v</w:t>
            </w:r>
            <w:r w:rsidR="003B2D0E">
              <w:rPr>
                <w:rFonts w:ascii="Times New Roman" w:hAnsi="Times New Roman"/>
                <w:color w:val="000000"/>
                <w:szCs w:val="18"/>
              </w:rPr>
              <w:t xml:space="preserve">yksta šių atrankos kriterijų bei naujų teritorijų derinimo su EK procesas. </w:t>
            </w:r>
            <w:bookmarkEnd w:id="16"/>
          </w:p>
          <w:p w14:paraId="47DF9D69" w14:textId="77777777" w:rsidR="004D4442" w:rsidRDefault="001E3DB5" w:rsidP="004D4442">
            <w:pPr>
              <w:spacing w:before="120" w:after="0" w:line="240" w:lineRule="auto"/>
              <w:jc w:val="both"/>
              <w:rPr>
                <w:rFonts w:ascii="Times New Roman" w:hAnsi="Times New Roman"/>
              </w:rPr>
            </w:pPr>
            <w:r w:rsidRPr="001E3DB5">
              <w:rPr>
                <w:rFonts w:ascii="Times New Roman" w:hAnsi="Times New Roman"/>
              </w:rPr>
              <w:t>Saugomos teritorijos ir r</w:t>
            </w:r>
            <w:r w:rsidRPr="001E3DB5">
              <w:rPr>
                <w:rFonts w:ascii="Times New Roman" w:hAnsi="Times New Roman" w:hint="eastAsia"/>
              </w:rPr>
              <w:t>ūš</w:t>
            </w:r>
            <w:r w:rsidRPr="001E3DB5">
              <w:rPr>
                <w:rFonts w:ascii="Times New Roman" w:hAnsi="Times New Roman"/>
              </w:rPr>
              <w:t>ys</w:t>
            </w:r>
            <w:r>
              <w:rPr>
                <w:rFonts w:ascii="Times New Roman" w:hAnsi="Times New Roman"/>
              </w:rPr>
              <w:t xml:space="preserve"> yra </w:t>
            </w:r>
            <w:r w:rsidR="005A40FD">
              <w:rPr>
                <w:rFonts w:ascii="Times New Roman" w:hAnsi="Times New Roman"/>
              </w:rPr>
              <w:t>išsamiai</w:t>
            </w:r>
            <w:r>
              <w:rPr>
                <w:rFonts w:ascii="Times New Roman" w:hAnsi="Times New Roman"/>
              </w:rPr>
              <w:t xml:space="preserve"> reglamentuotos Lietuvos teisinėje sistemoje. Informacija apie saugomas teritorijas ir rūšis yra vieša</w:t>
            </w:r>
            <w:r w:rsidR="009A2837">
              <w:rPr>
                <w:rFonts w:ascii="Times New Roman" w:hAnsi="Times New Roman"/>
              </w:rPr>
              <w:t xml:space="preserve"> (</w:t>
            </w:r>
            <w:r w:rsidR="005A40FD">
              <w:rPr>
                <w:rFonts w:ascii="Times New Roman" w:hAnsi="Times New Roman"/>
              </w:rPr>
              <w:t>pavyzdžiui</w:t>
            </w:r>
            <w:r w:rsidR="009A2837">
              <w:rPr>
                <w:rFonts w:ascii="Times New Roman" w:hAnsi="Times New Roman"/>
              </w:rPr>
              <w:t>,</w:t>
            </w:r>
            <w:r w:rsidR="005A40FD">
              <w:rPr>
                <w:rFonts w:ascii="Times New Roman" w:hAnsi="Times New Roman"/>
              </w:rPr>
              <w:t xml:space="preserve"> duomenys žemėlapiuose</w:t>
            </w:r>
            <w:r w:rsidR="009A2837">
              <w:rPr>
                <w:rFonts w:ascii="Times New Roman" w:hAnsi="Times New Roman"/>
              </w:rPr>
              <w:t xml:space="preserve"> </w:t>
            </w:r>
            <w:hyperlink r:id="rId83" w:history="1">
              <w:r w:rsidR="009A2837" w:rsidRPr="007903A8">
                <w:rPr>
                  <w:rStyle w:val="Hyperlink"/>
                  <w:rFonts w:ascii="Times New Roman" w:hAnsi="Times New Roman"/>
                </w:rPr>
                <w:t>https://www.geoportal.lt/geoportal/</w:t>
              </w:r>
            </w:hyperlink>
            <w:r w:rsidR="009A2837">
              <w:rPr>
                <w:rFonts w:ascii="Times New Roman" w:hAnsi="Times New Roman"/>
              </w:rPr>
              <w:t>)</w:t>
            </w:r>
            <w:r>
              <w:rPr>
                <w:rFonts w:ascii="Times New Roman" w:hAnsi="Times New Roman"/>
              </w:rPr>
              <w:t>. Šių teritorijų ir rūšių priežiūros procese aktyviai dalyvauja tiek valstybės specialistai</w:t>
            </w:r>
            <w:r w:rsidR="005A40FD">
              <w:rPr>
                <w:rFonts w:ascii="Times New Roman" w:hAnsi="Times New Roman"/>
              </w:rPr>
              <w:t>,</w:t>
            </w:r>
            <w:r>
              <w:rPr>
                <w:rFonts w:ascii="Times New Roman" w:hAnsi="Times New Roman"/>
              </w:rPr>
              <w:t xml:space="preserve"> tiek nevyriausybinių organizacijų atstovai</w:t>
            </w:r>
            <w:r w:rsidR="005A40FD">
              <w:rPr>
                <w:rFonts w:ascii="Times New Roman" w:hAnsi="Times New Roman"/>
              </w:rPr>
              <w:t xml:space="preserve"> ir aktyvūs piliečiai</w:t>
            </w:r>
            <w:r>
              <w:rPr>
                <w:rFonts w:ascii="Times New Roman" w:hAnsi="Times New Roman"/>
              </w:rPr>
              <w:t>.</w:t>
            </w:r>
          </w:p>
          <w:p w14:paraId="4B67690F" w14:textId="68A6B383" w:rsidR="0053527A" w:rsidRPr="001C2DF7" w:rsidRDefault="001E3DB5" w:rsidP="004D4442">
            <w:pPr>
              <w:spacing w:before="120" w:after="0" w:line="240" w:lineRule="auto"/>
              <w:jc w:val="both"/>
              <w:rPr>
                <w:rFonts w:ascii="Times New Roman" w:hAnsi="Times New Roman"/>
              </w:rPr>
            </w:pPr>
            <w:r>
              <w:rPr>
                <w:rFonts w:ascii="Times New Roman" w:hAnsi="Times New Roman"/>
              </w:rPr>
              <w:t>Apibendrinant</w:t>
            </w:r>
            <w:r w:rsidR="0036265C">
              <w:rPr>
                <w:rFonts w:ascii="Times New Roman" w:hAnsi="Times New Roman"/>
              </w:rPr>
              <w:t xml:space="preserve"> bei įvertinant EK užregistruotą pažeidimą</w:t>
            </w:r>
            <w:r w:rsidR="004D4442">
              <w:rPr>
                <w:rFonts w:ascii="Times New Roman" w:hAnsi="Times New Roman"/>
              </w:rPr>
              <w:t xml:space="preserve"> ir atsakingų institucijų atliekamus veiksmus</w:t>
            </w:r>
            <w:r w:rsidR="0036265C">
              <w:rPr>
                <w:rFonts w:ascii="Times New Roman" w:hAnsi="Times New Roman"/>
              </w:rPr>
              <w:t>,</w:t>
            </w:r>
            <w:r>
              <w:rPr>
                <w:rFonts w:ascii="Times New Roman" w:hAnsi="Times New Roman"/>
              </w:rPr>
              <w:t xml:space="preserve"> galima teigti, kad </w:t>
            </w:r>
            <w:r w:rsidRPr="001C2DF7">
              <w:rPr>
                <w:rFonts w:ascii="Times New Roman" w:hAnsi="Times New Roman"/>
              </w:rPr>
              <w:t xml:space="preserve">rizika susijusi su šio rodiklio reikalavimų įgyvendinimu Lietuvoje yra </w:t>
            </w:r>
            <w:r>
              <w:rPr>
                <w:rFonts w:ascii="Times New Roman" w:hAnsi="Times New Roman"/>
              </w:rPr>
              <w:t>nereikšminga</w:t>
            </w:r>
            <w:r w:rsidRPr="001C2DF7">
              <w:rPr>
                <w:rFonts w:ascii="Times New Roman" w:hAnsi="Times New Roman"/>
              </w:rPr>
              <w:t>.</w:t>
            </w:r>
          </w:p>
        </w:tc>
        <w:tc>
          <w:tcPr>
            <w:tcW w:w="1271" w:type="dxa"/>
          </w:tcPr>
          <w:p w14:paraId="5936543E"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53527A" w:rsidRPr="001C2DF7" w14:paraId="56C3740F" w14:textId="77777777" w:rsidTr="00D62C5C">
        <w:trPr>
          <w:jc w:val="center"/>
        </w:trPr>
        <w:tc>
          <w:tcPr>
            <w:tcW w:w="1629" w:type="dxa"/>
          </w:tcPr>
          <w:p w14:paraId="0F3548F1" w14:textId="77777777" w:rsidR="0053527A" w:rsidRPr="00F415DB" w:rsidRDefault="0053527A" w:rsidP="00C85D10">
            <w:pPr>
              <w:pStyle w:val="Heading3"/>
              <w:ind w:left="0" w:firstLine="96"/>
              <w:rPr>
                <w:color w:val="000000"/>
                <w:szCs w:val="18"/>
              </w:rPr>
            </w:pPr>
            <w:bookmarkStart w:id="17" w:name="_Toc390349394"/>
            <w:r w:rsidRPr="00F415DB">
              <w:rPr>
                <w:rFonts w:ascii="Times New Roman" w:hAnsi="Times New Roman"/>
                <w:b w:val="0"/>
                <w:color w:val="000000"/>
                <w:sz w:val="18"/>
                <w:szCs w:val="18"/>
              </w:rPr>
              <w:lastRenderedPageBreak/>
              <w:t>1.10 Aplinkosaugos reikalavimai</w:t>
            </w:r>
            <w:bookmarkEnd w:id="17"/>
          </w:p>
        </w:tc>
        <w:tc>
          <w:tcPr>
            <w:tcW w:w="3166" w:type="dxa"/>
          </w:tcPr>
          <w:p w14:paraId="0A3C0E76"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 xml:space="preserve">Apima įstatymus, susijusius su poveikio aplinkai vertinimu dėl kirtimų, galimų dirvos pažeidimų, apsauginių zonų nustatymo (pvz. šalia vandens telkinių, atvirų vietovių, </w:t>
            </w:r>
            <w:proofErr w:type="spellStart"/>
            <w:r w:rsidRPr="001C2DF7">
              <w:rPr>
                <w:rFonts w:ascii="Times New Roman" w:hAnsi="Times New Roman"/>
              </w:rPr>
              <w:t>veisimosi</w:t>
            </w:r>
            <w:proofErr w:type="spellEnd"/>
            <w:r w:rsidRPr="001C2DF7">
              <w:rPr>
                <w:rFonts w:ascii="Times New Roman" w:hAnsi="Times New Roman"/>
              </w:rPr>
              <w:t xml:space="preserve"> teritorijų), paliekamų medžių skaičiaus kirtavietėje, kirtimo laiko apribojimų ir reikalavimų miškų ūkio technikai.</w:t>
            </w:r>
          </w:p>
          <w:p w14:paraId="3D036E3A" w14:textId="77777777" w:rsidR="0053527A" w:rsidRPr="001C2DF7" w:rsidRDefault="0053527A" w:rsidP="0053527A">
            <w:pPr>
              <w:spacing w:after="0" w:line="240" w:lineRule="auto"/>
              <w:jc w:val="both"/>
              <w:rPr>
                <w:rFonts w:ascii="Times New Roman" w:hAnsi="Times New Roman"/>
              </w:rPr>
            </w:pPr>
          </w:p>
          <w:p w14:paraId="47A88B19" w14:textId="77777777" w:rsidR="0053527A" w:rsidRPr="001C2DF7" w:rsidRDefault="0053527A" w:rsidP="0023287D">
            <w:pPr>
              <w:spacing w:after="0" w:line="240" w:lineRule="auto"/>
              <w:jc w:val="both"/>
              <w:rPr>
                <w:rFonts w:ascii="Times New Roman" w:hAnsi="Times New Roman"/>
              </w:rPr>
            </w:pPr>
            <w:r w:rsidRPr="001C2DF7">
              <w:rPr>
                <w:rFonts w:ascii="Times New Roman" w:hAnsi="Times New Roman"/>
              </w:rPr>
              <w:t xml:space="preserve">Pagal šį </w:t>
            </w:r>
            <w:r w:rsidR="0023287D">
              <w:rPr>
                <w:rFonts w:ascii="Times New Roman" w:hAnsi="Times New Roman"/>
              </w:rPr>
              <w:t>rodiklį</w:t>
            </w:r>
            <w:r w:rsidRPr="001C2DF7">
              <w:rPr>
                <w:rFonts w:ascii="Times New Roman" w:hAnsi="Times New Roman"/>
              </w:rPr>
              <w:t xml:space="preserve"> rizikos gali būti nustatomos, kai akivaizdžiai matomas sistemingas ir (arba) didelio masto teisiškai reikalaujamų aplinkosaugos priemonių nesilaikymas iki tiek, kad jis kelia pavojų miško ištekliams ir kitoms aplinkosaugos vertybėms.</w:t>
            </w:r>
          </w:p>
        </w:tc>
        <w:tc>
          <w:tcPr>
            <w:tcW w:w="4252" w:type="dxa"/>
          </w:tcPr>
          <w:p w14:paraId="27ED2ABB" w14:textId="34D06B75" w:rsidR="008A555B" w:rsidRPr="001C2DF7" w:rsidRDefault="00F84A5D" w:rsidP="008A555B">
            <w:pPr>
              <w:pStyle w:val="ListParagraph"/>
              <w:numPr>
                <w:ilvl w:val="0"/>
                <w:numId w:val="18"/>
              </w:numPr>
              <w:spacing w:after="0" w:line="240" w:lineRule="auto"/>
              <w:ind w:left="304" w:hanging="283"/>
              <w:contextualSpacing/>
              <w:jc w:val="both"/>
              <w:rPr>
                <w:rFonts w:ascii="Times New Roman" w:hAnsi="Times New Roman" w:cs="Times New Roman"/>
              </w:rPr>
            </w:pPr>
            <w:hyperlink r:id="rId84" w:history="1">
              <w:r w:rsidR="00061F83" w:rsidRPr="00061F83">
                <w:rPr>
                  <w:rStyle w:val="Hyperlink"/>
                  <w:rFonts w:ascii="Times New Roman" w:hAnsi="Times New Roman" w:cs="Times New Roman"/>
                </w:rPr>
                <w:t>Saugomų teritorijų įstatymas</w:t>
              </w:r>
            </w:hyperlink>
            <w:r w:rsidR="008A555B" w:rsidRPr="001C2DF7">
              <w:rPr>
                <w:rFonts w:ascii="Times New Roman" w:hAnsi="Times New Roman" w:cs="Times New Roman"/>
              </w:rPr>
              <w:t xml:space="preserve"> (</w:t>
            </w:r>
            <w:proofErr w:type="spellStart"/>
            <w:r w:rsidR="005A40FD">
              <w:rPr>
                <w:rFonts w:ascii="Times New Roman" w:hAnsi="Times New Roman" w:cs="Times New Roman"/>
              </w:rPr>
              <w:t>LRS</w:t>
            </w:r>
            <w:proofErr w:type="spellEnd"/>
            <w:r w:rsidR="005A40FD">
              <w:rPr>
                <w:rFonts w:ascii="Times New Roman" w:hAnsi="Times New Roman" w:cs="Times New Roman"/>
              </w:rPr>
              <w:t xml:space="preserve">, </w:t>
            </w:r>
            <w:r w:rsidR="008A555B" w:rsidRPr="001C2DF7">
              <w:rPr>
                <w:rFonts w:ascii="Times New Roman" w:hAnsi="Times New Roman" w:cs="Times New Roman"/>
              </w:rPr>
              <w:t>1993-11-09, Nr. I-301)</w:t>
            </w:r>
          </w:p>
          <w:p w14:paraId="508D09F2" w14:textId="44554BDF" w:rsidR="008A555B" w:rsidRPr="001C2DF7" w:rsidRDefault="00F84A5D" w:rsidP="008A555B">
            <w:pPr>
              <w:pStyle w:val="ListParagraph"/>
              <w:numPr>
                <w:ilvl w:val="0"/>
                <w:numId w:val="18"/>
              </w:numPr>
              <w:spacing w:after="0" w:line="240" w:lineRule="auto"/>
              <w:ind w:left="304" w:hanging="283"/>
              <w:contextualSpacing/>
              <w:jc w:val="both"/>
              <w:rPr>
                <w:rFonts w:ascii="Times New Roman" w:hAnsi="Times New Roman" w:cs="Times New Roman"/>
              </w:rPr>
            </w:pPr>
            <w:hyperlink r:id="rId85" w:history="1">
              <w:r w:rsidR="00061F83" w:rsidRPr="00061F83">
                <w:rPr>
                  <w:rStyle w:val="Hyperlink"/>
                  <w:rFonts w:ascii="Times New Roman" w:hAnsi="Times New Roman" w:cs="Times New Roman"/>
                </w:rPr>
                <w:t>Aplinkos apsaugos įstatymas</w:t>
              </w:r>
            </w:hyperlink>
            <w:r w:rsidR="008A555B" w:rsidRPr="001C2DF7">
              <w:rPr>
                <w:rFonts w:ascii="Times New Roman" w:hAnsi="Times New Roman" w:cs="Times New Roman"/>
              </w:rPr>
              <w:t xml:space="preserve"> (</w:t>
            </w:r>
            <w:proofErr w:type="spellStart"/>
            <w:r w:rsidR="005A40FD">
              <w:rPr>
                <w:rFonts w:ascii="Times New Roman" w:hAnsi="Times New Roman" w:cs="Times New Roman"/>
              </w:rPr>
              <w:t>LRS</w:t>
            </w:r>
            <w:proofErr w:type="spellEnd"/>
            <w:r w:rsidR="005A40FD">
              <w:rPr>
                <w:rFonts w:ascii="Times New Roman" w:hAnsi="Times New Roman" w:cs="Times New Roman"/>
              </w:rPr>
              <w:t xml:space="preserve">, </w:t>
            </w:r>
            <w:r w:rsidR="008A555B" w:rsidRPr="001C2DF7">
              <w:rPr>
                <w:rFonts w:ascii="Times New Roman" w:hAnsi="Times New Roman" w:cs="Times New Roman"/>
              </w:rPr>
              <w:t xml:space="preserve">1992-01-21, Nr. I-2223) </w:t>
            </w:r>
          </w:p>
          <w:p w14:paraId="4DC363BA" w14:textId="77777777" w:rsidR="0053527A" w:rsidRPr="001C2DF7"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86" w:history="1">
              <w:r w:rsidR="0053527A" w:rsidRPr="001C2DF7">
                <w:rPr>
                  <w:rStyle w:val="Hyperlink"/>
                  <w:rFonts w:ascii="Times New Roman" w:hAnsi="Times New Roman" w:cs="Times New Roman"/>
                </w:rPr>
                <w:t>Nacionalinė miškų ūkio sektoriaus plėtros programa</w:t>
              </w:r>
            </w:hyperlink>
            <w:r w:rsidR="0053527A" w:rsidRPr="001C2DF7">
              <w:rPr>
                <w:rFonts w:ascii="Times New Roman" w:hAnsi="Times New Roman" w:cs="Times New Roman"/>
                <w:color w:val="000000"/>
              </w:rPr>
              <w:t xml:space="preserve"> (Vyriausybės nutarimas, 2012-05-23, Nr. 569)</w:t>
            </w:r>
          </w:p>
          <w:p w14:paraId="5BD5B61A" w14:textId="4BAC5CED" w:rsidR="0053527A" w:rsidRPr="001C2DF7"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87" w:history="1">
              <w:r w:rsidR="0053527A" w:rsidRPr="001C2DF7">
                <w:rPr>
                  <w:rStyle w:val="Hyperlink"/>
                  <w:rFonts w:ascii="Times New Roman" w:hAnsi="Times New Roman" w:cs="Times New Roman"/>
                </w:rPr>
                <w:t>Saugomų gyvūnų, augalų, grybų rūšių ir bendrijų įstatymas</w:t>
              </w:r>
            </w:hyperlink>
            <w:r w:rsidR="0053527A" w:rsidRPr="001C2DF7">
              <w:rPr>
                <w:rFonts w:ascii="Times New Roman" w:hAnsi="Times New Roman" w:cs="Times New Roman"/>
              </w:rPr>
              <w:t xml:space="preserve"> (</w:t>
            </w:r>
            <w:proofErr w:type="spellStart"/>
            <w:r w:rsidR="005A40FD">
              <w:rPr>
                <w:rFonts w:ascii="Times New Roman" w:hAnsi="Times New Roman" w:cs="Times New Roman"/>
              </w:rPr>
              <w:t>LRS</w:t>
            </w:r>
            <w:proofErr w:type="spellEnd"/>
            <w:r w:rsidR="005A40FD">
              <w:rPr>
                <w:rFonts w:ascii="Times New Roman" w:hAnsi="Times New Roman" w:cs="Times New Roman"/>
              </w:rPr>
              <w:t xml:space="preserve">, </w:t>
            </w:r>
            <w:r w:rsidR="0053527A" w:rsidRPr="001C2DF7">
              <w:rPr>
                <w:rFonts w:ascii="Times New Roman" w:hAnsi="Times New Roman" w:cs="Times New Roman"/>
              </w:rPr>
              <w:t>2009-12-17, Nr. XI-578)</w:t>
            </w:r>
          </w:p>
          <w:p w14:paraId="30B7F3FD" w14:textId="5CE5BFA7" w:rsidR="008A555B" w:rsidRPr="001C2DF7" w:rsidRDefault="00F84A5D" w:rsidP="008A555B">
            <w:pPr>
              <w:pStyle w:val="ListParagraph"/>
              <w:numPr>
                <w:ilvl w:val="0"/>
                <w:numId w:val="18"/>
              </w:numPr>
              <w:spacing w:after="0" w:line="240" w:lineRule="auto"/>
              <w:ind w:left="304" w:hanging="283"/>
              <w:contextualSpacing/>
              <w:jc w:val="both"/>
              <w:rPr>
                <w:rFonts w:ascii="Times New Roman" w:hAnsi="Times New Roman" w:cs="Times New Roman"/>
              </w:rPr>
            </w:pPr>
            <w:hyperlink r:id="rId88" w:history="1">
              <w:r w:rsidR="00061F83" w:rsidRPr="00061F83">
                <w:rPr>
                  <w:rStyle w:val="Hyperlink"/>
                  <w:rFonts w:ascii="Times New Roman" w:hAnsi="Times New Roman" w:cs="Times New Roman"/>
                </w:rPr>
                <w:t>Laukinės augalijos įstatymas</w:t>
              </w:r>
            </w:hyperlink>
            <w:r w:rsidR="008A555B" w:rsidRPr="001C2DF7">
              <w:rPr>
                <w:rFonts w:ascii="Times New Roman" w:hAnsi="Times New Roman" w:cs="Times New Roman"/>
              </w:rPr>
              <w:t xml:space="preserve"> (</w:t>
            </w:r>
            <w:proofErr w:type="spellStart"/>
            <w:r w:rsidR="005A40FD">
              <w:rPr>
                <w:rFonts w:ascii="Times New Roman" w:hAnsi="Times New Roman" w:cs="Times New Roman"/>
              </w:rPr>
              <w:t>LRS</w:t>
            </w:r>
            <w:proofErr w:type="spellEnd"/>
            <w:r w:rsidR="005A40FD">
              <w:rPr>
                <w:rFonts w:ascii="Times New Roman" w:hAnsi="Times New Roman" w:cs="Times New Roman"/>
              </w:rPr>
              <w:t xml:space="preserve">, </w:t>
            </w:r>
            <w:r w:rsidR="008A555B" w:rsidRPr="001C2DF7">
              <w:rPr>
                <w:rFonts w:ascii="Times New Roman" w:hAnsi="Times New Roman" w:cs="Times New Roman"/>
              </w:rPr>
              <w:t>1999-06-15, Nr. VIII-1226)</w:t>
            </w:r>
          </w:p>
          <w:p w14:paraId="1C180402" w14:textId="15BFBF75" w:rsidR="008A555B" w:rsidRPr="001C2DF7" w:rsidRDefault="00F84A5D" w:rsidP="008A555B">
            <w:pPr>
              <w:pStyle w:val="ListParagraph"/>
              <w:numPr>
                <w:ilvl w:val="0"/>
                <w:numId w:val="18"/>
              </w:numPr>
              <w:spacing w:after="0" w:line="240" w:lineRule="auto"/>
              <w:ind w:left="304" w:hanging="283"/>
              <w:contextualSpacing/>
              <w:jc w:val="both"/>
              <w:rPr>
                <w:rFonts w:ascii="Times New Roman" w:hAnsi="Times New Roman" w:cs="Times New Roman"/>
              </w:rPr>
            </w:pPr>
            <w:hyperlink r:id="rId89" w:history="1">
              <w:r w:rsidR="00061F83" w:rsidRPr="00061F83">
                <w:rPr>
                  <w:rStyle w:val="Hyperlink"/>
                  <w:rFonts w:ascii="Times New Roman" w:hAnsi="Times New Roman" w:cs="Times New Roman"/>
                </w:rPr>
                <w:t>Laukinės gyvūnijos įstatymas</w:t>
              </w:r>
            </w:hyperlink>
            <w:r w:rsidR="008A555B" w:rsidRPr="001C2DF7">
              <w:rPr>
                <w:rFonts w:ascii="Times New Roman" w:hAnsi="Times New Roman" w:cs="Times New Roman"/>
              </w:rPr>
              <w:t xml:space="preserve"> (</w:t>
            </w:r>
            <w:proofErr w:type="spellStart"/>
            <w:r w:rsidR="005A40FD">
              <w:rPr>
                <w:rFonts w:ascii="Times New Roman" w:hAnsi="Times New Roman" w:cs="Times New Roman"/>
              </w:rPr>
              <w:t>LRS</w:t>
            </w:r>
            <w:proofErr w:type="spellEnd"/>
            <w:r w:rsidR="005A40FD">
              <w:rPr>
                <w:rFonts w:ascii="Times New Roman" w:hAnsi="Times New Roman" w:cs="Times New Roman"/>
              </w:rPr>
              <w:t xml:space="preserve">, </w:t>
            </w:r>
            <w:r w:rsidR="008A555B" w:rsidRPr="001C2DF7">
              <w:rPr>
                <w:rFonts w:ascii="Times New Roman" w:hAnsi="Times New Roman" w:cs="Times New Roman"/>
              </w:rPr>
              <w:t>1997-11-06, Nr. VIII-498)</w:t>
            </w:r>
          </w:p>
          <w:p w14:paraId="605E850F" w14:textId="77777777" w:rsidR="0053527A" w:rsidRPr="001C2DF7"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90" w:history="1">
              <w:r w:rsidR="0053527A" w:rsidRPr="001C2DF7">
                <w:rPr>
                  <w:rStyle w:val="Hyperlink"/>
                  <w:rFonts w:ascii="Times New Roman" w:hAnsi="Times New Roman" w:cs="Times New Roman"/>
                </w:rPr>
                <w:t>Bendrųjų buveinių ar paukščių apsaugai svarbių teritorijų nuostatai</w:t>
              </w:r>
            </w:hyperlink>
            <w:r w:rsidR="0053527A" w:rsidRPr="001C2DF7">
              <w:rPr>
                <w:rFonts w:ascii="Times New Roman" w:hAnsi="Times New Roman" w:cs="Times New Roman"/>
              </w:rPr>
              <w:t xml:space="preserve"> (Vyriausybės sprendimas, </w:t>
            </w:r>
            <w:r w:rsidR="0053527A" w:rsidRPr="001C2DF7">
              <w:rPr>
                <w:rFonts w:ascii="Times New Roman" w:hAnsi="Times New Roman" w:cs="Times New Roman"/>
                <w:color w:val="000000"/>
              </w:rPr>
              <w:t>2011-05-25, Nr. 614)</w:t>
            </w:r>
          </w:p>
          <w:p w14:paraId="25238377" w14:textId="7820AEF0" w:rsidR="0053527A" w:rsidRPr="001C2DF7"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91" w:history="1">
              <w:r w:rsidR="0053527A" w:rsidRPr="001C2DF7">
                <w:rPr>
                  <w:rStyle w:val="Hyperlink"/>
                  <w:rFonts w:ascii="Times New Roman" w:hAnsi="Times New Roman" w:cs="Times New Roman"/>
                </w:rPr>
                <w:t>Augalų bendrijų Raudonosios knygos sąrašas</w:t>
              </w:r>
            </w:hyperlink>
            <w:r w:rsidR="0053527A" w:rsidRPr="001C2DF7">
              <w:rPr>
                <w:rFonts w:ascii="Times New Roman" w:hAnsi="Times New Roman" w:cs="Times New Roman"/>
              </w:rPr>
              <w:t xml:space="preserve"> (Aplinkos ministro įsakymas, 1998-11-30, Nr. 237)</w:t>
            </w:r>
          </w:p>
          <w:p w14:paraId="5E773F1A" w14:textId="4A394FBA" w:rsidR="000438B0"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92" w:history="1">
              <w:r w:rsidR="00061F83" w:rsidRPr="00061F83">
                <w:rPr>
                  <w:rStyle w:val="Hyperlink"/>
                  <w:rFonts w:ascii="Times New Roman" w:hAnsi="Times New Roman" w:cs="Times New Roman"/>
                </w:rPr>
                <w:t>Miško kirtimų taisyklės</w:t>
              </w:r>
            </w:hyperlink>
            <w:r w:rsidR="0053527A" w:rsidRPr="000438B0">
              <w:rPr>
                <w:rFonts w:ascii="Times New Roman" w:hAnsi="Times New Roman" w:cs="Times New Roman"/>
              </w:rPr>
              <w:t xml:space="preserve"> (Aplinkos ministro įsakymas, 2010-01-27, Nr. </w:t>
            </w:r>
            <w:proofErr w:type="spellStart"/>
            <w:r w:rsidR="0053527A" w:rsidRPr="000438B0">
              <w:rPr>
                <w:rFonts w:ascii="Times New Roman" w:hAnsi="Times New Roman" w:cs="Times New Roman"/>
              </w:rPr>
              <w:t>D1</w:t>
            </w:r>
            <w:proofErr w:type="spellEnd"/>
            <w:r w:rsidR="0053527A" w:rsidRPr="000438B0">
              <w:rPr>
                <w:rFonts w:ascii="Times New Roman" w:hAnsi="Times New Roman" w:cs="Times New Roman"/>
              </w:rPr>
              <w:t>-79)</w:t>
            </w:r>
          </w:p>
          <w:p w14:paraId="1FBC9E3E" w14:textId="18E41950" w:rsidR="000438B0" w:rsidRPr="000438B0"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93" w:history="1">
              <w:r w:rsidR="00061F83" w:rsidRPr="00061F83">
                <w:rPr>
                  <w:rStyle w:val="Hyperlink"/>
                  <w:rFonts w:ascii="Times New Roman" w:hAnsi="Times New Roman" w:cs="Times New Roman"/>
                </w:rPr>
                <w:t>Miškų tvarkymo schemų ir vidinės miškotvarkos projektų rengimo taisyklės</w:t>
              </w:r>
            </w:hyperlink>
            <w:r w:rsidR="0053527A" w:rsidRPr="000438B0">
              <w:rPr>
                <w:rFonts w:ascii="Times New Roman" w:hAnsi="Times New Roman" w:cs="Times New Roman"/>
              </w:rPr>
              <w:t xml:space="preserve"> </w:t>
            </w:r>
            <w:r w:rsidR="000438B0">
              <w:rPr>
                <w:rFonts w:ascii="Times New Roman" w:hAnsi="Times New Roman" w:cs="Times New Roman"/>
              </w:rPr>
              <w:t>(Aplinkos ministro įsakymas</w:t>
            </w:r>
            <w:r w:rsidR="005A40FD">
              <w:rPr>
                <w:rFonts w:ascii="Times New Roman" w:hAnsi="Times New Roman" w:cs="Times New Roman"/>
              </w:rPr>
              <w:t>,</w:t>
            </w:r>
            <w:r w:rsidR="000438B0">
              <w:rPr>
                <w:rFonts w:ascii="Times New Roman" w:hAnsi="Times New Roman" w:cs="Times New Roman"/>
              </w:rPr>
              <w:t xml:space="preserve"> 2006-09-01, Nr. </w:t>
            </w:r>
            <w:proofErr w:type="spellStart"/>
            <w:r w:rsidR="000438B0">
              <w:rPr>
                <w:rFonts w:ascii="Times New Roman" w:hAnsi="Times New Roman" w:cs="Times New Roman"/>
              </w:rPr>
              <w:t>D1</w:t>
            </w:r>
            <w:proofErr w:type="spellEnd"/>
            <w:r w:rsidR="000438B0">
              <w:rPr>
                <w:rFonts w:ascii="Times New Roman" w:hAnsi="Times New Roman" w:cs="Times New Roman"/>
              </w:rPr>
              <w:t>-406</w:t>
            </w:r>
            <w:r w:rsidR="0053527A" w:rsidRPr="000438B0">
              <w:rPr>
                <w:rFonts w:ascii="Times New Roman" w:hAnsi="Times New Roman" w:cs="Times New Roman"/>
              </w:rPr>
              <w:t>)</w:t>
            </w:r>
            <w:hyperlink r:id="rId94" w:history="1">
              <w:r w:rsidR="0053527A" w:rsidRPr="000438B0">
                <w:rPr>
                  <w:rStyle w:val="Hyperlink"/>
                  <w:rFonts w:ascii="Times New Roman" w:hAnsi="Times New Roman" w:cs="Times New Roman"/>
                </w:rPr>
                <w:t xml:space="preserve"> </w:t>
              </w:r>
            </w:hyperlink>
          </w:p>
          <w:p w14:paraId="220F632D" w14:textId="1FD034A2"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95" w:history="1">
              <w:r w:rsidR="00061F83" w:rsidRPr="00061F83">
                <w:rPr>
                  <w:rStyle w:val="Hyperlink"/>
                  <w:rFonts w:ascii="Times New Roman" w:hAnsi="Times New Roman" w:cs="Times New Roman"/>
                </w:rPr>
                <w:t>Specialiosios žemės ir miško naudojimo sąlygos</w:t>
              </w:r>
            </w:hyperlink>
            <w:r w:rsidR="0053527A" w:rsidRPr="001C2DF7">
              <w:rPr>
                <w:rFonts w:ascii="Times New Roman" w:hAnsi="Times New Roman" w:cs="Times New Roman"/>
              </w:rPr>
              <w:t xml:space="preserve"> (Vyriausybės nutarimas, 1992-05-12, Nr</w:t>
            </w:r>
            <w:r w:rsidR="0053527A" w:rsidRPr="001C2DF7">
              <w:rPr>
                <w:rFonts w:ascii="Times New Roman" w:hAnsi="Times New Roman" w:cs="Times New Roman"/>
                <w:color w:val="000000"/>
              </w:rPr>
              <w:t>. 343</w:t>
            </w:r>
            <w:r w:rsidR="00CC39DE">
              <w:rPr>
                <w:rFonts w:ascii="Times New Roman" w:hAnsi="Times New Roman" w:cs="Times New Roman"/>
                <w:color w:val="000000"/>
              </w:rPr>
              <w:t>)</w:t>
            </w:r>
          </w:p>
          <w:p w14:paraId="435C8718" w14:textId="77777777" w:rsidR="0053527A" w:rsidRPr="001C2DF7" w:rsidRDefault="00F84A5D" w:rsidP="0053527A">
            <w:pPr>
              <w:pStyle w:val="ListParagraph"/>
              <w:numPr>
                <w:ilvl w:val="0"/>
                <w:numId w:val="17"/>
              </w:numPr>
              <w:spacing w:after="0" w:line="240" w:lineRule="auto"/>
              <w:ind w:left="304" w:hanging="283"/>
              <w:contextualSpacing/>
              <w:jc w:val="both"/>
              <w:rPr>
                <w:rFonts w:ascii="Times New Roman" w:hAnsi="Times New Roman" w:cs="Times New Roman"/>
              </w:rPr>
            </w:pPr>
            <w:hyperlink r:id="rId96" w:history="1">
              <w:r w:rsidR="0053527A" w:rsidRPr="001C2DF7">
                <w:rPr>
                  <w:rStyle w:val="Hyperlink"/>
                  <w:rFonts w:ascii="Times New Roman" w:hAnsi="Times New Roman" w:cs="Times New Roman"/>
                </w:rPr>
                <w:t>Paviršinių vandens telkinių apsaugos zonų ir pakrančių apsaugos juostų nustatymo principai</w:t>
              </w:r>
            </w:hyperlink>
            <w:r w:rsidR="0053527A" w:rsidRPr="001C2DF7">
              <w:rPr>
                <w:rFonts w:ascii="Times New Roman" w:hAnsi="Times New Roman" w:cs="Times New Roman"/>
              </w:rPr>
              <w:t xml:space="preserve"> (Aplinkos ministro įsakymas, 2007-02-14,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-98)</w:t>
            </w:r>
          </w:p>
          <w:p w14:paraId="4FB78413" w14:textId="77777777" w:rsidR="0053527A" w:rsidRPr="001C2DF7" w:rsidRDefault="0053527A" w:rsidP="0053527A">
            <w:pPr>
              <w:pStyle w:val="ListParagraph"/>
              <w:spacing w:after="0" w:line="240" w:lineRule="auto"/>
              <w:ind w:left="304"/>
              <w:jc w:val="both"/>
              <w:rPr>
                <w:rFonts w:ascii="Times New Roman" w:hAnsi="Times New Roman" w:cs="Times New Roman"/>
              </w:rPr>
            </w:pPr>
          </w:p>
        </w:tc>
        <w:tc>
          <w:tcPr>
            <w:tcW w:w="3283" w:type="dxa"/>
          </w:tcPr>
          <w:p w14:paraId="4E52BD5F" w14:textId="1C22C8AB" w:rsidR="0053527A" w:rsidRPr="001C2DF7" w:rsidRDefault="0053527A" w:rsidP="0053527A">
            <w:pPr>
              <w:spacing w:after="0" w:line="240" w:lineRule="auto"/>
              <w:jc w:val="both"/>
              <w:rPr>
                <w:rFonts w:ascii="Times New Roman" w:hAnsi="Times New Roman"/>
              </w:rPr>
            </w:pPr>
            <w:r w:rsidRPr="001C2DF7">
              <w:rPr>
                <w:rFonts w:ascii="Times New Roman" w:hAnsi="Times New Roman"/>
              </w:rPr>
              <w:lastRenderedPageBreak/>
              <w:t>Vidinės miškotvarkos projektų rengimo taisyklėse nurodoma, kad valstybinių miškų miškotvarkos projekte turi būti skyriai susiję su miško apsauga nuo gaisrų, sanitarin</w:t>
            </w:r>
            <w:r w:rsidR="00CC5BAD">
              <w:rPr>
                <w:rFonts w:ascii="Times New Roman" w:hAnsi="Times New Roman"/>
              </w:rPr>
              <w:t>e</w:t>
            </w:r>
            <w:r w:rsidRPr="001C2DF7">
              <w:rPr>
                <w:rFonts w:ascii="Times New Roman" w:hAnsi="Times New Roman"/>
              </w:rPr>
              <w:t xml:space="preserve"> ir biologinės įvairovės apsauga, rekreacin</w:t>
            </w:r>
            <w:r w:rsidR="00CC5BAD">
              <w:rPr>
                <w:rFonts w:ascii="Times New Roman" w:hAnsi="Times New Roman"/>
              </w:rPr>
              <w:t>e</w:t>
            </w:r>
            <w:r w:rsidRPr="001C2DF7">
              <w:rPr>
                <w:rFonts w:ascii="Times New Roman" w:hAnsi="Times New Roman"/>
              </w:rPr>
              <w:t xml:space="preserve"> ir socialin</w:t>
            </w:r>
            <w:r w:rsidR="00CC5BAD">
              <w:rPr>
                <w:rFonts w:ascii="Times New Roman" w:hAnsi="Times New Roman"/>
              </w:rPr>
              <w:t>e</w:t>
            </w:r>
            <w:r w:rsidRPr="001C2DF7">
              <w:rPr>
                <w:rFonts w:ascii="Times New Roman" w:hAnsi="Times New Roman"/>
              </w:rPr>
              <w:t xml:space="preserve"> mišk</w:t>
            </w:r>
            <w:r w:rsidR="007F6D03">
              <w:rPr>
                <w:rFonts w:ascii="Times New Roman" w:hAnsi="Times New Roman"/>
              </w:rPr>
              <w:t>o</w:t>
            </w:r>
            <w:r w:rsidRPr="001C2DF7">
              <w:rPr>
                <w:rFonts w:ascii="Times New Roman" w:hAnsi="Times New Roman"/>
              </w:rPr>
              <w:t xml:space="preserve"> funkcijo</w:t>
            </w:r>
            <w:r w:rsidR="00CC5BAD">
              <w:rPr>
                <w:rFonts w:ascii="Times New Roman" w:hAnsi="Times New Roman"/>
              </w:rPr>
              <w:t>mis</w:t>
            </w:r>
            <w:r w:rsidRPr="001C2DF7">
              <w:rPr>
                <w:rFonts w:ascii="Times New Roman" w:hAnsi="Times New Roman"/>
              </w:rPr>
              <w:t>. Privačių miškų miškotvarkos projekte turi būti speciali dalis, susijusi su miško apsauga ir aplinkosaugos reikalavimų įgyvendinimu.</w:t>
            </w:r>
          </w:p>
          <w:p w14:paraId="0EA6A90A" w14:textId="7457300B" w:rsidR="0053527A" w:rsidRPr="001C2DF7" w:rsidRDefault="0053527A" w:rsidP="005A40FD">
            <w:pPr>
              <w:spacing w:before="120" w:after="0" w:line="240" w:lineRule="auto"/>
              <w:jc w:val="both"/>
              <w:rPr>
                <w:rFonts w:ascii="Times New Roman" w:hAnsi="Times New Roman"/>
              </w:rPr>
            </w:pPr>
            <w:r w:rsidRPr="001C2DF7">
              <w:rPr>
                <w:rFonts w:ascii="Times New Roman" w:hAnsi="Times New Roman"/>
              </w:rPr>
              <w:t xml:space="preserve">Miško darbai turi būti planuojami ir įgyvendinami laikantis Miškų kirtimo taisyklėse nustatytų reikalavimų. Minėtose taisyklėse yra nuostatų dėl kirtimo </w:t>
            </w:r>
            <w:r w:rsidR="005A40FD">
              <w:rPr>
                <w:rFonts w:ascii="Times New Roman" w:hAnsi="Times New Roman"/>
              </w:rPr>
              <w:t xml:space="preserve">sezoniškumo </w:t>
            </w:r>
            <w:r w:rsidRPr="001C2DF7">
              <w:rPr>
                <w:rFonts w:ascii="Times New Roman" w:hAnsi="Times New Roman"/>
              </w:rPr>
              <w:t>pagal miškų grupes (pavyzdžiui</w:t>
            </w:r>
            <w:r w:rsidR="0023287D">
              <w:rPr>
                <w:rFonts w:ascii="Times New Roman" w:hAnsi="Times New Roman"/>
              </w:rPr>
              <w:t xml:space="preserve">, </w:t>
            </w:r>
            <w:r w:rsidR="007F6D03" w:rsidRPr="007F6D03">
              <w:rPr>
                <w:rFonts w:ascii="Times New Roman" w:hAnsi="Times New Roman"/>
              </w:rPr>
              <w:t>II mi</w:t>
            </w:r>
            <w:r w:rsidR="007F6D03" w:rsidRPr="007F6D03">
              <w:rPr>
                <w:rFonts w:ascii="Times New Roman" w:hAnsi="Times New Roman" w:hint="eastAsia"/>
              </w:rPr>
              <w:t>š</w:t>
            </w:r>
            <w:r w:rsidR="007F6D03" w:rsidRPr="007F6D03">
              <w:rPr>
                <w:rFonts w:ascii="Times New Roman" w:hAnsi="Times New Roman"/>
              </w:rPr>
              <w:t>k</w:t>
            </w:r>
            <w:r w:rsidR="007F6D03" w:rsidRPr="007F6D03">
              <w:rPr>
                <w:rFonts w:ascii="Times New Roman" w:hAnsi="Times New Roman" w:hint="eastAsia"/>
              </w:rPr>
              <w:t>ų</w:t>
            </w:r>
            <w:r w:rsidR="007F6D03" w:rsidRPr="007F6D03">
              <w:rPr>
                <w:rFonts w:ascii="Times New Roman" w:hAnsi="Times New Roman"/>
              </w:rPr>
              <w:t xml:space="preserve"> grupei priskirtuose mi</w:t>
            </w:r>
            <w:r w:rsidR="007F6D03" w:rsidRPr="007F6D03">
              <w:rPr>
                <w:rFonts w:ascii="Times New Roman" w:hAnsi="Times New Roman" w:hint="eastAsia"/>
              </w:rPr>
              <w:t>š</w:t>
            </w:r>
            <w:r w:rsidR="007F6D03" w:rsidRPr="007F6D03">
              <w:rPr>
                <w:rFonts w:ascii="Times New Roman" w:hAnsi="Times New Roman"/>
              </w:rPr>
              <w:t>kuose ir III mi</w:t>
            </w:r>
            <w:r w:rsidR="007F6D03" w:rsidRPr="007F6D03">
              <w:rPr>
                <w:rFonts w:ascii="Times New Roman" w:hAnsi="Times New Roman" w:hint="eastAsia"/>
              </w:rPr>
              <w:t>š</w:t>
            </w:r>
            <w:r w:rsidR="007F6D03" w:rsidRPr="007F6D03">
              <w:rPr>
                <w:rFonts w:ascii="Times New Roman" w:hAnsi="Times New Roman"/>
              </w:rPr>
              <w:t>k</w:t>
            </w:r>
            <w:r w:rsidR="007F6D03" w:rsidRPr="007F6D03">
              <w:rPr>
                <w:rFonts w:ascii="Times New Roman" w:hAnsi="Times New Roman" w:hint="eastAsia"/>
              </w:rPr>
              <w:t>ų</w:t>
            </w:r>
            <w:r w:rsidR="007F6D03" w:rsidRPr="007F6D03">
              <w:rPr>
                <w:rFonts w:ascii="Times New Roman" w:hAnsi="Times New Roman"/>
              </w:rPr>
              <w:t xml:space="preserve"> grupi</w:t>
            </w:r>
            <w:r w:rsidR="007F6D03" w:rsidRPr="007F6D03">
              <w:rPr>
                <w:rFonts w:ascii="Times New Roman" w:hAnsi="Times New Roman" w:hint="eastAsia"/>
              </w:rPr>
              <w:t>ų</w:t>
            </w:r>
            <w:r w:rsidR="007F6D03" w:rsidRPr="007F6D03">
              <w:rPr>
                <w:rFonts w:ascii="Times New Roman" w:hAnsi="Times New Roman"/>
              </w:rPr>
              <w:t xml:space="preserve"> mi</w:t>
            </w:r>
            <w:r w:rsidR="007F6D03" w:rsidRPr="007F6D03">
              <w:rPr>
                <w:rFonts w:ascii="Times New Roman" w:hAnsi="Times New Roman" w:hint="eastAsia"/>
              </w:rPr>
              <w:t>š</w:t>
            </w:r>
            <w:r w:rsidR="007F6D03" w:rsidRPr="007F6D03">
              <w:rPr>
                <w:rFonts w:ascii="Times New Roman" w:hAnsi="Times New Roman"/>
              </w:rPr>
              <w:t>kuose, esan</w:t>
            </w:r>
            <w:r w:rsidR="007F6D03" w:rsidRPr="007F6D03">
              <w:rPr>
                <w:rFonts w:ascii="Times New Roman" w:hAnsi="Times New Roman" w:hint="eastAsia"/>
              </w:rPr>
              <w:t>č</w:t>
            </w:r>
            <w:r w:rsidR="007F6D03" w:rsidRPr="007F6D03">
              <w:rPr>
                <w:rFonts w:ascii="Times New Roman" w:hAnsi="Times New Roman"/>
              </w:rPr>
              <w:t xml:space="preserve">iuose saugomose teritorijose, kurios </w:t>
            </w:r>
            <w:r w:rsidR="007F6D03" w:rsidRPr="007F6D03">
              <w:rPr>
                <w:rFonts w:ascii="Times New Roman" w:hAnsi="Times New Roman" w:hint="eastAsia"/>
              </w:rPr>
              <w:t>į</w:t>
            </w:r>
            <w:r w:rsidR="007F6D03" w:rsidRPr="007F6D03">
              <w:rPr>
                <w:rFonts w:ascii="Times New Roman" w:hAnsi="Times New Roman"/>
              </w:rPr>
              <w:t>steigtos ir registruotos Lietuvos Respublikos saugom</w:t>
            </w:r>
            <w:r w:rsidR="007F6D03" w:rsidRPr="007F6D03">
              <w:rPr>
                <w:rFonts w:ascii="Times New Roman" w:hAnsi="Times New Roman" w:hint="eastAsia"/>
              </w:rPr>
              <w:t>ų</w:t>
            </w:r>
            <w:r w:rsidR="007F6D03" w:rsidRPr="007F6D03">
              <w:rPr>
                <w:rFonts w:ascii="Times New Roman" w:hAnsi="Times New Roman"/>
              </w:rPr>
              <w:t xml:space="preserve"> teritorij</w:t>
            </w:r>
            <w:r w:rsidR="007F6D03" w:rsidRPr="007F6D03">
              <w:rPr>
                <w:rFonts w:ascii="Times New Roman" w:hAnsi="Times New Roman" w:hint="eastAsia"/>
              </w:rPr>
              <w:t>ų</w:t>
            </w:r>
            <w:r w:rsidR="007F6D03" w:rsidRPr="007F6D03">
              <w:rPr>
                <w:rFonts w:ascii="Times New Roman" w:hAnsi="Times New Roman"/>
              </w:rPr>
              <w:t xml:space="preserve"> valstyb</w:t>
            </w:r>
            <w:r w:rsidR="007F6D03" w:rsidRPr="007F6D03">
              <w:rPr>
                <w:rFonts w:ascii="Times New Roman" w:hAnsi="Times New Roman" w:hint="eastAsia"/>
              </w:rPr>
              <w:t>ė</w:t>
            </w:r>
            <w:r w:rsidR="007F6D03" w:rsidRPr="007F6D03">
              <w:rPr>
                <w:rFonts w:ascii="Times New Roman" w:hAnsi="Times New Roman"/>
              </w:rPr>
              <w:t>s kadastre</w:t>
            </w:r>
            <w:r w:rsidR="005A40FD">
              <w:rPr>
                <w:rFonts w:ascii="Times New Roman" w:hAnsi="Times New Roman"/>
              </w:rPr>
              <w:t>,</w:t>
            </w:r>
            <w:r w:rsidR="007F6D03" w:rsidRPr="007F6D03">
              <w:rPr>
                <w:rFonts w:ascii="Times New Roman" w:hAnsi="Times New Roman"/>
              </w:rPr>
              <w:t xml:space="preserve"> Saugom</w:t>
            </w:r>
            <w:r w:rsidR="007F6D03" w:rsidRPr="007F6D03">
              <w:rPr>
                <w:rFonts w:ascii="Times New Roman" w:hAnsi="Times New Roman" w:hint="eastAsia"/>
              </w:rPr>
              <w:t>ų</w:t>
            </w:r>
            <w:r w:rsidR="007F6D03" w:rsidRPr="007F6D03">
              <w:rPr>
                <w:rFonts w:ascii="Times New Roman" w:hAnsi="Times New Roman"/>
              </w:rPr>
              <w:t xml:space="preserve"> teritorij</w:t>
            </w:r>
            <w:r w:rsidR="007F6D03" w:rsidRPr="007F6D03">
              <w:rPr>
                <w:rFonts w:ascii="Times New Roman" w:hAnsi="Times New Roman" w:hint="eastAsia"/>
              </w:rPr>
              <w:t>ų</w:t>
            </w:r>
            <w:r w:rsidR="007F6D03" w:rsidRPr="007F6D03">
              <w:rPr>
                <w:rFonts w:ascii="Times New Roman" w:hAnsi="Times New Roman"/>
              </w:rPr>
              <w:t xml:space="preserve"> </w:t>
            </w:r>
            <w:r w:rsidR="007F6D03" w:rsidRPr="007F6D03">
              <w:rPr>
                <w:rFonts w:ascii="Times New Roman" w:hAnsi="Times New Roman" w:hint="eastAsia"/>
              </w:rPr>
              <w:t>į</w:t>
            </w:r>
            <w:r w:rsidR="007F6D03" w:rsidRPr="007F6D03">
              <w:rPr>
                <w:rFonts w:ascii="Times New Roman" w:hAnsi="Times New Roman"/>
              </w:rPr>
              <w:t>statymo nustatyta tvarka, ir IV grup</w:t>
            </w:r>
            <w:r w:rsidR="007F6D03" w:rsidRPr="007F6D03">
              <w:rPr>
                <w:rFonts w:ascii="Times New Roman" w:hAnsi="Times New Roman" w:hint="eastAsia"/>
              </w:rPr>
              <w:t>ė</w:t>
            </w:r>
            <w:r w:rsidR="007F6D03" w:rsidRPr="007F6D03">
              <w:rPr>
                <w:rFonts w:ascii="Times New Roman" w:hAnsi="Times New Roman"/>
              </w:rPr>
              <w:t>s mi</w:t>
            </w:r>
            <w:r w:rsidR="007F6D03" w:rsidRPr="007F6D03">
              <w:rPr>
                <w:rFonts w:ascii="Times New Roman" w:hAnsi="Times New Roman" w:hint="eastAsia"/>
              </w:rPr>
              <w:t>š</w:t>
            </w:r>
            <w:r w:rsidR="007F6D03" w:rsidRPr="007F6D03">
              <w:rPr>
                <w:rFonts w:ascii="Times New Roman" w:hAnsi="Times New Roman"/>
              </w:rPr>
              <w:t>kuose, esan</w:t>
            </w:r>
            <w:r w:rsidR="007F6D03" w:rsidRPr="007F6D03">
              <w:rPr>
                <w:rFonts w:ascii="Times New Roman" w:hAnsi="Times New Roman" w:hint="eastAsia"/>
              </w:rPr>
              <w:t>č</w:t>
            </w:r>
            <w:r w:rsidR="007F6D03" w:rsidRPr="007F6D03">
              <w:rPr>
                <w:rFonts w:ascii="Times New Roman" w:hAnsi="Times New Roman"/>
              </w:rPr>
              <w:t>iuose nacionaliniuose parkuose, pagrindiniai mi</w:t>
            </w:r>
            <w:r w:rsidR="007F6D03" w:rsidRPr="007F6D03">
              <w:rPr>
                <w:rFonts w:ascii="Times New Roman" w:hAnsi="Times New Roman" w:hint="eastAsia"/>
              </w:rPr>
              <w:t>š</w:t>
            </w:r>
            <w:r w:rsidR="007F6D03" w:rsidRPr="007F6D03">
              <w:rPr>
                <w:rFonts w:ascii="Times New Roman" w:hAnsi="Times New Roman"/>
              </w:rPr>
              <w:t>ko kirtimai ir medienos i</w:t>
            </w:r>
            <w:r w:rsidR="007F6D03" w:rsidRPr="007F6D03">
              <w:rPr>
                <w:rFonts w:ascii="Times New Roman" w:hAnsi="Times New Roman" w:hint="eastAsia"/>
              </w:rPr>
              <w:t>š</w:t>
            </w:r>
            <w:r w:rsidR="007F6D03" w:rsidRPr="007F6D03">
              <w:rPr>
                <w:rFonts w:ascii="Times New Roman" w:hAnsi="Times New Roman"/>
              </w:rPr>
              <w:t>traukimas i</w:t>
            </w:r>
            <w:r w:rsidR="007F6D03" w:rsidRPr="007F6D03">
              <w:rPr>
                <w:rFonts w:ascii="Times New Roman" w:hAnsi="Times New Roman" w:hint="eastAsia"/>
              </w:rPr>
              <w:t>š</w:t>
            </w:r>
            <w:r w:rsidR="007F6D03" w:rsidRPr="007F6D03">
              <w:rPr>
                <w:rFonts w:ascii="Times New Roman" w:hAnsi="Times New Roman"/>
              </w:rPr>
              <w:t xml:space="preserve"> j</w:t>
            </w:r>
            <w:r w:rsidR="007F6D03" w:rsidRPr="007F6D03">
              <w:rPr>
                <w:rFonts w:ascii="Times New Roman" w:hAnsi="Times New Roman" w:hint="eastAsia"/>
              </w:rPr>
              <w:t>ų</w:t>
            </w:r>
            <w:r w:rsidR="007F6D03" w:rsidRPr="007F6D03">
              <w:rPr>
                <w:rFonts w:ascii="Times New Roman" w:hAnsi="Times New Roman"/>
              </w:rPr>
              <w:t xml:space="preserve"> draud</w:t>
            </w:r>
            <w:r w:rsidR="007F6D03" w:rsidRPr="007F6D03">
              <w:rPr>
                <w:rFonts w:ascii="Times New Roman" w:hAnsi="Times New Roman" w:hint="eastAsia"/>
              </w:rPr>
              <w:t>ž</w:t>
            </w:r>
            <w:r w:rsidR="007F6D03" w:rsidRPr="007F6D03">
              <w:rPr>
                <w:rFonts w:ascii="Times New Roman" w:hAnsi="Times New Roman"/>
              </w:rPr>
              <w:t>iami nuo kovo 15 d. iki rugpj</w:t>
            </w:r>
            <w:r w:rsidR="007F6D03" w:rsidRPr="007F6D03">
              <w:rPr>
                <w:rFonts w:ascii="Times New Roman" w:hAnsi="Times New Roman" w:hint="eastAsia"/>
              </w:rPr>
              <w:t>ūč</w:t>
            </w:r>
            <w:r w:rsidR="007F6D03" w:rsidRPr="007F6D03">
              <w:rPr>
                <w:rFonts w:ascii="Times New Roman" w:hAnsi="Times New Roman"/>
              </w:rPr>
              <w:t xml:space="preserve">io </w:t>
            </w:r>
            <w:r w:rsidR="005A40FD">
              <w:rPr>
                <w:rFonts w:ascii="Times New Roman" w:hAnsi="Times New Roman"/>
              </w:rPr>
              <w:t>0</w:t>
            </w:r>
            <w:r w:rsidR="007F6D03" w:rsidRPr="007F6D03">
              <w:rPr>
                <w:rFonts w:ascii="Times New Roman" w:hAnsi="Times New Roman"/>
              </w:rPr>
              <w:t>1 d., jei saugomai teritorijai kitais teis</w:t>
            </w:r>
            <w:r w:rsidR="007F6D03" w:rsidRPr="007F6D03">
              <w:rPr>
                <w:rFonts w:ascii="Times New Roman" w:hAnsi="Times New Roman" w:hint="eastAsia"/>
              </w:rPr>
              <w:t>ė</w:t>
            </w:r>
            <w:r w:rsidR="007F6D03" w:rsidRPr="007F6D03">
              <w:rPr>
                <w:rFonts w:ascii="Times New Roman" w:hAnsi="Times New Roman"/>
              </w:rPr>
              <w:t>s aktais nenustatyta kitaip.</w:t>
            </w:r>
            <w:r w:rsidRPr="001C2DF7">
              <w:rPr>
                <w:rFonts w:ascii="Times New Roman" w:hAnsi="Times New Roman"/>
              </w:rPr>
              <w:t xml:space="preserve">). </w:t>
            </w:r>
            <w:r w:rsidR="005A40FD">
              <w:rPr>
                <w:rFonts w:ascii="Times New Roman" w:hAnsi="Times New Roman"/>
              </w:rPr>
              <w:t>Teisės aktuose yra n</w:t>
            </w:r>
            <w:r w:rsidRPr="001C2DF7">
              <w:rPr>
                <w:rFonts w:ascii="Times New Roman" w:hAnsi="Times New Roman"/>
              </w:rPr>
              <w:t>ustatyti reikalavimai retų ir nykstančių rūšių paukščių lizdaviečių apsaugai, taip pat išsamūs reikalavimai palikti gyvus medžius ir negyvą medien</w:t>
            </w:r>
            <w:r w:rsidR="0023287D">
              <w:rPr>
                <w:rFonts w:ascii="Times New Roman" w:hAnsi="Times New Roman"/>
              </w:rPr>
              <w:t>ą biologinės įvairovės apsaugai</w:t>
            </w:r>
            <w:r w:rsidRPr="001C2DF7">
              <w:rPr>
                <w:rFonts w:ascii="Times New Roman" w:hAnsi="Times New Roman"/>
              </w:rPr>
              <w:t xml:space="preserve"> kirtavietėse.</w:t>
            </w:r>
          </w:p>
          <w:p w14:paraId="2B62F341" w14:textId="0704F639" w:rsidR="0053527A" w:rsidRPr="001C2DF7" w:rsidRDefault="0053527A" w:rsidP="005A40FD">
            <w:pPr>
              <w:spacing w:before="120" w:after="0" w:line="240" w:lineRule="auto"/>
              <w:jc w:val="both"/>
              <w:rPr>
                <w:rFonts w:ascii="Times New Roman" w:hAnsi="Times New Roman"/>
              </w:rPr>
            </w:pPr>
            <w:r w:rsidRPr="001C2DF7">
              <w:rPr>
                <w:rFonts w:ascii="Times New Roman" w:hAnsi="Times New Roman"/>
              </w:rPr>
              <w:t>Miškų kirtimo taisyklėse numatoma apsaugos zonų priežiūra prie vandens telkinių ar atvirų vietovių</w:t>
            </w:r>
            <w:r w:rsidR="005A40FD">
              <w:rPr>
                <w:rFonts w:ascii="Times New Roman" w:hAnsi="Times New Roman"/>
              </w:rPr>
              <w:t xml:space="preserve"> bei</w:t>
            </w:r>
            <w:r w:rsidRPr="001C2DF7">
              <w:rPr>
                <w:rFonts w:ascii="Times New Roman" w:hAnsi="Times New Roman"/>
              </w:rPr>
              <w:t xml:space="preserve"> apribojimai susiję su dirvos apsauga nuo erozijos. </w:t>
            </w:r>
            <w:r w:rsidRPr="001C2DF7">
              <w:rPr>
                <w:rFonts w:ascii="Times New Roman" w:hAnsi="Times New Roman"/>
              </w:rPr>
              <w:lastRenderedPageBreak/>
              <w:t xml:space="preserve">Pavyzdžiui, </w:t>
            </w:r>
            <w:r w:rsidR="005A40FD">
              <w:rPr>
                <w:rFonts w:ascii="Times New Roman" w:hAnsi="Times New Roman"/>
              </w:rPr>
              <w:t>s</w:t>
            </w:r>
            <w:r w:rsidR="002955CB" w:rsidRPr="002955CB">
              <w:rPr>
                <w:rFonts w:ascii="Times New Roman" w:hAnsi="Times New Roman"/>
              </w:rPr>
              <w:t>tatesniuose kaip 45</w:t>
            </w:r>
            <w:r w:rsidR="002955CB" w:rsidRPr="002955CB">
              <w:rPr>
                <w:rFonts w:ascii="Times New Roman" w:hAnsi="Times New Roman" w:hint="eastAsia"/>
              </w:rPr>
              <w:t>°</w:t>
            </w:r>
            <w:r w:rsidR="002955CB" w:rsidRPr="002955CB">
              <w:rPr>
                <w:rFonts w:ascii="Times New Roman" w:hAnsi="Times New Roman"/>
              </w:rPr>
              <w:t xml:space="preserve"> </w:t>
            </w:r>
            <w:r w:rsidR="002955CB" w:rsidRPr="002955CB">
              <w:rPr>
                <w:rFonts w:ascii="Times New Roman" w:hAnsi="Times New Roman" w:hint="eastAsia"/>
              </w:rPr>
              <w:t>š</w:t>
            </w:r>
            <w:r w:rsidR="002955CB" w:rsidRPr="002955CB">
              <w:rPr>
                <w:rFonts w:ascii="Times New Roman" w:hAnsi="Times New Roman"/>
              </w:rPr>
              <w:t>laituose plynieji pagrindiniai mi</w:t>
            </w:r>
            <w:r w:rsidR="002955CB" w:rsidRPr="002955CB">
              <w:rPr>
                <w:rFonts w:ascii="Times New Roman" w:hAnsi="Times New Roman" w:hint="eastAsia"/>
              </w:rPr>
              <w:t>š</w:t>
            </w:r>
            <w:r w:rsidR="002955CB" w:rsidRPr="002955CB">
              <w:rPr>
                <w:rFonts w:ascii="Times New Roman" w:hAnsi="Times New Roman"/>
              </w:rPr>
              <w:t>ko kirtimai nevykdomi.</w:t>
            </w:r>
          </w:p>
          <w:p w14:paraId="34905F73" w14:textId="7A65C57C" w:rsidR="0053527A" w:rsidRPr="001C2DF7" w:rsidRDefault="0053527A" w:rsidP="005A40FD">
            <w:pPr>
              <w:spacing w:before="120" w:after="0" w:line="240" w:lineRule="auto"/>
              <w:jc w:val="both"/>
              <w:rPr>
                <w:rFonts w:ascii="Times New Roman" w:hAnsi="Times New Roman"/>
              </w:rPr>
            </w:pPr>
            <w:r w:rsidRPr="001C2DF7">
              <w:rPr>
                <w:rFonts w:ascii="Times New Roman" w:hAnsi="Times New Roman"/>
              </w:rPr>
              <w:t>Miškų urėdijos</w:t>
            </w:r>
            <w:r w:rsidR="002955CB">
              <w:rPr>
                <w:rFonts w:ascii="Times New Roman" w:hAnsi="Times New Roman"/>
              </w:rPr>
              <w:t xml:space="preserve"> padaliniai</w:t>
            </w:r>
            <w:r w:rsidRPr="001C2DF7">
              <w:rPr>
                <w:rFonts w:ascii="Times New Roman" w:hAnsi="Times New Roman"/>
              </w:rPr>
              <w:t xml:space="preserve"> nuolat tikrina, kaip vykdomi mišk</w:t>
            </w:r>
            <w:r w:rsidR="002955CB">
              <w:rPr>
                <w:rFonts w:ascii="Times New Roman" w:hAnsi="Times New Roman"/>
              </w:rPr>
              <w:t>o</w:t>
            </w:r>
            <w:r w:rsidRPr="001C2DF7">
              <w:rPr>
                <w:rFonts w:ascii="Times New Roman" w:hAnsi="Times New Roman"/>
              </w:rPr>
              <w:t xml:space="preserve"> ūkio darbai valstybiniuose miškuose, ar juos vykdant laikomasi planavimo dokumentuose ir miško kirtimo leidimuose nurodytų aplinkosaugos reikalavimų. </w:t>
            </w:r>
          </w:p>
          <w:p w14:paraId="023308A0" w14:textId="53550005" w:rsidR="0053527A" w:rsidRPr="001C2DF7" w:rsidRDefault="0053527A" w:rsidP="005A40FD">
            <w:pPr>
              <w:spacing w:before="120" w:after="0" w:line="240" w:lineRule="auto"/>
              <w:jc w:val="both"/>
              <w:rPr>
                <w:rFonts w:ascii="Times New Roman" w:hAnsi="Times New Roman"/>
              </w:rPr>
            </w:pPr>
            <w:r w:rsidRPr="001C2DF7">
              <w:rPr>
                <w:rFonts w:ascii="Times New Roman" w:hAnsi="Times New Roman"/>
              </w:rPr>
              <w:t>Valstybinė miškų tarnyba periodiškai tikrina</w:t>
            </w:r>
            <w:r w:rsidR="00CC39DE">
              <w:rPr>
                <w:rFonts w:ascii="Times New Roman" w:hAnsi="Times New Roman"/>
              </w:rPr>
              <w:t xml:space="preserve"> </w:t>
            </w:r>
            <w:r w:rsidRPr="001C2DF7">
              <w:rPr>
                <w:rFonts w:ascii="Times New Roman" w:hAnsi="Times New Roman"/>
              </w:rPr>
              <w:t>teisės akt</w:t>
            </w:r>
            <w:r w:rsidR="002955CB">
              <w:rPr>
                <w:rFonts w:ascii="Times New Roman" w:hAnsi="Times New Roman"/>
              </w:rPr>
              <w:t xml:space="preserve">ų, </w:t>
            </w:r>
            <w:r w:rsidR="002955CB" w:rsidRPr="001C2DF7">
              <w:rPr>
                <w:rFonts w:ascii="Times New Roman" w:hAnsi="Times New Roman"/>
              </w:rPr>
              <w:t>skirt</w:t>
            </w:r>
            <w:r w:rsidR="002955CB">
              <w:rPr>
                <w:rFonts w:ascii="Times New Roman" w:hAnsi="Times New Roman"/>
              </w:rPr>
              <w:t>ų</w:t>
            </w:r>
            <w:r w:rsidR="002955CB" w:rsidRPr="001C2DF7">
              <w:rPr>
                <w:rFonts w:ascii="Times New Roman" w:hAnsi="Times New Roman"/>
              </w:rPr>
              <w:t xml:space="preserve"> gamtinių vertybių, objektų ir saugomų teritorijų apsaugai</w:t>
            </w:r>
            <w:r w:rsidR="002955CB">
              <w:rPr>
                <w:rFonts w:ascii="Times New Roman" w:hAnsi="Times New Roman"/>
              </w:rPr>
              <w:t>, įgyvendinimą</w:t>
            </w:r>
            <w:r w:rsidRPr="001C2DF7">
              <w:rPr>
                <w:rFonts w:ascii="Times New Roman" w:hAnsi="Times New Roman"/>
              </w:rPr>
              <w:t xml:space="preserve">. Valstybinė miškų tarnyba </w:t>
            </w:r>
            <w:r w:rsidR="00D145A9">
              <w:rPr>
                <w:rFonts w:ascii="Times New Roman" w:hAnsi="Times New Roman"/>
              </w:rPr>
              <w:t>yra parengusi</w:t>
            </w:r>
            <w:r w:rsidRPr="001C2DF7">
              <w:rPr>
                <w:rFonts w:ascii="Times New Roman" w:hAnsi="Times New Roman"/>
              </w:rPr>
              <w:t xml:space="preserve"> metinį kontrolės planą, kuriame </w:t>
            </w:r>
            <w:r w:rsidR="00D145A9">
              <w:rPr>
                <w:rFonts w:ascii="Times New Roman" w:hAnsi="Times New Roman"/>
              </w:rPr>
              <w:t>į</w:t>
            </w:r>
            <w:r w:rsidRPr="001C2DF7">
              <w:rPr>
                <w:rFonts w:ascii="Times New Roman" w:hAnsi="Times New Roman"/>
              </w:rPr>
              <w:t>vardijam</w:t>
            </w:r>
            <w:r w:rsidR="00E96A2D">
              <w:rPr>
                <w:rFonts w:ascii="Times New Roman" w:hAnsi="Times New Roman"/>
              </w:rPr>
              <w:t>i tikrinami aspektai ir vietos</w:t>
            </w:r>
            <w:r w:rsidRPr="001C2DF7">
              <w:rPr>
                <w:rFonts w:ascii="Times New Roman" w:hAnsi="Times New Roman"/>
              </w:rPr>
              <w:t xml:space="preserve">. Be to, regioniniai Aplinkos apsaugos agentūros skyriai </w:t>
            </w:r>
            <w:r w:rsidR="005A40FD">
              <w:rPr>
                <w:rFonts w:ascii="Times New Roman" w:hAnsi="Times New Roman"/>
              </w:rPr>
              <w:t>nuolat</w:t>
            </w:r>
            <w:r w:rsidRPr="001C2DF7">
              <w:rPr>
                <w:rFonts w:ascii="Times New Roman" w:hAnsi="Times New Roman"/>
              </w:rPr>
              <w:t xml:space="preserve"> tikrina, kaip urėdijoje</w:t>
            </w:r>
            <w:r w:rsidR="00222FEB">
              <w:rPr>
                <w:rFonts w:ascii="Times New Roman" w:hAnsi="Times New Roman"/>
              </w:rPr>
              <w:t xml:space="preserve"> ir privačiuose miškuose</w:t>
            </w:r>
            <w:r w:rsidRPr="001C2DF7">
              <w:rPr>
                <w:rFonts w:ascii="Times New Roman" w:hAnsi="Times New Roman"/>
              </w:rPr>
              <w:t xml:space="preserve"> tvarkomi ir</w:t>
            </w:r>
            <w:r w:rsidR="00D145A9">
              <w:rPr>
                <w:rFonts w:ascii="Times New Roman" w:hAnsi="Times New Roman"/>
              </w:rPr>
              <w:t xml:space="preserve"> juose</w:t>
            </w:r>
            <w:r w:rsidRPr="001C2DF7">
              <w:rPr>
                <w:rFonts w:ascii="Times New Roman" w:hAnsi="Times New Roman"/>
              </w:rPr>
              <w:t xml:space="preserve"> taikomi</w:t>
            </w:r>
            <w:r w:rsidR="00D145A9">
              <w:rPr>
                <w:rFonts w:ascii="Times New Roman" w:hAnsi="Times New Roman"/>
              </w:rPr>
              <w:t xml:space="preserve"> aplinkos</w:t>
            </w:r>
            <w:r w:rsidRPr="001C2DF7">
              <w:rPr>
                <w:rFonts w:ascii="Times New Roman" w:hAnsi="Times New Roman"/>
              </w:rPr>
              <w:t xml:space="preserve"> apsaugos teisės</w:t>
            </w:r>
            <w:r w:rsidR="005A40FD">
              <w:rPr>
                <w:rFonts w:ascii="Times New Roman" w:hAnsi="Times New Roman"/>
              </w:rPr>
              <w:t xml:space="preserve"> įgyvendinimo</w:t>
            </w:r>
            <w:r w:rsidRPr="001C2DF7">
              <w:rPr>
                <w:rFonts w:ascii="Times New Roman" w:hAnsi="Times New Roman"/>
              </w:rPr>
              <w:t xml:space="preserve"> reikalavimai. Ataskaita apie tikrintas vietas ir nustatytas problemas yra skelbiama </w:t>
            </w:r>
            <w:r w:rsidRPr="00264DC4">
              <w:rPr>
                <w:rFonts w:ascii="Times New Roman" w:hAnsi="Times New Roman"/>
              </w:rPr>
              <w:t>Aplinkos ministerijos</w:t>
            </w:r>
            <w:r w:rsidRPr="001C2DF7">
              <w:rPr>
                <w:rFonts w:ascii="Times New Roman" w:hAnsi="Times New Roman"/>
              </w:rPr>
              <w:t xml:space="preserve"> interneto svetainėje.  </w:t>
            </w:r>
          </w:p>
          <w:p w14:paraId="295D6B37" w14:textId="06BF94E2" w:rsidR="0053527A" w:rsidRPr="001C2DF7" w:rsidRDefault="00CC5BAD" w:rsidP="00272F22">
            <w:pPr>
              <w:spacing w:before="120" w:after="0" w:line="240" w:lineRule="auto"/>
              <w:jc w:val="both"/>
              <w:rPr>
                <w:rFonts w:ascii="Times New Roman" w:hAnsi="Times New Roman"/>
              </w:rPr>
            </w:pPr>
            <w:r>
              <w:rPr>
                <w:rFonts w:ascii="Times New Roman" w:hAnsi="Times New Roman"/>
              </w:rPr>
              <w:t>Remiantis</w:t>
            </w:r>
            <w:r w:rsidR="0053527A" w:rsidRPr="001C2DF7">
              <w:rPr>
                <w:rFonts w:ascii="Times New Roman" w:hAnsi="Times New Roman"/>
              </w:rPr>
              <w:t xml:space="preserve"> minėtų institucijų parengt</w:t>
            </w:r>
            <w:r>
              <w:rPr>
                <w:rFonts w:ascii="Times New Roman" w:hAnsi="Times New Roman"/>
              </w:rPr>
              <w:t>omis</w:t>
            </w:r>
            <w:r w:rsidR="0053527A" w:rsidRPr="001C2DF7">
              <w:rPr>
                <w:rFonts w:ascii="Times New Roman" w:hAnsi="Times New Roman"/>
              </w:rPr>
              <w:t xml:space="preserve"> ataskait</w:t>
            </w:r>
            <w:r>
              <w:rPr>
                <w:rFonts w:ascii="Times New Roman" w:hAnsi="Times New Roman"/>
              </w:rPr>
              <w:t>omis,</w:t>
            </w:r>
            <w:r w:rsidR="0053527A" w:rsidRPr="001C2DF7">
              <w:rPr>
                <w:rFonts w:ascii="Times New Roman" w:hAnsi="Times New Roman"/>
              </w:rPr>
              <w:t xml:space="preserve"> akivaizdu, kad nėra nustatytų sistemin</w:t>
            </w:r>
            <w:r w:rsidR="00856A20">
              <w:rPr>
                <w:rFonts w:ascii="Times New Roman" w:hAnsi="Times New Roman"/>
              </w:rPr>
              <w:t>ių</w:t>
            </w:r>
            <w:r w:rsidR="0053527A" w:rsidRPr="001C2DF7">
              <w:rPr>
                <w:rFonts w:ascii="Times New Roman" w:hAnsi="Times New Roman"/>
              </w:rPr>
              <w:t xml:space="preserve"> ir (arba) didelio masto teisės aktų nesilaikymo atvejų, kurie kelia pavojų miško ištekliams ir</w:t>
            </w:r>
            <w:r w:rsidR="007A3ACD">
              <w:rPr>
                <w:rFonts w:ascii="Times New Roman" w:hAnsi="Times New Roman"/>
              </w:rPr>
              <w:t xml:space="preserve"> kitoms aplinkosaugos vertybėms, todėl rizika</w:t>
            </w:r>
            <w:r w:rsidR="00061F83">
              <w:rPr>
                <w:rFonts w:ascii="Times New Roman" w:hAnsi="Times New Roman"/>
              </w:rPr>
              <w:t xml:space="preserve"> yra</w:t>
            </w:r>
            <w:r w:rsidR="007A3ACD">
              <w:rPr>
                <w:rFonts w:ascii="Times New Roman" w:hAnsi="Times New Roman"/>
              </w:rPr>
              <w:t xml:space="preserve"> laikoma nereikšminga.</w:t>
            </w:r>
          </w:p>
        </w:tc>
        <w:tc>
          <w:tcPr>
            <w:tcW w:w="1271" w:type="dxa"/>
          </w:tcPr>
          <w:p w14:paraId="7FE6DD44"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7E664D" w:rsidRPr="001C2DF7" w14:paraId="634AEE4D" w14:textId="77777777" w:rsidTr="00D62C5C">
        <w:trPr>
          <w:jc w:val="center"/>
        </w:trPr>
        <w:tc>
          <w:tcPr>
            <w:tcW w:w="1629" w:type="dxa"/>
          </w:tcPr>
          <w:p w14:paraId="2348551E" w14:textId="77777777" w:rsidR="007E664D" w:rsidRPr="00F415DB" w:rsidRDefault="007E664D" w:rsidP="00C90564">
            <w:pPr>
              <w:pStyle w:val="Heading3"/>
              <w:spacing w:after="0"/>
              <w:ind w:left="0" w:firstLine="96"/>
              <w:rPr>
                <w:color w:val="000000"/>
                <w:szCs w:val="18"/>
              </w:rPr>
            </w:pPr>
            <w:bookmarkStart w:id="18" w:name="_Toc390349395"/>
            <w:r w:rsidRPr="00F415DB">
              <w:rPr>
                <w:rFonts w:ascii="Times New Roman" w:hAnsi="Times New Roman"/>
                <w:b w:val="0"/>
                <w:color w:val="000000"/>
                <w:sz w:val="18"/>
                <w:szCs w:val="18"/>
              </w:rPr>
              <w:lastRenderedPageBreak/>
              <w:t>1.11 Darbuotojų sauga ir sveikata</w:t>
            </w:r>
            <w:bookmarkEnd w:id="18"/>
          </w:p>
        </w:tc>
        <w:tc>
          <w:tcPr>
            <w:tcW w:w="3166" w:type="dxa"/>
          </w:tcPr>
          <w:p w14:paraId="28F6286E" w14:textId="77777777" w:rsidR="007E664D" w:rsidRPr="001C2DF7" w:rsidRDefault="007E664D" w:rsidP="00C90564">
            <w:pPr>
              <w:spacing w:after="0" w:line="240" w:lineRule="auto"/>
              <w:jc w:val="both"/>
              <w:rPr>
                <w:rFonts w:ascii="Times New Roman" w:hAnsi="Times New Roman"/>
              </w:rPr>
            </w:pPr>
            <w:r w:rsidRPr="001C2DF7">
              <w:rPr>
                <w:rFonts w:ascii="Times New Roman" w:hAnsi="Times New Roman"/>
              </w:rPr>
              <w:t>Teisiškai reikalaujama, kad asmenys vykdantys kirtimo darbus naudotų asmenines apsaugos priemones, laikytųsi kirtimo darbų saugos, trukmės, rėžimo ir naudojamų mechanizmų saugos reikalavimų, būtų nustatyta apsaugos zona aplink kirtimo teritoriją. Teisiškai reikalaujama saugiai naudoti chemines medžiagas.  Sveikatos ir saugos reikalavimai, kurie turi būti taikomi miško darbams (ne administraciniams darbams ar kitai veiklai, nesusijusiai su  miškų ūkine veikla).</w:t>
            </w:r>
          </w:p>
          <w:p w14:paraId="0B41DE87" w14:textId="77777777" w:rsidR="007E664D" w:rsidRPr="001C2DF7" w:rsidRDefault="007A3ACD" w:rsidP="00C90564">
            <w:pPr>
              <w:spacing w:after="0" w:line="240" w:lineRule="auto"/>
              <w:jc w:val="both"/>
              <w:rPr>
                <w:rFonts w:ascii="Times New Roman" w:hAnsi="Times New Roman"/>
              </w:rPr>
            </w:pPr>
            <w:r>
              <w:rPr>
                <w:rFonts w:ascii="Times New Roman" w:hAnsi="Times New Roman"/>
              </w:rPr>
              <w:t xml:space="preserve">Šiuo </w:t>
            </w:r>
            <w:r w:rsidR="007E664D" w:rsidRPr="001C2DF7">
              <w:rPr>
                <w:rFonts w:ascii="Times New Roman" w:hAnsi="Times New Roman"/>
              </w:rPr>
              <w:t xml:space="preserve">reikalavimu norima nustatyti atvejus, kai atliekant miško darbus nuolat nesilaikant darbuotojų sveikatos ir saugos reikalavimų kyla didelė rizika darbininkų sveikatai ir saugumui. </w:t>
            </w:r>
          </w:p>
        </w:tc>
        <w:tc>
          <w:tcPr>
            <w:tcW w:w="4252" w:type="dxa"/>
          </w:tcPr>
          <w:p w14:paraId="7902A573" w14:textId="4DBEFCC4" w:rsidR="00C90564" w:rsidRPr="00C90564" w:rsidRDefault="00F84A5D" w:rsidP="00C90564">
            <w:pPr>
              <w:pStyle w:val="ListParagraph"/>
              <w:numPr>
                <w:ilvl w:val="0"/>
                <w:numId w:val="15"/>
              </w:numPr>
              <w:spacing w:after="0"/>
              <w:ind w:left="432"/>
              <w:contextualSpacing/>
              <w:jc w:val="both"/>
              <w:rPr>
                <w:rFonts w:ascii="Times New Roman" w:hAnsi="Times New Roman" w:cs="Times New Roman"/>
                <w:color w:val="000000"/>
                <w:szCs w:val="20"/>
              </w:rPr>
            </w:pPr>
            <w:hyperlink r:id="rId97" w:history="1">
              <w:r w:rsidR="00D145A9" w:rsidRPr="00D145A9">
                <w:rPr>
                  <w:rStyle w:val="Hyperlink"/>
                  <w:rFonts w:ascii="Times New Roman" w:hAnsi="Times New Roman" w:cs="Times New Roman"/>
                </w:rPr>
                <w:t>Lietuvos Respublikos darbo kodeksas</w:t>
              </w:r>
            </w:hyperlink>
            <w:r w:rsidR="00210193" w:rsidRPr="00C90564">
              <w:rPr>
                <w:rFonts w:ascii="Times New Roman" w:hAnsi="Times New Roman" w:cs="Times New Roman"/>
                <w:color w:val="000000"/>
              </w:rPr>
              <w:t xml:space="preserve"> (</w:t>
            </w:r>
            <w:proofErr w:type="spellStart"/>
            <w:r w:rsidR="005A40FD">
              <w:rPr>
                <w:rFonts w:ascii="Times New Roman" w:hAnsi="Times New Roman" w:cs="Times New Roman"/>
                <w:color w:val="000000"/>
              </w:rPr>
              <w:t>LRS</w:t>
            </w:r>
            <w:proofErr w:type="spellEnd"/>
            <w:r w:rsidR="005A40FD">
              <w:rPr>
                <w:rFonts w:ascii="Times New Roman" w:hAnsi="Times New Roman" w:cs="Times New Roman"/>
                <w:color w:val="000000"/>
              </w:rPr>
              <w:t xml:space="preserve">, </w:t>
            </w:r>
            <w:r w:rsidR="00210193" w:rsidRPr="00C90564">
              <w:rPr>
                <w:rFonts w:ascii="Times New Roman" w:hAnsi="Times New Roman" w:cs="Times New Roman"/>
                <w:color w:val="000000"/>
              </w:rPr>
              <w:t xml:space="preserve">2016-09-14, </w:t>
            </w:r>
            <w:r w:rsidR="007E664D" w:rsidRPr="00C90564">
              <w:rPr>
                <w:rFonts w:ascii="Times New Roman" w:hAnsi="Times New Roman" w:cs="Times New Roman"/>
                <w:color w:val="000000"/>
              </w:rPr>
              <w:t>X</w:t>
            </w:r>
            <w:r w:rsidR="00210193" w:rsidRPr="00C90564">
              <w:rPr>
                <w:rFonts w:ascii="Times New Roman" w:hAnsi="Times New Roman" w:cs="Times New Roman"/>
                <w:color w:val="000000"/>
              </w:rPr>
              <w:t>II-2603</w:t>
            </w:r>
            <w:r w:rsidR="007E664D" w:rsidRPr="00C90564">
              <w:rPr>
                <w:rFonts w:ascii="Times New Roman" w:hAnsi="Times New Roman" w:cs="Times New Roman"/>
                <w:color w:val="000000"/>
              </w:rPr>
              <w:t>)</w:t>
            </w:r>
          </w:p>
          <w:p w14:paraId="759226C2" w14:textId="117FE34F" w:rsidR="007E664D" w:rsidRPr="00C90564" w:rsidRDefault="00F84A5D" w:rsidP="00C90564">
            <w:pPr>
              <w:pStyle w:val="ListParagraph"/>
              <w:numPr>
                <w:ilvl w:val="0"/>
                <w:numId w:val="15"/>
              </w:numPr>
              <w:spacing w:after="0"/>
              <w:ind w:left="432"/>
              <w:contextualSpacing/>
              <w:jc w:val="both"/>
              <w:rPr>
                <w:rFonts w:ascii="Times New Roman" w:hAnsi="Times New Roman" w:cs="Times New Roman"/>
                <w:color w:val="000000"/>
                <w:szCs w:val="20"/>
              </w:rPr>
            </w:pPr>
            <w:hyperlink r:id="rId98" w:history="1">
              <w:r w:rsidR="00A07ABB" w:rsidRPr="00A07ABB">
                <w:rPr>
                  <w:rStyle w:val="Hyperlink"/>
                  <w:rFonts w:ascii="Times New Roman" w:hAnsi="Times New Roman" w:cs="Times New Roman"/>
                </w:rPr>
                <w:t>Darbuotojų saugos ir sveikatos įstatymas</w:t>
              </w:r>
            </w:hyperlink>
            <w:r w:rsidR="007E664D" w:rsidRPr="00C90564">
              <w:rPr>
                <w:rFonts w:ascii="Times New Roman" w:hAnsi="Times New Roman" w:cs="Times New Roman"/>
                <w:color w:val="000000"/>
              </w:rPr>
              <w:t xml:space="preserve"> (</w:t>
            </w:r>
            <w:proofErr w:type="spellStart"/>
            <w:r w:rsidR="005A40FD">
              <w:rPr>
                <w:rFonts w:ascii="Times New Roman" w:hAnsi="Times New Roman" w:cs="Times New Roman"/>
                <w:color w:val="000000"/>
              </w:rPr>
              <w:t>LRS</w:t>
            </w:r>
            <w:proofErr w:type="spellEnd"/>
            <w:r w:rsidR="005A40FD">
              <w:rPr>
                <w:rFonts w:ascii="Times New Roman" w:hAnsi="Times New Roman" w:cs="Times New Roman"/>
                <w:color w:val="000000"/>
              </w:rPr>
              <w:t xml:space="preserve">, </w:t>
            </w:r>
            <w:r w:rsidR="007E664D" w:rsidRPr="00C90564">
              <w:rPr>
                <w:rFonts w:ascii="Times New Roman" w:hAnsi="Times New Roman" w:cs="Times New Roman"/>
                <w:color w:val="000000"/>
              </w:rPr>
              <w:t>2003-07-01, IX-1672</w:t>
            </w:r>
            <w:r w:rsidR="007E34C1">
              <w:rPr>
                <w:rFonts w:ascii="Times New Roman" w:hAnsi="Times New Roman" w:cs="Times New Roman"/>
                <w:color w:val="000000"/>
              </w:rPr>
              <w:t>)</w:t>
            </w:r>
          </w:p>
          <w:p w14:paraId="02E5D598" w14:textId="14D9E9FD" w:rsidR="007E664D" w:rsidRPr="001C2DF7" w:rsidRDefault="00F84A5D" w:rsidP="00C90564">
            <w:pPr>
              <w:pStyle w:val="ListParagraph"/>
              <w:numPr>
                <w:ilvl w:val="0"/>
                <w:numId w:val="15"/>
              </w:numPr>
              <w:spacing w:after="0"/>
              <w:ind w:left="432"/>
              <w:contextualSpacing/>
              <w:jc w:val="both"/>
              <w:rPr>
                <w:rFonts w:ascii="Times New Roman" w:hAnsi="Times New Roman" w:cs="Times New Roman"/>
                <w:szCs w:val="20"/>
              </w:rPr>
            </w:pPr>
            <w:hyperlink r:id="rId99" w:history="1">
              <w:r w:rsidR="00A07ABB" w:rsidRPr="00A07ABB">
                <w:rPr>
                  <w:rStyle w:val="Hyperlink"/>
                  <w:rFonts w:ascii="Times New Roman" w:hAnsi="Times New Roman" w:cs="Times New Roman"/>
                </w:rPr>
                <w:t>Lietuvos Respublikos valstybinės darbo inspekcijos įstatymas</w:t>
              </w:r>
            </w:hyperlink>
            <w:r w:rsidR="007E664D" w:rsidRPr="001C2DF7">
              <w:rPr>
                <w:rFonts w:ascii="Times New Roman" w:hAnsi="Times New Roman" w:cs="Times New Roman"/>
                <w:color w:val="000000"/>
              </w:rPr>
              <w:t xml:space="preserve"> (</w:t>
            </w:r>
            <w:proofErr w:type="spellStart"/>
            <w:r w:rsidR="005A40FD">
              <w:rPr>
                <w:rFonts w:ascii="Times New Roman" w:hAnsi="Times New Roman" w:cs="Times New Roman"/>
                <w:color w:val="000000"/>
              </w:rPr>
              <w:t>LRS</w:t>
            </w:r>
            <w:proofErr w:type="spellEnd"/>
            <w:r w:rsidR="005A40FD">
              <w:rPr>
                <w:rFonts w:ascii="Times New Roman" w:hAnsi="Times New Roman" w:cs="Times New Roman"/>
                <w:color w:val="000000"/>
              </w:rPr>
              <w:t xml:space="preserve">, </w:t>
            </w:r>
            <w:r w:rsidR="007E664D" w:rsidRPr="001C2DF7">
              <w:rPr>
                <w:rFonts w:ascii="Times New Roman" w:hAnsi="Times New Roman" w:cs="Times New Roman"/>
                <w:color w:val="000000"/>
              </w:rPr>
              <w:t>2003-10-14,</w:t>
            </w:r>
            <w:r w:rsidR="007C7CC6">
              <w:rPr>
                <w:rFonts w:ascii="Times New Roman" w:hAnsi="Times New Roman" w:cs="Times New Roman"/>
                <w:color w:val="000000"/>
              </w:rPr>
              <w:t xml:space="preserve"> </w:t>
            </w:r>
            <w:r w:rsidR="007C7CC6">
              <w:rPr>
                <w:rFonts w:ascii="Times New Roman" w:hAnsi="Times New Roman" w:cs="Times New Roman"/>
                <w:color w:val="000000"/>
              </w:rPr>
              <w:t xml:space="preserve">Nr. </w:t>
            </w:r>
            <w:r w:rsidR="007E664D" w:rsidRPr="001C2DF7">
              <w:rPr>
                <w:rFonts w:ascii="Times New Roman" w:hAnsi="Times New Roman" w:cs="Times New Roman"/>
                <w:color w:val="000000"/>
              </w:rPr>
              <w:t xml:space="preserve"> IX-</w:t>
            </w:r>
            <w:r w:rsidR="007C7CC6">
              <w:rPr>
                <w:rFonts w:ascii="Times New Roman" w:hAnsi="Times New Roman" w:cs="Times New Roman"/>
                <w:color w:val="000000"/>
              </w:rPr>
              <w:t xml:space="preserve"> </w:t>
            </w:r>
            <w:r w:rsidR="007E664D" w:rsidRPr="001C2DF7">
              <w:rPr>
                <w:rFonts w:ascii="Times New Roman" w:hAnsi="Times New Roman" w:cs="Times New Roman"/>
                <w:color w:val="000000"/>
              </w:rPr>
              <w:t>1768</w:t>
            </w:r>
            <w:r w:rsidR="007E664D" w:rsidRPr="001C2DF7">
              <w:rPr>
                <w:rFonts w:ascii="Times New Roman" w:hAnsi="Times New Roman" w:cs="Times New Roman"/>
              </w:rPr>
              <w:t>)</w:t>
            </w:r>
          </w:p>
          <w:p w14:paraId="463FD819" w14:textId="565CAF7E" w:rsidR="00210193" w:rsidRPr="00210193" w:rsidRDefault="00F84A5D" w:rsidP="00C90564">
            <w:pPr>
              <w:pStyle w:val="ListParagraph"/>
              <w:numPr>
                <w:ilvl w:val="0"/>
                <w:numId w:val="15"/>
              </w:numPr>
              <w:spacing w:after="0"/>
              <w:ind w:left="432"/>
              <w:contextualSpacing/>
              <w:jc w:val="both"/>
              <w:rPr>
                <w:rFonts w:ascii="Times New Roman" w:hAnsi="Times New Roman" w:cs="Times New Roman"/>
                <w:color w:val="000000"/>
                <w:szCs w:val="20"/>
                <w:shd w:val="clear" w:color="000000" w:fill="auto"/>
              </w:rPr>
            </w:pPr>
            <w:hyperlink r:id="rId100" w:history="1">
              <w:r w:rsidR="007E34C1">
                <w:rPr>
                  <w:rStyle w:val="Hyperlink"/>
                  <w:rFonts w:ascii="Times New Roman" w:hAnsi="Times New Roman" w:cs="Times New Roman"/>
                </w:rPr>
                <w:t>N</w:t>
              </w:r>
              <w:r w:rsidR="007E34C1" w:rsidRPr="007E34C1">
                <w:rPr>
                  <w:rStyle w:val="Hyperlink"/>
                  <w:rFonts w:ascii="Times New Roman" w:hAnsi="Times New Roman" w:cs="Times New Roman"/>
                </w:rPr>
                <w:t>utarim</w:t>
              </w:r>
              <w:r w:rsidR="007E34C1" w:rsidRPr="007E34C1">
                <w:rPr>
                  <w:rStyle w:val="Hyperlink"/>
                  <w:rFonts w:ascii="Times New Roman" w:hAnsi="Times New Roman" w:cs="Times New Roman"/>
                </w:rPr>
                <w:t>a</w:t>
              </w:r>
              <w:r w:rsidR="007E34C1" w:rsidRPr="007E34C1">
                <w:rPr>
                  <w:rStyle w:val="Hyperlink"/>
                  <w:rFonts w:ascii="Times New Roman" w:hAnsi="Times New Roman" w:cs="Times New Roman"/>
                </w:rPr>
                <w:t>s d</w:t>
              </w:r>
              <w:r w:rsidR="007E34C1" w:rsidRPr="007E34C1">
                <w:rPr>
                  <w:rStyle w:val="Hyperlink"/>
                  <w:rFonts w:ascii="Times New Roman" w:hAnsi="Times New Roman" w:cs="Times New Roman" w:hint="eastAsia"/>
                </w:rPr>
                <w:t>ė</w:t>
              </w:r>
              <w:r w:rsidR="007E34C1" w:rsidRPr="007E34C1">
                <w:rPr>
                  <w:rStyle w:val="Hyperlink"/>
                  <w:rFonts w:ascii="Times New Roman" w:hAnsi="Times New Roman" w:cs="Times New Roman"/>
                </w:rPr>
                <w:t>l pavojing</w:t>
              </w:r>
              <w:r w:rsidR="007E34C1" w:rsidRPr="007E34C1">
                <w:rPr>
                  <w:rStyle w:val="Hyperlink"/>
                  <w:rFonts w:ascii="Times New Roman" w:hAnsi="Times New Roman" w:cs="Times New Roman" w:hint="eastAsia"/>
                </w:rPr>
                <w:t>ų</w:t>
              </w:r>
              <w:r w:rsidR="007E34C1" w:rsidRPr="007E34C1">
                <w:rPr>
                  <w:rStyle w:val="Hyperlink"/>
                  <w:rFonts w:ascii="Times New Roman" w:hAnsi="Times New Roman" w:cs="Times New Roman"/>
                </w:rPr>
                <w:t xml:space="preserve"> darb</w:t>
              </w:r>
              <w:r w:rsidR="007E34C1" w:rsidRPr="007E34C1">
                <w:rPr>
                  <w:rStyle w:val="Hyperlink"/>
                  <w:rFonts w:ascii="Times New Roman" w:hAnsi="Times New Roman" w:cs="Times New Roman" w:hint="eastAsia"/>
                </w:rPr>
                <w:t>ų</w:t>
              </w:r>
              <w:r w:rsidR="007E34C1" w:rsidRPr="007E34C1">
                <w:rPr>
                  <w:rStyle w:val="Hyperlink"/>
                  <w:rFonts w:ascii="Times New Roman" w:hAnsi="Times New Roman" w:cs="Times New Roman"/>
                </w:rPr>
                <w:t xml:space="preserve"> s</w:t>
              </w:r>
              <w:r w:rsidR="007E34C1" w:rsidRPr="007E34C1">
                <w:rPr>
                  <w:rStyle w:val="Hyperlink"/>
                  <w:rFonts w:ascii="Times New Roman" w:hAnsi="Times New Roman" w:cs="Times New Roman" w:hint="eastAsia"/>
                </w:rPr>
                <w:t>ą</w:t>
              </w:r>
              <w:r w:rsidR="007E34C1" w:rsidRPr="007E34C1">
                <w:rPr>
                  <w:rStyle w:val="Hyperlink"/>
                  <w:rFonts w:ascii="Times New Roman" w:hAnsi="Times New Roman" w:cs="Times New Roman"/>
                </w:rPr>
                <w:t>ra</w:t>
              </w:r>
              <w:r w:rsidR="007E34C1" w:rsidRPr="007E34C1">
                <w:rPr>
                  <w:rStyle w:val="Hyperlink"/>
                  <w:rFonts w:ascii="Times New Roman" w:hAnsi="Times New Roman" w:cs="Times New Roman" w:hint="eastAsia"/>
                </w:rPr>
                <w:t>š</w:t>
              </w:r>
              <w:r w:rsidR="007E34C1" w:rsidRPr="007E34C1">
                <w:rPr>
                  <w:rStyle w:val="Hyperlink"/>
                  <w:rFonts w:ascii="Times New Roman" w:hAnsi="Times New Roman" w:cs="Times New Roman"/>
                </w:rPr>
                <w:t>o patvirtinimo</w:t>
              </w:r>
            </w:hyperlink>
            <w:r w:rsidR="007E664D" w:rsidRPr="00210193">
              <w:rPr>
                <w:rFonts w:ascii="Times New Roman" w:hAnsi="Times New Roman" w:cs="Times New Roman"/>
                <w:color w:val="000000"/>
              </w:rPr>
              <w:t xml:space="preserve"> (Vyriausybės nutarimas, 2002-09-03,</w:t>
            </w:r>
            <w:r w:rsidR="007E34C1">
              <w:rPr>
                <w:rFonts w:ascii="Times New Roman" w:hAnsi="Times New Roman" w:cs="Times New Roman"/>
                <w:color w:val="000000"/>
              </w:rPr>
              <w:t xml:space="preserve"> Nr.</w:t>
            </w:r>
            <w:r w:rsidR="007E664D" w:rsidRPr="00210193">
              <w:rPr>
                <w:rFonts w:ascii="Times New Roman" w:hAnsi="Times New Roman" w:cs="Times New Roman"/>
                <w:color w:val="000000"/>
              </w:rPr>
              <w:t xml:space="preserve"> 1386)</w:t>
            </w:r>
          </w:p>
          <w:p w14:paraId="1A52138C" w14:textId="08CCDFD1" w:rsidR="007E664D" w:rsidRPr="00210193" w:rsidRDefault="00F84A5D" w:rsidP="00C90564">
            <w:pPr>
              <w:pStyle w:val="ListParagraph"/>
              <w:numPr>
                <w:ilvl w:val="0"/>
                <w:numId w:val="15"/>
              </w:numPr>
              <w:spacing w:after="0"/>
              <w:ind w:left="432"/>
              <w:contextualSpacing/>
              <w:jc w:val="both"/>
              <w:rPr>
                <w:rFonts w:ascii="Times New Roman" w:hAnsi="Times New Roman" w:cs="Times New Roman"/>
                <w:color w:val="000000"/>
                <w:szCs w:val="20"/>
                <w:shd w:val="clear" w:color="000000" w:fill="auto"/>
              </w:rPr>
            </w:pPr>
            <w:hyperlink r:id="rId101" w:history="1">
              <w:r w:rsidR="00A07ABB" w:rsidRPr="00A07ABB">
                <w:rPr>
                  <w:rStyle w:val="Hyperlink"/>
                  <w:rFonts w:ascii="Times New Roman" w:hAnsi="Times New Roman" w:cs="Times New Roman"/>
                </w:rPr>
                <w:t>Įsakymas dėl darbuotojų aprūpinimo asmeninėmis aps</w:t>
              </w:r>
              <w:r w:rsidR="00A07ABB" w:rsidRPr="00A07ABB">
                <w:rPr>
                  <w:rStyle w:val="Hyperlink"/>
                  <w:rFonts w:ascii="Times New Roman" w:hAnsi="Times New Roman" w:cs="Times New Roman"/>
                </w:rPr>
                <w:t>a</w:t>
              </w:r>
              <w:r w:rsidR="00A07ABB" w:rsidRPr="00A07ABB">
                <w:rPr>
                  <w:rStyle w:val="Hyperlink"/>
                  <w:rFonts w:ascii="Times New Roman" w:hAnsi="Times New Roman" w:cs="Times New Roman"/>
                </w:rPr>
                <w:t>ugos priemonėmis</w:t>
              </w:r>
            </w:hyperlink>
            <w:r w:rsidR="007E664D" w:rsidRPr="00210193">
              <w:rPr>
                <w:rFonts w:ascii="Times New Roman" w:hAnsi="Times New Roman" w:cs="Times New Roman"/>
                <w:color w:val="000000"/>
              </w:rPr>
              <w:t xml:space="preserve"> (Socialinės apsaugos ir darbo ministr</w:t>
            </w:r>
            <w:r w:rsidR="007E34C1">
              <w:rPr>
                <w:rFonts w:ascii="Times New Roman" w:hAnsi="Times New Roman" w:cs="Times New Roman"/>
                <w:color w:val="000000"/>
              </w:rPr>
              <w:t>o įsakymas</w:t>
            </w:r>
            <w:r w:rsidR="007E664D" w:rsidRPr="00210193">
              <w:rPr>
                <w:rFonts w:ascii="Times New Roman" w:hAnsi="Times New Roman" w:cs="Times New Roman"/>
                <w:color w:val="000000"/>
              </w:rPr>
              <w:t>, 2007-11-26,</w:t>
            </w:r>
            <w:r w:rsidR="007E34C1">
              <w:rPr>
                <w:rFonts w:ascii="Times New Roman" w:hAnsi="Times New Roman" w:cs="Times New Roman"/>
                <w:color w:val="000000"/>
              </w:rPr>
              <w:t xml:space="preserve"> Nr.</w:t>
            </w:r>
            <w:r w:rsidR="007E664D" w:rsidRPr="00210193">
              <w:rPr>
                <w:rFonts w:ascii="Times New Roman" w:hAnsi="Times New Roman" w:cs="Times New Roman"/>
                <w:color w:val="000000"/>
              </w:rPr>
              <w:t xml:space="preserve"> </w:t>
            </w:r>
            <w:proofErr w:type="spellStart"/>
            <w:r w:rsidR="007E664D" w:rsidRPr="00210193">
              <w:rPr>
                <w:rFonts w:ascii="Times New Roman" w:hAnsi="Times New Roman" w:cs="Times New Roman"/>
                <w:color w:val="000000"/>
              </w:rPr>
              <w:t>A1</w:t>
            </w:r>
            <w:proofErr w:type="spellEnd"/>
            <w:r w:rsidR="007E664D" w:rsidRPr="00210193">
              <w:rPr>
                <w:rFonts w:ascii="Times New Roman" w:hAnsi="Times New Roman" w:cs="Times New Roman"/>
                <w:color w:val="000000"/>
              </w:rPr>
              <w:t>-331)</w:t>
            </w:r>
          </w:p>
          <w:p w14:paraId="69E904A3" w14:textId="36BECC79" w:rsidR="007E664D" w:rsidRPr="00264DC4" w:rsidRDefault="00F84A5D" w:rsidP="00264DC4">
            <w:pPr>
              <w:pStyle w:val="ListParagraph"/>
              <w:numPr>
                <w:ilvl w:val="0"/>
                <w:numId w:val="15"/>
              </w:numPr>
              <w:spacing w:after="0"/>
              <w:ind w:left="432"/>
              <w:contextualSpacing/>
              <w:jc w:val="both"/>
              <w:rPr>
                <w:rFonts w:ascii="Times New Roman" w:hAnsi="Times New Roman" w:cs="Times New Roman"/>
                <w:color w:val="000000"/>
                <w:szCs w:val="20"/>
                <w:shd w:val="clear" w:color="000000" w:fill="auto"/>
              </w:rPr>
            </w:pPr>
            <w:hyperlink r:id="rId102" w:history="1">
              <w:r w:rsidR="00A07ABB" w:rsidRPr="00A07ABB">
                <w:rPr>
                  <w:rStyle w:val="Hyperlink"/>
                  <w:rFonts w:ascii="Times New Roman" w:hAnsi="Times New Roman" w:cs="Times New Roman"/>
                </w:rPr>
                <w:t>Vyriausybės nutarimas dėl specialiųjų žemės ir miško sąlygų patvirtinimo</w:t>
              </w:r>
            </w:hyperlink>
            <w:r w:rsidR="007E664D" w:rsidRPr="001C2DF7">
              <w:rPr>
                <w:rFonts w:ascii="Times New Roman" w:hAnsi="Times New Roman" w:cs="Times New Roman"/>
                <w:color w:val="000000"/>
              </w:rPr>
              <w:t xml:space="preserve"> (Vyriausybės nutarimas</w:t>
            </w:r>
            <w:r w:rsidR="007E34C1">
              <w:rPr>
                <w:rFonts w:ascii="Times New Roman" w:hAnsi="Times New Roman" w:cs="Times New Roman"/>
                <w:color w:val="000000"/>
              </w:rPr>
              <w:t>,</w:t>
            </w:r>
            <w:r w:rsidR="007E664D" w:rsidRPr="001C2DF7">
              <w:rPr>
                <w:rFonts w:ascii="Times New Roman" w:hAnsi="Times New Roman" w:cs="Times New Roman"/>
                <w:color w:val="000000"/>
              </w:rPr>
              <w:t xml:space="preserve"> 1992-05-12,</w:t>
            </w:r>
            <w:r w:rsidR="007E34C1">
              <w:rPr>
                <w:rFonts w:ascii="Times New Roman" w:hAnsi="Times New Roman" w:cs="Times New Roman"/>
                <w:color w:val="000000"/>
              </w:rPr>
              <w:t xml:space="preserve"> Nr.</w:t>
            </w:r>
            <w:r w:rsidR="007E664D" w:rsidRPr="001C2DF7">
              <w:rPr>
                <w:rFonts w:ascii="Times New Roman" w:hAnsi="Times New Roman" w:cs="Times New Roman"/>
                <w:color w:val="000000"/>
              </w:rPr>
              <w:t xml:space="preserve"> 343)</w:t>
            </w:r>
          </w:p>
          <w:p w14:paraId="2B63E3BE" w14:textId="6DF2B3D0" w:rsidR="007E664D" w:rsidRPr="001C2DF7" w:rsidRDefault="00F84A5D" w:rsidP="00C90564">
            <w:pPr>
              <w:pStyle w:val="ListParagraph"/>
              <w:numPr>
                <w:ilvl w:val="0"/>
                <w:numId w:val="15"/>
              </w:numPr>
              <w:spacing w:after="0"/>
              <w:ind w:left="432"/>
              <w:contextualSpacing/>
              <w:jc w:val="both"/>
              <w:rPr>
                <w:rFonts w:ascii="Times New Roman" w:hAnsi="Times New Roman" w:cs="Times New Roman"/>
                <w:color w:val="000000"/>
                <w:szCs w:val="20"/>
                <w:shd w:val="clear" w:color="000000" w:fill="auto"/>
              </w:rPr>
            </w:pPr>
            <w:hyperlink r:id="rId103" w:history="1">
              <w:r w:rsidR="007E34C1">
                <w:rPr>
                  <w:rStyle w:val="Hyperlink"/>
                  <w:rFonts w:ascii="Times New Roman" w:hAnsi="Times New Roman" w:cs="Times New Roman"/>
                </w:rPr>
                <w:t>Įsakymas d</w:t>
              </w:r>
              <w:r w:rsidR="00A07ABB" w:rsidRPr="00A07ABB">
                <w:rPr>
                  <w:rStyle w:val="Hyperlink"/>
                  <w:rFonts w:ascii="Times New Roman" w:hAnsi="Times New Roman" w:cs="Times New Roman"/>
                </w:rPr>
                <w:t>ėl žemės ir m</w:t>
              </w:r>
              <w:r w:rsidR="00A07ABB" w:rsidRPr="00A07ABB">
                <w:rPr>
                  <w:rStyle w:val="Hyperlink"/>
                  <w:rFonts w:ascii="Times New Roman" w:hAnsi="Times New Roman" w:cs="Times New Roman"/>
                </w:rPr>
                <w:t>i</w:t>
              </w:r>
              <w:r w:rsidR="00A07ABB" w:rsidRPr="00A07ABB">
                <w:rPr>
                  <w:rStyle w:val="Hyperlink"/>
                  <w:rFonts w:ascii="Times New Roman" w:hAnsi="Times New Roman" w:cs="Times New Roman"/>
                </w:rPr>
                <w:t>škų ūkio transporto priemonių patvirtinimo</w:t>
              </w:r>
            </w:hyperlink>
            <w:r w:rsidR="00210193">
              <w:rPr>
                <w:rFonts w:ascii="Times New Roman" w:hAnsi="Times New Roman" w:cs="Times New Roman"/>
                <w:color w:val="000000"/>
              </w:rPr>
              <w:t xml:space="preserve"> (Žemės ūkio ministr</w:t>
            </w:r>
            <w:r w:rsidR="007E34C1">
              <w:rPr>
                <w:rFonts w:ascii="Times New Roman" w:hAnsi="Times New Roman" w:cs="Times New Roman"/>
                <w:color w:val="000000"/>
              </w:rPr>
              <w:t>o įsakymas</w:t>
            </w:r>
            <w:r w:rsidR="00210193">
              <w:rPr>
                <w:rFonts w:ascii="Times New Roman" w:hAnsi="Times New Roman" w:cs="Times New Roman"/>
                <w:color w:val="000000"/>
              </w:rPr>
              <w:t>, 2015-10</w:t>
            </w:r>
            <w:r w:rsidR="00374403">
              <w:rPr>
                <w:rFonts w:ascii="Times New Roman" w:hAnsi="Times New Roman" w:cs="Times New Roman"/>
                <w:color w:val="000000"/>
              </w:rPr>
              <w:t>-14,</w:t>
            </w:r>
            <w:r w:rsidR="007E34C1">
              <w:rPr>
                <w:rFonts w:ascii="Times New Roman" w:hAnsi="Times New Roman" w:cs="Times New Roman"/>
                <w:color w:val="000000"/>
              </w:rPr>
              <w:t xml:space="preserve"> Nr.</w:t>
            </w:r>
            <w:r w:rsidR="00374403">
              <w:rPr>
                <w:rFonts w:ascii="Times New Roman" w:hAnsi="Times New Roman" w:cs="Times New Roman"/>
                <w:color w:val="000000"/>
              </w:rPr>
              <w:t xml:space="preserve"> </w:t>
            </w:r>
            <w:proofErr w:type="spellStart"/>
            <w:r w:rsidR="00374403">
              <w:rPr>
                <w:rFonts w:ascii="Times New Roman" w:hAnsi="Times New Roman" w:cs="Times New Roman"/>
                <w:color w:val="000000"/>
              </w:rPr>
              <w:t>3D</w:t>
            </w:r>
            <w:proofErr w:type="spellEnd"/>
            <w:r w:rsidR="00374403">
              <w:rPr>
                <w:rFonts w:ascii="Times New Roman" w:hAnsi="Times New Roman" w:cs="Times New Roman"/>
                <w:color w:val="000000"/>
              </w:rPr>
              <w:t>-770</w:t>
            </w:r>
            <w:r w:rsidR="007E664D" w:rsidRPr="001C2DF7">
              <w:rPr>
                <w:rFonts w:ascii="Times New Roman" w:hAnsi="Times New Roman" w:cs="Times New Roman"/>
                <w:color w:val="000000"/>
              </w:rPr>
              <w:t xml:space="preserve">) </w:t>
            </w:r>
          </w:p>
          <w:p w14:paraId="3224B389" w14:textId="3BFED254" w:rsidR="007E664D" w:rsidRPr="001C2DF7" w:rsidRDefault="00F84A5D" w:rsidP="00C90564">
            <w:pPr>
              <w:pStyle w:val="ListParagraph"/>
              <w:numPr>
                <w:ilvl w:val="0"/>
                <w:numId w:val="15"/>
              </w:numPr>
              <w:spacing w:after="0"/>
              <w:ind w:left="432"/>
              <w:contextualSpacing/>
              <w:jc w:val="both"/>
              <w:rPr>
                <w:rFonts w:ascii="Times New Roman" w:hAnsi="Times New Roman" w:cs="Times New Roman"/>
                <w:color w:val="000000"/>
                <w:szCs w:val="20"/>
                <w:shd w:val="clear" w:color="000000" w:fill="auto"/>
              </w:rPr>
            </w:pPr>
            <w:hyperlink r:id="rId104" w:history="1">
              <w:r w:rsidR="0091712E">
                <w:rPr>
                  <w:rStyle w:val="Hyperlink"/>
                  <w:rFonts w:ascii="Times New Roman" w:hAnsi="Times New Roman" w:cs="Times New Roman"/>
                </w:rPr>
                <w:t>Įsakymas dėl Lietuvos higienos normos HN 69:2003 „Šiluminis komfortas ir pakankama šiluminė aplinka darbo patalpose. Parametrų norminės vertės ir matavimo reikalavimai“ patvirtinimo</w:t>
              </w:r>
            </w:hyperlink>
            <w:r w:rsidR="007E664D" w:rsidRPr="001C2DF7">
              <w:rPr>
                <w:rFonts w:ascii="Times New Roman" w:hAnsi="Times New Roman" w:cs="Times New Roman"/>
                <w:color w:val="000000"/>
              </w:rPr>
              <w:t xml:space="preserve"> (Sveikatos apsaugos ministr</w:t>
            </w:r>
            <w:r w:rsidR="007E34C1">
              <w:rPr>
                <w:rFonts w:ascii="Times New Roman" w:hAnsi="Times New Roman" w:cs="Times New Roman"/>
                <w:color w:val="000000"/>
              </w:rPr>
              <w:t>o įsakymas</w:t>
            </w:r>
            <w:r w:rsidR="007E664D" w:rsidRPr="001C2DF7">
              <w:rPr>
                <w:rFonts w:ascii="Times New Roman" w:hAnsi="Times New Roman" w:cs="Times New Roman"/>
                <w:color w:val="000000"/>
              </w:rPr>
              <w:t>, 2003-12-24,</w:t>
            </w:r>
            <w:r w:rsidR="007E34C1">
              <w:rPr>
                <w:rFonts w:ascii="Times New Roman" w:hAnsi="Times New Roman" w:cs="Times New Roman"/>
                <w:color w:val="000000"/>
              </w:rPr>
              <w:t xml:space="preserve"> Nr.</w:t>
            </w:r>
            <w:r w:rsidR="007E664D" w:rsidRPr="001C2DF7">
              <w:rPr>
                <w:rFonts w:ascii="Times New Roman" w:hAnsi="Times New Roman" w:cs="Times New Roman"/>
                <w:color w:val="000000"/>
              </w:rPr>
              <w:t xml:space="preserve"> V-770)</w:t>
            </w:r>
          </w:p>
          <w:p w14:paraId="45085B7F" w14:textId="3C5C9AD3" w:rsidR="007E664D" w:rsidRPr="001C2DF7" w:rsidRDefault="00F84A5D" w:rsidP="00C90564">
            <w:pPr>
              <w:pStyle w:val="ListParagraph"/>
              <w:numPr>
                <w:ilvl w:val="0"/>
                <w:numId w:val="15"/>
              </w:numPr>
              <w:spacing w:after="0"/>
              <w:ind w:left="432"/>
              <w:contextualSpacing/>
              <w:jc w:val="both"/>
              <w:rPr>
                <w:rFonts w:ascii="Times New Roman" w:hAnsi="Times New Roman" w:cs="Times New Roman"/>
                <w:color w:val="000000"/>
                <w:szCs w:val="20"/>
                <w:shd w:val="clear" w:color="000000" w:fill="auto"/>
              </w:rPr>
            </w:pPr>
            <w:hyperlink r:id="rId105" w:history="1">
              <w:r w:rsidR="007E664D" w:rsidRPr="001C2DF7">
                <w:rPr>
                  <w:rStyle w:val="Hyperlink"/>
                  <w:rFonts w:ascii="Times New Roman" w:hAnsi="Times New Roman" w:cs="Times New Roman"/>
                </w:rPr>
                <w:t>Įsakymas dėl higienos normos dėl pesticidų veikliųjų medžiagų didžiausios leidžiamos koncentracijos aplinkoje</w:t>
              </w:r>
            </w:hyperlink>
            <w:r w:rsidR="007E664D" w:rsidRPr="001C2DF7">
              <w:rPr>
                <w:rFonts w:ascii="Times New Roman" w:hAnsi="Times New Roman" w:cs="Times New Roman"/>
                <w:color w:val="000000"/>
              </w:rPr>
              <w:t xml:space="preserve"> (Sveikatos apsaugos </w:t>
            </w:r>
            <w:r w:rsidR="007E664D" w:rsidRPr="001C2DF7">
              <w:rPr>
                <w:rFonts w:ascii="Times New Roman" w:hAnsi="Times New Roman" w:cs="Times New Roman"/>
                <w:color w:val="000000"/>
              </w:rPr>
              <w:lastRenderedPageBreak/>
              <w:t>ministr</w:t>
            </w:r>
            <w:r w:rsidR="007C7CC6">
              <w:rPr>
                <w:rFonts w:ascii="Times New Roman" w:hAnsi="Times New Roman" w:cs="Times New Roman"/>
                <w:color w:val="000000"/>
              </w:rPr>
              <w:t>o įsakymas</w:t>
            </w:r>
            <w:r w:rsidR="007E664D" w:rsidRPr="001C2DF7">
              <w:rPr>
                <w:rFonts w:ascii="Times New Roman" w:hAnsi="Times New Roman" w:cs="Times New Roman"/>
                <w:color w:val="000000"/>
              </w:rPr>
              <w:t>, 2004-06-03,</w:t>
            </w:r>
            <w:r w:rsidR="007C7CC6">
              <w:rPr>
                <w:rFonts w:ascii="Times New Roman" w:hAnsi="Times New Roman" w:cs="Times New Roman"/>
                <w:color w:val="000000"/>
              </w:rPr>
              <w:t xml:space="preserve"> Nr.</w:t>
            </w:r>
            <w:r w:rsidR="007E664D" w:rsidRPr="001C2DF7">
              <w:rPr>
                <w:rFonts w:ascii="Times New Roman" w:hAnsi="Times New Roman" w:cs="Times New Roman"/>
                <w:color w:val="000000"/>
              </w:rPr>
              <w:t xml:space="preserve"> V-412)</w:t>
            </w:r>
          </w:p>
          <w:p w14:paraId="6CAAF0F9" w14:textId="4723A3CF" w:rsidR="007E664D" w:rsidRPr="001C2DF7" w:rsidRDefault="00F84A5D" w:rsidP="00C90564">
            <w:pPr>
              <w:pStyle w:val="ListParagraph"/>
              <w:numPr>
                <w:ilvl w:val="0"/>
                <w:numId w:val="15"/>
              </w:numPr>
              <w:spacing w:after="0" w:line="268" w:lineRule="atLeast"/>
              <w:ind w:left="432"/>
              <w:contextualSpacing/>
              <w:jc w:val="both"/>
              <w:rPr>
                <w:rFonts w:ascii="Times New Roman" w:hAnsi="Times New Roman" w:cs="Times New Roman"/>
                <w:color w:val="000000"/>
                <w:szCs w:val="20"/>
              </w:rPr>
            </w:pPr>
            <w:hyperlink r:id="rId106" w:history="1">
              <w:r w:rsidR="007E664D" w:rsidRPr="001C2DF7">
                <w:rPr>
                  <w:rStyle w:val="Hyperlink"/>
                  <w:rFonts w:ascii="Times New Roman" w:hAnsi="Times New Roman" w:cs="Times New Roman"/>
                </w:rPr>
                <w:t>Miško darbų saug</w:t>
              </w:r>
              <w:r w:rsidR="007E664D" w:rsidRPr="001C2DF7">
                <w:rPr>
                  <w:rStyle w:val="Hyperlink"/>
                  <w:rFonts w:ascii="Times New Roman" w:hAnsi="Times New Roman" w:cs="Times New Roman"/>
                </w:rPr>
                <w:t>o</w:t>
              </w:r>
              <w:r w:rsidR="007E664D" w:rsidRPr="001C2DF7">
                <w:rPr>
                  <w:rStyle w:val="Hyperlink"/>
                  <w:rFonts w:ascii="Times New Roman" w:hAnsi="Times New Roman" w:cs="Times New Roman"/>
                </w:rPr>
                <w:t>s taisyklės</w:t>
              </w:r>
            </w:hyperlink>
            <w:r w:rsidR="007E664D" w:rsidRPr="001C2DF7">
              <w:rPr>
                <w:rFonts w:ascii="Times New Roman" w:hAnsi="Times New Roman" w:cs="Times New Roman"/>
              </w:rPr>
              <w:t xml:space="preserve"> </w:t>
            </w:r>
            <w:r w:rsidR="007E664D" w:rsidRPr="001C2DF7">
              <w:rPr>
                <w:rFonts w:ascii="Times New Roman" w:hAnsi="Times New Roman" w:cs="Times New Roman"/>
                <w:color w:val="000000"/>
              </w:rPr>
              <w:t>(</w:t>
            </w:r>
            <w:r w:rsidR="007C7CC6" w:rsidRPr="007C7CC6">
              <w:rPr>
                <w:rFonts w:ascii="Times New Roman" w:hAnsi="Times New Roman" w:cs="Times New Roman"/>
                <w:color w:val="000000"/>
              </w:rPr>
              <w:t>Lietuvos Respublikos mi</w:t>
            </w:r>
            <w:r w:rsidR="007C7CC6" w:rsidRPr="007C7CC6">
              <w:rPr>
                <w:rFonts w:ascii="Times New Roman" w:hAnsi="Times New Roman" w:cs="Times New Roman" w:hint="eastAsia"/>
                <w:color w:val="000000"/>
              </w:rPr>
              <w:t>š</w:t>
            </w:r>
            <w:r w:rsidR="007C7CC6" w:rsidRPr="007C7CC6">
              <w:rPr>
                <w:rFonts w:ascii="Times New Roman" w:hAnsi="Times New Roman" w:cs="Times New Roman"/>
                <w:color w:val="000000"/>
              </w:rPr>
              <w:t>k</w:t>
            </w:r>
            <w:r w:rsidR="007C7CC6" w:rsidRPr="007C7CC6">
              <w:rPr>
                <w:rFonts w:ascii="Times New Roman" w:hAnsi="Times New Roman" w:cs="Times New Roman" w:hint="eastAsia"/>
                <w:color w:val="000000"/>
              </w:rPr>
              <w:t>ų</w:t>
            </w:r>
            <w:r w:rsidR="007C7CC6" w:rsidRPr="007C7CC6">
              <w:rPr>
                <w:rFonts w:ascii="Times New Roman" w:hAnsi="Times New Roman" w:cs="Times New Roman"/>
                <w:color w:val="000000"/>
              </w:rPr>
              <w:t xml:space="preserve"> </w:t>
            </w:r>
            <w:r w:rsidR="007C7CC6" w:rsidRPr="007C7CC6">
              <w:rPr>
                <w:rFonts w:ascii="Times New Roman" w:hAnsi="Times New Roman" w:cs="Times New Roman" w:hint="eastAsia"/>
                <w:color w:val="000000"/>
              </w:rPr>
              <w:t>ū</w:t>
            </w:r>
            <w:r w:rsidR="007C7CC6" w:rsidRPr="007C7CC6">
              <w:rPr>
                <w:rFonts w:ascii="Times New Roman" w:hAnsi="Times New Roman" w:cs="Times New Roman"/>
                <w:color w:val="000000"/>
              </w:rPr>
              <w:t xml:space="preserve">kio ministerijos </w:t>
            </w:r>
            <w:r w:rsidR="007C7CC6" w:rsidRPr="007C7CC6">
              <w:rPr>
                <w:rFonts w:ascii="Times New Roman" w:hAnsi="Times New Roman" w:cs="Times New Roman" w:hint="eastAsia"/>
                <w:color w:val="000000"/>
              </w:rPr>
              <w:t>į</w:t>
            </w:r>
            <w:r w:rsidR="007C7CC6" w:rsidRPr="007C7CC6">
              <w:rPr>
                <w:rFonts w:ascii="Times New Roman" w:hAnsi="Times New Roman" w:cs="Times New Roman"/>
                <w:color w:val="000000"/>
              </w:rPr>
              <w:t>sakymas</w:t>
            </w:r>
            <w:r w:rsidR="007C7CC6">
              <w:rPr>
                <w:rFonts w:ascii="Times New Roman" w:hAnsi="Times New Roman" w:cs="Times New Roman"/>
                <w:color w:val="000000"/>
              </w:rPr>
              <w:t xml:space="preserve">, </w:t>
            </w:r>
            <w:r w:rsidR="007E664D" w:rsidRPr="001C2DF7">
              <w:rPr>
                <w:rFonts w:ascii="Times New Roman" w:hAnsi="Times New Roman" w:cs="Times New Roman"/>
                <w:color w:val="000000"/>
              </w:rPr>
              <w:t>1996-11-25,</w:t>
            </w:r>
            <w:r w:rsidR="007C7CC6">
              <w:rPr>
                <w:rFonts w:ascii="Times New Roman" w:hAnsi="Times New Roman" w:cs="Times New Roman"/>
                <w:color w:val="000000"/>
              </w:rPr>
              <w:t xml:space="preserve"> Nr.</w:t>
            </w:r>
            <w:r w:rsidR="007E664D" w:rsidRPr="001C2DF7">
              <w:rPr>
                <w:rFonts w:ascii="Times New Roman" w:hAnsi="Times New Roman" w:cs="Times New Roman"/>
                <w:color w:val="000000"/>
              </w:rPr>
              <w:t xml:space="preserve"> 208)</w:t>
            </w:r>
          </w:p>
          <w:p w14:paraId="74EB787D" w14:textId="18191B54" w:rsidR="007E664D" w:rsidRPr="001C2DF7" w:rsidRDefault="00F84A5D" w:rsidP="00C90564">
            <w:pPr>
              <w:pStyle w:val="ListParagraph"/>
              <w:numPr>
                <w:ilvl w:val="0"/>
                <w:numId w:val="15"/>
              </w:numPr>
              <w:spacing w:after="0" w:line="268" w:lineRule="atLeast"/>
              <w:ind w:left="432"/>
              <w:contextualSpacing/>
              <w:jc w:val="both"/>
              <w:rPr>
                <w:rFonts w:ascii="Times New Roman" w:hAnsi="Times New Roman" w:cs="Times New Roman"/>
                <w:color w:val="000000"/>
                <w:szCs w:val="20"/>
              </w:rPr>
            </w:pPr>
            <w:hyperlink r:id="rId107" w:history="1">
              <w:r w:rsidR="00A07ABB" w:rsidRPr="00A07ABB">
                <w:rPr>
                  <w:rStyle w:val="Hyperlink"/>
                  <w:rFonts w:ascii="Times New Roman" w:hAnsi="Times New Roman" w:cs="Times New Roman"/>
                </w:rPr>
                <w:t>Darbuotojų sveikatos ir saugos strategija 2009-2012 m.</w:t>
              </w:r>
            </w:hyperlink>
            <w:r w:rsidR="007E664D" w:rsidRPr="001C2DF7">
              <w:rPr>
                <w:rFonts w:ascii="Times New Roman" w:hAnsi="Times New Roman" w:cs="Times New Roman"/>
                <w:color w:val="000000"/>
              </w:rPr>
              <w:t xml:space="preserve"> </w:t>
            </w:r>
            <w:r w:rsidR="007E664D" w:rsidRPr="001C2DF7">
              <w:rPr>
                <w:rStyle w:val="apple-converted-space"/>
                <w:rFonts w:ascii="Times New Roman" w:hAnsi="Times New Roman" w:cs="Times New Roman"/>
                <w:color w:val="000000"/>
              </w:rPr>
              <w:t>(</w:t>
            </w:r>
            <w:r w:rsidR="007E664D" w:rsidRPr="001C2DF7">
              <w:rPr>
                <w:rFonts w:ascii="Times New Roman" w:hAnsi="Times New Roman" w:cs="Times New Roman"/>
                <w:color w:val="000000"/>
              </w:rPr>
              <w:t>Vyriaus</w:t>
            </w:r>
            <w:r w:rsidR="007E664D" w:rsidRPr="001C2DF7">
              <w:rPr>
                <w:rFonts w:ascii="Times New Roman" w:hAnsi="Times New Roman" w:cs="Times New Roman"/>
              </w:rPr>
              <w:t>ybės sprendimas</w:t>
            </w:r>
            <w:r w:rsidR="007E664D" w:rsidRPr="001C2DF7">
              <w:rPr>
                <w:rStyle w:val="apple-converted-space"/>
                <w:rFonts w:ascii="Times New Roman" w:hAnsi="Times New Roman" w:cs="Times New Roman"/>
                <w:color w:val="000000"/>
              </w:rPr>
              <w:t xml:space="preserve"> 2009-06-25, Nr. 669).</w:t>
            </w:r>
          </w:p>
          <w:p w14:paraId="07A75475" w14:textId="17C34D6B" w:rsidR="007E664D" w:rsidRPr="00684CC8" w:rsidRDefault="00F84A5D" w:rsidP="00C90564">
            <w:pPr>
              <w:pStyle w:val="ListParagraph"/>
              <w:numPr>
                <w:ilvl w:val="0"/>
                <w:numId w:val="15"/>
              </w:numPr>
              <w:spacing w:after="0" w:line="268" w:lineRule="atLeast"/>
              <w:ind w:left="432"/>
              <w:contextualSpacing/>
              <w:jc w:val="both"/>
              <w:rPr>
                <w:rStyle w:val="Hyperlink"/>
                <w:rFonts w:ascii="Times New Roman" w:hAnsi="Times New Roman" w:cs="Times New Roman"/>
                <w:color w:val="000000"/>
                <w:szCs w:val="20"/>
                <w:u w:val="none"/>
              </w:rPr>
            </w:pPr>
            <w:hyperlink r:id="rId108" w:history="1">
              <w:r w:rsidR="007E664D" w:rsidRPr="001C2DF7">
                <w:rPr>
                  <w:rStyle w:val="Hyperlink"/>
                  <w:rFonts w:ascii="Times New Roman" w:hAnsi="Times New Roman" w:cs="Times New Roman"/>
                </w:rPr>
                <w:t>Valstybinės d</w:t>
              </w:r>
              <w:r w:rsidR="00FC6EA9">
                <w:rPr>
                  <w:rStyle w:val="Hyperlink"/>
                  <w:rFonts w:ascii="Times New Roman" w:hAnsi="Times New Roman" w:cs="Times New Roman"/>
                </w:rPr>
                <w:t>arbo inspekcijos ataskaita, 2016</w:t>
              </w:r>
              <w:r w:rsidR="007E664D" w:rsidRPr="001C2DF7">
                <w:rPr>
                  <w:rStyle w:val="Hyperlink"/>
                  <w:rFonts w:ascii="Times New Roman" w:hAnsi="Times New Roman" w:cs="Times New Roman"/>
                </w:rPr>
                <w:t xml:space="preserve"> m.</w:t>
              </w:r>
            </w:hyperlink>
          </w:p>
          <w:p w14:paraId="3A7DC409" w14:textId="770C02BE" w:rsidR="00A07ABB" w:rsidRPr="00684CC8" w:rsidRDefault="00F84A5D" w:rsidP="00C90564">
            <w:pPr>
              <w:pStyle w:val="ListParagraph"/>
              <w:numPr>
                <w:ilvl w:val="0"/>
                <w:numId w:val="15"/>
              </w:numPr>
              <w:spacing w:after="0" w:line="268" w:lineRule="atLeast"/>
              <w:ind w:left="432"/>
              <w:contextualSpacing/>
              <w:jc w:val="both"/>
              <w:rPr>
                <w:rStyle w:val="Hyperlink"/>
                <w:rFonts w:ascii="Times New Roman" w:hAnsi="Times New Roman" w:cs="Times New Roman"/>
                <w:color w:val="000000"/>
                <w:szCs w:val="20"/>
                <w:u w:val="none"/>
              </w:rPr>
            </w:pPr>
            <w:hyperlink r:id="rId109" w:history="1">
              <w:r w:rsidR="00A07ABB" w:rsidRPr="00A07ABB">
                <w:rPr>
                  <w:rStyle w:val="Hyperlink"/>
                  <w:rFonts w:ascii="Times New Roman" w:hAnsi="Times New Roman" w:cs="Times New Roman"/>
                </w:rPr>
                <w:t>Valstybinės darbo inspekcijos ataskaita, 2017 m.</w:t>
              </w:r>
            </w:hyperlink>
          </w:p>
          <w:p w14:paraId="5B17B614" w14:textId="6A8485CA" w:rsidR="00A07ABB" w:rsidRPr="001C2DF7" w:rsidRDefault="00F84A5D" w:rsidP="00C90564">
            <w:pPr>
              <w:pStyle w:val="ListParagraph"/>
              <w:numPr>
                <w:ilvl w:val="0"/>
                <w:numId w:val="15"/>
              </w:numPr>
              <w:spacing w:after="0" w:line="268" w:lineRule="atLeast"/>
              <w:ind w:left="432"/>
              <w:contextualSpacing/>
              <w:jc w:val="both"/>
              <w:rPr>
                <w:rFonts w:ascii="Times New Roman" w:hAnsi="Times New Roman" w:cs="Times New Roman"/>
                <w:color w:val="000000"/>
                <w:szCs w:val="20"/>
              </w:rPr>
            </w:pPr>
            <w:hyperlink r:id="rId110" w:history="1">
              <w:r w:rsidR="00A07ABB" w:rsidRPr="00A07ABB">
                <w:rPr>
                  <w:rStyle w:val="Hyperlink"/>
                  <w:rFonts w:ascii="Times New Roman" w:hAnsi="Times New Roman" w:cs="Times New Roman"/>
                </w:rPr>
                <w:t>Valstybinės darbo inspekcijos ataskaita, 2018 m.</w:t>
              </w:r>
            </w:hyperlink>
          </w:p>
          <w:p w14:paraId="395FAEBF" w14:textId="794695EA" w:rsidR="00A07ABB" w:rsidRPr="00264DC4" w:rsidRDefault="00F84A5D" w:rsidP="00264DC4">
            <w:pPr>
              <w:pStyle w:val="ListParagraph"/>
              <w:numPr>
                <w:ilvl w:val="0"/>
                <w:numId w:val="15"/>
              </w:numPr>
              <w:spacing w:after="0" w:line="268" w:lineRule="atLeast"/>
              <w:ind w:left="432"/>
              <w:contextualSpacing/>
              <w:jc w:val="both"/>
              <w:rPr>
                <w:rFonts w:ascii="Times New Roman" w:hAnsi="Times New Roman" w:cs="Times New Roman"/>
                <w:color w:val="000000"/>
                <w:szCs w:val="20"/>
              </w:rPr>
            </w:pPr>
            <w:hyperlink r:id="rId111" w:history="1">
              <w:r w:rsidR="00A07ABB" w:rsidRPr="00A07ABB">
                <w:rPr>
                  <w:rStyle w:val="Hyperlink"/>
                  <w:rFonts w:ascii="Times New Roman" w:hAnsi="Times New Roman" w:cs="Times New Roman"/>
                </w:rPr>
                <w:t>Valstybinės darbo inspekcijos apie nelaimingus atsitikimus periodinė ataskaita</w:t>
              </w:r>
            </w:hyperlink>
            <w:r w:rsidR="00D42FEC" w:rsidRPr="001C2DF7">
              <w:rPr>
                <w:rFonts w:ascii="Times New Roman" w:hAnsi="Times New Roman" w:cs="Times New Roman"/>
              </w:rPr>
              <w:t xml:space="preserve"> </w:t>
            </w:r>
            <w:r w:rsidR="00CC39DE">
              <w:rPr>
                <w:rFonts w:ascii="Times New Roman" w:hAnsi="Times New Roman" w:cs="Times New Roman"/>
              </w:rPr>
              <w:t>(2018 m.)</w:t>
            </w:r>
          </w:p>
        </w:tc>
        <w:tc>
          <w:tcPr>
            <w:tcW w:w="3283" w:type="dxa"/>
          </w:tcPr>
          <w:p w14:paraId="26BFAF9A" w14:textId="5FAAA06F" w:rsidR="00B7359D" w:rsidRPr="001C2DF7" w:rsidRDefault="000B2DDA" w:rsidP="00D62C5C">
            <w:pPr>
              <w:spacing w:after="0" w:line="228" w:lineRule="auto"/>
              <w:jc w:val="both"/>
              <w:rPr>
                <w:rFonts w:ascii="Times New Roman" w:hAnsi="Times New Roman"/>
              </w:rPr>
            </w:pPr>
            <w:r>
              <w:rPr>
                <w:rFonts w:ascii="Times New Roman" w:hAnsi="Times New Roman"/>
              </w:rPr>
              <w:lastRenderedPageBreak/>
              <w:t xml:space="preserve">Darbuotojų saugą </w:t>
            </w:r>
            <w:r w:rsidR="007E664D" w:rsidRPr="001C2DF7">
              <w:rPr>
                <w:rFonts w:ascii="Times New Roman" w:hAnsi="Times New Roman"/>
              </w:rPr>
              <w:t>mišk</w:t>
            </w:r>
            <w:r>
              <w:rPr>
                <w:rFonts w:ascii="Times New Roman" w:hAnsi="Times New Roman"/>
              </w:rPr>
              <w:t>o</w:t>
            </w:r>
            <w:r w:rsidR="007E664D" w:rsidRPr="001C2DF7">
              <w:rPr>
                <w:rFonts w:ascii="Times New Roman" w:hAnsi="Times New Roman"/>
              </w:rPr>
              <w:t xml:space="preserve"> ūkin</w:t>
            </w:r>
            <w:r>
              <w:rPr>
                <w:rFonts w:ascii="Times New Roman" w:hAnsi="Times New Roman"/>
              </w:rPr>
              <w:t>ėje</w:t>
            </w:r>
            <w:r w:rsidR="007E664D" w:rsidRPr="001C2DF7">
              <w:rPr>
                <w:rFonts w:ascii="Times New Roman" w:hAnsi="Times New Roman"/>
              </w:rPr>
              <w:t xml:space="preserve"> veikl</w:t>
            </w:r>
            <w:r>
              <w:rPr>
                <w:rFonts w:ascii="Times New Roman" w:hAnsi="Times New Roman"/>
              </w:rPr>
              <w:t>oje</w:t>
            </w:r>
            <w:r w:rsidR="007E664D" w:rsidRPr="001C2DF7">
              <w:rPr>
                <w:rFonts w:ascii="Times New Roman" w:hAnsi="Times New Roman"/>
              </w:rPr>
              <w:t xml:space="preserve"> </w:t>
            </w:r>
            <w:r>
              <w:rPr>
                <w:rFonts w:ascii="Times New Roman" w:hAnsi="Times New Roman"/>
              </w:rPr>
              <w:t>kontroliuoja</w:t>
            </w:r>
            <w:r w:rsidR="00CC39DE">
              <w:rPr>
                <w:rFonts w:ascii="Times New Roman" w:hAnsi="Times New Roman"/>
              </w:rPr>
              <w:t xml:space="preserve"> </w:t>
            </w:r>
            <w:r w:rsidR="007E664D" w:rsidRPr="001C2DF7">
              <w:rPr>
                <w:rFonts w:ascii="Times New Roman" w:hAnsi="Times New Roman"/>
              </w:rPr>
              <w:t>Valstybinė darbo inspekcija. Ji</w:t>
            </w:r>
            <w:r w:rsidR="00CC39DE">
              <w:rPr>
                <w:rFonts w:ascii="Times New Roman" w:hAnsi="Times New Roman"/>
              </w:rPr>
              <w:t xml:space="preserve"> </w:t>
            </w:r>
            <w:r>
              <w:rPr>
                <w:rFonts w:ascii="Times New Roman" w:hAnsi="Times New Roman"/>
              </w:rPr>
              <w:t>įgyvendina</w:t>
            </w:r>
            <w:r w:rsidR="007E664D" w:rsidRPr="001C2DF7">
              <w:rPr>
                <w:rFonts w:ascii="Times New Roman" w:hAnsi="Times New Roman"/>
              </w:rPr>
              <w:t xml:space="preserve"> ne tik kontrolės ir stebėjimo funkcijas, </w:t>
            </w:r>
            <w:r>
              <w:rPr>
                <w:rFonts w:ascii="Times New Roman" w:hAnsi="Times New Roman"/>
              </w:rPr>
              <w:t>tačiau</w:t>
            </w:r>
            <w:r w:rsidR="007E664D" w:rsidRPr="001C2DF7">
              <w:rPr>
                <w:rFonts w:ascii="Times New Roman" w:hAnsi="Times New Roman"/>
              </w:rPr>
              <w:t xml:space="preserve"> </w:t>
            </w:r>
            <w:r>
              <w:rPr>
                <w:rFonts w:ascii="Times New Roman" w:hAnsi="Times New Roman"/>
              </w:rPr>
              <w:t>gali teikti</w:t>
            </w:r>
            <w:r w:rsidR="007E664D" w:rsidRPr="001C2DF7">
              <w:rPr>
                <w:rFonts w:ascii="Times New Roman" w:hAnsi="Times New Roman"/>
              </w:rPr>
              <w:t xml:space="preserve"> nurodymus dėl sveikatos ir saugos klausimų skirtinguose verslo sektoriuose. </w:t>
            </w:r>
          </w:p>
          <w:p w14:paraId="0E8ECFC1" w14:textId="200B0A69" w:rsidR="00CC5BAD" w:rsidRDefault="007B47C6" w:rsidP="00D62C5C">
            <w:pPr>
              <w:spacing w:before="80" w:after="0" w:line="228" w:lineRule="auto"/>
              <w:jc w:val="both"/>
              <w:rPr>
                <w:rFonts w:ascii="Times New Roman" w:hAnsi="Times New Roman"/>
              </w:rPr>
            </w:pPr>
            <w:r>
              <w:rPr>
                <w:rFonts w:ascii="Times New Roman" w:hAnsi="Times New Roman"/>
              </w:rPr>
              <w:t>M</w:t>
            </w:r>
            <w:r w:rsidR="00B7359D" w:rsidRPr="001C2DF7">
              <w:rPr>
                <w:rFonts w:ascii="Times New Roman" w:hAnsi="Times New Roman"/>
              </w:rPr>
              <w:t>iškų urėdijos</w:t>
            </w:r>
            <w:r w:rsidR="000B2DDA">
              <w:rPr>
                <w:rFonts w:ascii="Times New Roman" w:hAnsi="Times New Roman"/>
              </w:rPr>
              <w:t xml:space="preserve"> padaliniuose iš esmės</w:t>
            </w:r>
            <w:r w:rsidR="00B7359D" w:rsidRPr="001C2DF7">
              <w:rPr>
                <w:rFonts w:ascii="Times New Roman" w:hAnsi="Times New Roman"/>
              </w:rPr>
              <w:t xml:space="preserve"> kirtimo darb</w:t>
            </w:r>
            <w:r w:rsidR="000B2DDA">
              <w:rPr>
                <w:rFonts w:ascii="Times New Roman" w:hAnsi="Times New Roman"/>
              </w:rPr>
              <w:t>ai motoriniu pjūklu</w:t>
            </w:r>
            <w:r w:rsidR="00B7359D" w:rsidRPr="001C2DF7">
              <w:rPr>
                <w:rFonts w:ascii="Times New Roman" w:hAnsi="Times New Roman"/>
              </w:rPr>
              <w:t xml:space="preserve"> </w:t>
            </w:r>
            <w:r w:rsidR="00CC5BAD">
              <w:rPr>
                <w:rFonts w:ascii="Times New Roman" w:hAnsi="Times New Roman"/>
              </w:rPr>
              <w:t>nėra organizuojami</w:t>
            </w:r>
            <w:r w:rsidR="00B7359D" w:rsidRPr="001C2DF7">
              <w:rPr>
                <w:rFonts w:ascii="Times New Roman" w:hAnsi="Times New Roman"/>
              </w:rPr>
              <w:t xml:space="preserve"> ir nelaimingų atsitikimų miškų urėdijos darbuotojų tarpe per pastaruosius metus nebuvo arba buvo labai mažai, todėl laikoma, kad dėl nelaimingų atsitikimų ar teisės aktų, susijusių su darbuotoj</w:t>
            </w:r>
            <w:r w:rsidR="00D42FEC" w:rsidRPr="001C2DF7">
              <w:rPr>
                <w:rFonts w:ascii="Times New Roman" w:hAnsi="Times New Roman"/>
              </w:rPr>
              <w:t>ų</w:t>
            </w:r>
            <w:r w:rsidR="00B7359D" w:rsidRPr="001C2DF7">
              <w:rPr>
                <w:rFonts w:ascii="Times New Roman" w:hAnsi="Times New Roman"/>
              </w:rPr>
              <w:t xml:space="preserve"> sauga ir sveikata, pažeidimo rizika miškų urėdijo</w:t>
            </w:r>
            <w:r w:rsidR="00C75DDA" w:rsidRPr="001C2DF7">
              <w:rPr>
                <w:rFonts w:ascii="Times New Roman" w:hAnsi="Times New Roman"/>
              </w:rPr>
              <w:t xml:space="preserve">s </w:t>
            </w:r>
            <w:r w:rsidR="0091712E">
              <w:rPr>
                <w:rFonts w:ascii="Times New Roman" w:hAnsi="Times New Roman"/>
              </w:rPr>
              <w:t>kasdieninėje</w:t>
            </w:r>
            <w:r w:rsidR="000B2DDA">
              <w:rPr>
                <w:rFonts w:ascii="Times New Roman" w:hAnsi="Times New Roman"/>
              </w:rPr>
              <w:t xml:space="preserve"> padalinių</w:t>
            </w:r>
            <w:r w:rsidR="0091712E">
              <w:rPr>
                <w:rFonts w:ascii="Times New Roman" w:hAnsi="Times New Roman"/>
              </w:rPr>
              <w:t xml:space="preserve"> </w:t>
            </w:r>
            <w:r w:rsidR="00C75DDA" w:rsidRPr="001C2DF7">
              <w:rPr>
                <w:rFonts w:ascii="Times New Roman" w:hAnsi="Times New Roman"/>
              </w:rPr>
              <w:t>veiklo</w:t>
            </w:r>
            <w:r w:rsidR="00B7359D" w:rsidRPr="001C2DF7">
              <w:rPr>
                <w:rFonts w:ascii="Times New Roman" w:hAnsi="Times New Roman"/>
              </w:rPr>
              <w:t>je</w:t>
            </w:r>
            <w:r w:rsidR="0091712E">
              <w:rPr>
                <w:rFonts w:ascii="Times New Roman" w:hAnsi="Times New Roman"/>
              </w:rPr>
              <w:t>, nesusijusioje su medienos kirtimu,</w:t>
            </w:r>
            <w:r w:rsidR="00B7359D" w:rsidRPr="001C2DF7">
              <w:rPr>
                <w:rFonts w:ascii="Times New Roman" w:hAnsi="Times New Roman"/>
              </w:rPr>
              <w:t xml:space="preserve"> yra nereikšminga. Tačiau</w:t>
            </w:r>
            <w:r w:rsidR="00F07B99">
              <w:rPr>
                <w:rFonts w:ascii="Times New Roman" w:hAnsi="Times New Roman"/>
              </w:rPr>
              <w:t xml:space="preserve"> būtina įvertinti tai, kad</w:t>
            </w:r>
            <w:r w:rsidR="00B7359D" w:rsidRPr="001C2DF7">
              <w:rPr>
                <w:rFonts w:ascii="Times New Roman" w:hAnsi="Times New Roman"/>
              </w:rPr>
              <w:t xml:space="preserve"> visi </w:t>
            </w:r>
            <w:r w:rsidR="0091712E">
              <w:rPr>
                <w:rFonts w:ascii="Times New Roman" w:hAnsi="Times New Roman"/>
              </w:rPr>
              <w:t xml:space="preserve">arba dalis </w:t>
            </w:r>
            <w:r w:rsidR="00B7359D" w:rsidRPr="001C2DF7">
              <w:rPr>
                <w:rFonts w:ascii="Times New Roman" w:hAnsi="Times New Roman"/>
              </w:rPr>
              <w:t>medienos kirtimo darb</w:t>
            </w:r>
            <w:r w:rsidR="0091712E">
              <w:rPr>
                <w:rFonts w:ascii="Times New Roman" w:hAnsi="Times New Roman"/>
              </w:rPr>
              <w:t>ų</w:t>
            </w:r>
            <w:r w:rsidR="00B7359D" w:rsidRPr="001C2DF7">
              <w:rPr>
                <w:rFonts w:ascii="Times New Roman" w:hAnsi="Times New Roman"/>
              </w:rPr>
              <w:t xml:space="preserve"> miškų urėdijoje</w:t>
            </w:r>
            <w:r w:rsidR="00F07B99">
              <w:rPr>
                <w:rFonts w:ascii="Times New Roman" w:hAnsi="Times New Roman"/>
              </w:rPr>
              <w:t xml:space="preserve"> (priklausomai nuo padalinio)</w:t>
            </w:r>
            <w:r w:rsidR="00B7359D" w:rsidRPr="001C2DF7">
              <w:rPr>
                <w:rFonts w:ascii="Times New Roman" w:hAnsi="Times New Roman"/>
              </w:rPr>
              <w:t xml:space="preserve"> yra atliekami rangovinių organizacijų, kurios </w:t>
            </w:r>
            <w:r w:rsidR="001C603B">
              <w:rPr>
                <w:rFonts w:ascii="Times New Roman" w:hAnsi="Times New Roman"/>
              </w:rPr>
              <w:t xml:space="preserve">paslaugas teikia </w:t>
            </w:r>
            <w:r w:rsidR="008D396D">
              <w:rPr>
                <w:rFonts w:ascii="Times New Roman" w:hAnsi="Times New Roman"/>
              </w:rPr>
              <w:t>pagal</w:t>
            </w:r>
            <w:r w:rsidR="00B7359D" w:rsidRPr="001C2DF7">
              <w:rPr>
                <w:rFonts w:ascii="Times New Roman" w:hAnsi="Times New Roman"/>
              </w:rPr>
              <w:t xml:space="preserve"> </w:t>
            </w:r>
            <w:r w:rsidR="008D396D" w:rsidRPr="001C2DF7">
              <w:rPr>
                <w:rFonts w:ascii="Times New Roman" w:hAnsi="Times New Roman"/>
              </w:rPr>
              <w:t>vieš</w:t>
            </w:r>
            <w:r w:rsidR="008D396D">
              <w:rPr>
                <w:rFonts w:ascii="Times New Roman" w:hAnsi="Times New Roman"/>
              </w:rPr>
              <w:t>ajame</w:t>
            </w:r>
            <w:r w:rsidR="00B7359D" w:rsidRPr="001C2DF7">
              <w:rPr>
                <w:rFonts w:ascii="Times New Roman" w:hAnsi="Times New Roman"/>
              </w:rPr>
              <w:t xml:space="preserve"> konkurs</w:t>
            </w:r>
            <w:r w:rsidR="008D396D">
              <w:rPr>
                <w:rFonts w:ascii="Times New Roman" w:hAnsi="Times New Roman"/>
              </w:rPr>
              <w:t>e nustatytas sąlygas</w:t>
            </w:r>
            <w:r w:rsidR="00B7359D" w:rsidRPr="001C2DF7">
              <w:rPr>
                <w:rFonts w:ascii="Times New Roman" w:hAnsi="Times New Roman"/>
              </w:rPr>
              <w:t>.</w:t>
            </w:r>
          </w:p>
          <w:p w14:paraId="6D2E7BAB" w14:textId="42FDF105" w:rsidR="007B12C3" w:rsidRDefault="007E664D" w:rsidP="00D62C5C">
            <w:pPr>
              <w:spacing w:before="80" w:after="0" w:line="228" w:lineRule="auto"/>
              <w:jc w:val="both"/>
              <w:rPr>
                <w:rFonts w:ascii="Times New Roman" w:hAnsi="Times New Roman"/>
              </w:rPr>
            </w:pPr>
            <w:r w:rsidRPr="001C2DF7">
              <w:rPr>
                <w:rFonts w:ascii="Times New Roman" w:hAnsi="Times New Roman"/>
              </w:rPr>
              <w:t>Miško darbų sektorius Lietuvoje yra laikomas vienu iš pavojingiausių veikl</w:t>
            </w:r>
            <w:r w:rsidR="00AC3BC4">
              <w:rPr>
                <w:rFonts w:ascii="Times New Roman" w:hAnsi="Times New Roman"/>
              </w:rPr>
              <w:t>os šakų.</w:t>
            </w:r>
            <w:r w:rsidRPr="001C2DF7">
              <w:rPr>
                <w:rFonts w:ascii="Times New Roman" w:hAnsi="Times New Roman"/>
              </w:rPr>
              <w:t xml:space="preserve"> Valstybinė darbo inspekcija taiko specialias kontrolės priemones, </w:t>
            </w:r>
            <w:proofErr w:type="spellStart"/>
            <w:r w:rsidRPr="001C2DF7">
              <w:rPr>
                <w:rFonts w:ascii="Times New Roman" w:hAnsi="Times New Roman"/>
              </w:rPr>
              <w:t>t.y</w:t>
            </w:r>
            <w:proofErr w:type="spellEnd"/>
            <w:r w:rsidRPr="001C2DF7">
              <w:rPr>
                <w:rFonts w:ascii="Times New Roman" w:hAnsi="Times New Roman"/>
              </w:rPr>
              <w:t>. mažiausiai kas metus atlieka prevencinį miško kirtimo veiklos stebėjimą visoje Lietuvoje, kad patikrintų, ar nėra nelegalių darbuotojų, ar nėra pažeidžiami sveikatos ir</w:t>
            </w:r>
            <w:r w:rsidR="00CC5BAD">
              <w:rPr>
                <w:rFonts w:ascii="Times New Roman" w:hAnsi="Times New Roman"/>
              </w:rPr>
              <w:t xml:space="preserve"> darbo</w:t>
            </w:r>
            <w:r w:rsidRPr="001C2DF7">
              <w:rPr>
                <w:rFonts w:ascii="Times New Roman" w:hAnsi="Times New Roman"/>
              </w:rPr>
              <w:t xml:space="preserve"> saugos reikalavimai. </w:t>
            </w:r>
            <w:r w:rsidR="008D396D">
              <w:rPr>
                <w:rFonts w:ascii="Times New Roman" w:hAnsi="Times New Roman"/>
              </w:rPr>
              <w:t>I</w:t>
            </w:r>
            <w:r w:rsidRPr="001C2DF7">
              <w:rPr>
                <w:rFonts w:ascii="Times New Roman" w:hAnsi="Times New Roman"/>
              </w:rPr>
              <w:t>nspekcija renka duomenis apie įvairius nelaimingus atsitikimus darbe ir teikia skirtingų verslo sektorių apibendrintą statistiką. Valstybinės darbo inspekcijos</w:t>
            </w:r>
            <w:r w:rsidR="009329ED">
              <w:rPr>
                <w:rFonts w:ascii="Times New Roman" w:hAnsi="Times New Roman"/>
              </w:rPr>
              <w:t xml:space="preserve"> a</w:t>
            </w:r>
            <w:r w:rsidR="009329ED" w:rsidRPr="009329ED">
              <w:rPr>
                <w:rFonts w:ascii="Times New Roman" w:hAnsi="Times New Roman"/>
              </w:rPr>
              <w:t>taskait</w:t>
            </w:r>
            <w:r w:rsidR="009329ED">
              <w:rPr>
                <w:rFonts w:ascii="Times New Roman" w:hAnsi="Times New Roman"/>
              </w:rPr>
              <w:t xml:space="preserve">ų </w:t>
            </w:r>
            <w:r w:rsidR="009329ED" w:rsidRPr="009329ED">
              <w:rPr>
                <w:rFonts w:ascii="Times New Roman" w:hAnsi="Times New Roman"/>
              </w:rPr>
              <w:t>apie darbuotoj</w:t>
            </w:r>
            <w:r w:rsidR="009329ED" w:rsidRPr="009329ED">
              <w:rPr>
                <w:rFonts w:ascii="Times New Roman" w:hAnsi="Times New Roman" w:hint="eastAsia"/>
              </w:rPr>
              <w:t>ų</w:t>
            </w:r>
            <w:r w:rsidR="009329ED" w:rsidRPr="009329ED">
              <w:rPr>
                <w:rFonts w:ascii="Times New Roman" w:hAnsi="Times New Roman"/>
              </w:rPr>
              <w:t xml:space="preserve"> saugos ir</w:t>
            </w:r>
            <w:r w:rsidR="009329ED">
              <w:rPr>
                <w:rFonts w:ascii="Times New Roman" w:hAnsi="Times New Roman"/>
              </w:rPr>
              <w:t xml:space="preserve"> </w:t>
            </w:r>
            <w:r w:rsidR="009329ED" w:rsidRPr="009329ED">
              <w:rPr>
                <w:rFonts w:ascii="Times New Roman" w:hAnsi="Times New Roman"/>
              </w:rPr>
              <w:t>sveikatos b</w:t>
            </w:r>
            <w:r w:rsidR="009329ED" w:rsidRPr="009329ED">
              <w:rPr>
                <w:rFonts w:ascii="Times New Roman" w:hAnsi="Times New Roman" w:hint="eastAsia"/>
              </w:rPr>
              <w:t>ū</w:t>
            </w:r>
            <w:r w:rsidR="009329ED" w:rsidRPr="009329ED">
              <w:rPr>
                <w:rFonts w:ascii="Times New Roman" w:hAnsi="Times New Roman"/>
              </w:rPr>
              <w:t>kl</w:t>
            </w:r>
            <w:r w:rsidR="009329ED" w:rsidRPr="009329ED">
              <w:rPr>
                <w:rFonts w:ascii="Times New Roman" w:hAnsi="Times New Roman" w:hint="eastAsia"/>
              </w:rPr>
              <w:t>ę</w:t>
            </w:r>
            <w:r w:rsidR="009329ED" w:rsidRPr="009329ED">
              <w:rPr>
                <w:rFonts w:ascii="Times New Roman" w:hAnsi="Times New Roman"/>
              </w:rPr>
              <w:t xml:space="preserve"> bei darbo</w:t>
            </w:r>
            <w:r w:rsidR="009329ED">
              <w:rPr>
                <w:rFonts w:ascii="Times New Roman" w:hAnsi="Times New Roman"/>
              </w:rPr>
              <w:t xml:space="preserve"> </w:t>
            </w:r>
            <w:r w:rsidR="009329ED" w:rsidRPr="009329ED">
              <w:rPr>
                <w:rFonts w:ascii="Times New Roman" w:hAnsi="Times New Roman" w:hint="eastAsia"/>
              </w:rPr>
              <w:t>į</w:t>
            </w:r>
            <w:r w:rsidR="009329ED" w:rsidRPr="009329ED">
              <w:rPr>
                <w:rFonts w:ascii="Times New Roman" w:hAnsi="Times New Roman"/>
              </w:rPr>
              <w:t>statym</w:t>
            </w:r>
            <w:r w:rsidR="009329ED" w:rsidRPr="009329ED">
              <w:rPr>
                <w:rFonts w:ascii="Times New Roman" w:hAnsi="Times New Roman" w:hint="eastAsia"/>
              </w:rPr>
              <w:t>ų</w:t>
            </w:r>
            <w:r w:rsidR="009329ED" w:rsidRPr="009329ED">
              <w:rPr>
                <w:rFonts w:ascii="Times New Roman" w:hAnsi="Times New Roman"/>
              </w:rPr>
              <w:t xml:space="preserve"> vykdym</w:t>
            </w:r>
            <w:r w:rsidR="009329ED" w:rsidRPr="009329ED">
              <w:rPr>
                <w:rFonts w:ascii="Times New Roman" w:hAnsi="Times New Roman" w:hint="eastAsia"/>
              </w:rPr>
              <w:t>ą</w:t>
            </w:r>
            <w:r w:rsidR="009329ED" w:rsidRPr="009329ED">
              <w:rPr>
                <w:rFonts w:ascii="Times New Roman" w:hAnsi="Times New Roman"/>
              </w:rPr>
              <w:t xml:space="preserve"> </w:t>
            </w:r>
            <w:r w:rsidR="009329ED">
              <w:rPr>
                <w:rFonts w:ascii="Times New Roman" w:hAnsi="Times New Roman"/>
              </w:rPr>
              <w:t>L</w:t>
            </w:r>
            <w:r w:rsidR="009329ED" w:rsidRPr="009329ED">
              <w:rPr>
                <w:rFonts w:ascii="Times New Roman" w:hAnsi="Times New Roman"/>
              </w:rPr>
              <w:t xml:space="preserve">ietuvos </w:t>
            </w:r>
            <w:r w:rsidR="009329ED" w:rsidRPr="009329ED">
              <w:rPr>
                <w:rFonts w:ascii="Times New Roman" w:hAnsi="Times New Roman" w:hint="eastAsia"/>
              </w:rPr>
              <w:t>į</w:t>
            </w:r>
            <w:r w:rsidR="009329ED" w:rsidRPr="009329ED">
              <w:rPr>
                <w:rFonts w:ascii="Times New Roman" w:hAnsi="Times New Roman"/>
              </w:rPr>
              <w:t>mon</w:t>
            </w:r>
            <w:r w:rsidR="009329ED" w:rsidRPr="009329ED">
              <w:rPr>
                <w:rFonts w:ascii="Times New Roman" w:hAnsi="Times New Roman" w:hint="eastAsia"/>
              </w:rPr>
              <w:t>ė</w:t>
            </w:r>
            <w:r w:rsidR="009329ED" w:rsidRPr="009329ED">
              <w:rPr>
                <w:rFonts w:ascii="Times New Roman" w:hAnsi="Times New Roman"/>
              </w:rPr>
              <w:t xml:space="preserve">se, </w:t>
            </w:r>
            <w:r w:rsidR="009329ED" w:rsidRPr="009329ED">
              <w:rPr>
                <w:rFonts w:ascii="Times New Roman" w:hAnsi="Times New Roman" w:hint="eastAsia"/>
              </w:rPr>
              <w:t>į</w:t>
            </w:r>
            <w:r w:rsidR="009329ED" w:rsidRPr="009329ED">
              <w:rPr>
                <w:rFonts w:ascii="Times New Roman" w:hAnsi="Times New Roman"/>
              </w:rPr>
              <w:t>staigose</w:t>
            </w:r>
            <w:r w:rsidR="009329ED">
              <w:rPr>
                <w:rFonts w:ascii="Times New Roman" w:hAnsi="Times New Roman"/>
              </w:rPr>
              <w:t xml:space="preserve"> </w:t>
            </w:r>
            <w:r w:rsidR="009329ED" w:rsidRPr="009329ED">
              <w:rPr>
                <w:rFonts w:ascii="Times New Roman" w:hAnsi="Times New Roman"/>
              </w:rPr>
              <w:t>ir organizacijose</w:t>
            </w:r>
            <w:r w:rsidR="008D396D">
              <w:rPr>
                <w:rFonts w:ascii="Times New Roman" w:hAnsi="Times New Roman"/>
              </w:rPr>
              <w:t>.</w:t>
            </w:r>
            <w:r w:rsidR="009329ED">
              <w:rPr>
                <w:rFonts w:ascii="Times New Roman" w:hAnsi="Times New Roman"/>
              </w:rPr>
              <w:t xml:space="preserve"> </w:t>
            </w:r>
            <w:r w:rsidR="008D396D">
              <w:rPr>
                <w:rFonts w:ascii="Times New Roman" w:hAnsi="Times New Roman"/>
              </w:rPr>
              <w:t>D</w:t>
            </w:r>
            <w:r w:rsidR="009329ED">
              <w:rPr>
                <w:rFonts w:ascii="Times New Roman" w:hAnsi="Times New Roman"/>
              </w:rPr>
              <w:t>uomenys</w:t>
            </w:r>
            <w:r w:rsidR="008D396D">
              <w:rPr>
                <w:rFonts w:ascii="Times New Roman" w:hAnsi="Times New Roman"/>
              </w:rPr>
              <w:t xml:space="preserve"> </w:t>
            </w:r>
            <w:r w:rsidR="008D396D" w:rsidRPr="009329ED">
              <w:rPr>
                <w:rFonts w:ascii="Times New Roman" w:hAnsi="Times New Roman"/>
              </w:rPr>
              <w:lastRenderedPageBreak/>
              <w:t>2012-201</w:t>
            </w:r>
            <w:r w:rsidR="008D396D">
              <w:rPr>
                <w:rFonts w:ascii="Times New Roman" w:hAnsi="Times New Roman"/>
              </w:rPr>
              <w:t>8</w:t>
            </w:r>
            <w:r w:rsidR="008D396D" w:rsidRPr="009329ED">
              <w:rPr>
                <w:rFonts w:ascii="Times New Roman" w:hAnsi="Times New Roman"/>
              </w:rPr>
              <w:t xml:space="preserve"> met</w:t>
            </w:r>
            <w:r w:rsidR="008D396D">
              <w:rPr>
                <w:rFonts w:ascii="Times New Roman" w:hAnsi="Times New Roman"/>
              </w:rPr>
              <w:t>ų intervale</w:t>
            </w:r>
            <w:r w:rsidR="009329ED">
              <w:rPr>
                <w:rFonts w:ascii="Times New Roman" w:hAnsi="Times New Roman"/>
              </w:rPr>
              <w:t xml:space="preserve"> parodė</w:t>
            </w:r>
            <w:r w:rsidRPr="001C2DF7">
              <w:rPr>
                <w:rFonts w:ascii="Times New Roman" w:hAnsi="Times New Roman"/>
              </w:rPr>
              <w:t>, kad miškininkystės sektori</w:t>
            </w:r>
            <w:r w:rsidR="009329ED">
              <w:rPr>
                <w:rFonts w:ascii="Times New Roman" w:hAnsi="Times New Roman"/>
              </w:rPr>
              <w:t>uje</w:t>
            </w:r>
            <w:r w:rsidRPr="001C2DF7">
              <w:rPr>
                <w:rFonts w:ascii="Times New Roman" w:hAnsi="Times New Roman"/>
              </w:rPr>
              <w:t xml:space="preserve"> vis dar didel</w:t>
            </w:r>
            <w:r w:rsidR="00D42FEC" w:rsidRPr="001C2DF7">
              <w:rPr>
                <w:rFonts w:ascii="Times New Roman" w:hAnsi="Times New Roman"/>
              </w:rPr>
              <w:t>is</w:t>
            </w:r>
            <w:r w:rsidRPr="001C2DF7">
              <w:rPr>
                <w:rFonts w:ascii="Times New Roman" w:hAnsi="Times New Roman"/>
              </w:rPr>
              <w:t xml:space="preserve"> nelaimingų atsitikimų darbe </w:t>
            </w:r>
            <w:r w:rsidR="00D42FEC" w:rsidRPr="001C2DF7">
              <w:rPr>
                <w:rFonts w:ascii="Times New Roman" w:hAnsi="Times New Roman"/>
              </w:rPr>
              <w:t>lygis</w:t>
            </w:r>
            <w:r w:rsidR="007B12C3">
              <w:rPr>
                <w:rFonts w:ascii="Times New Roman" w:hAnsi="Times New Roman"/>
              </w:rPr>
              <w:t xml:space="preserve"> tiek pagal darbo įstatymų pažeidimų</w:t>
            </w:r>
            <w:r w:rsidR="00CC5BAD">
              <w:rPr>
                <w:rFonts w:ascii="Times New Roman" w:hAnsi="Times New Roman"/>
              </w:rPr>
              <w:t>,</w:t>
            </w:r>
            <w:r w:rsidR="007B12C3">
              <w:rPr>
                <w:rFonts w:ascii="Times New Roman" w:hAnsi="Times New Roman"/>
              </w:rPr>
              <w:t xml:space="preserve"> tiek pagal nelaimingų atsitikimų darbe skaičių</w:t>
            </w:r>
            <w:r w:rsidRPr="001C2DF7">
              <w:rPr>
                <w:rFonts w:ascii="Times New Roman" w:hAnsi="Times New Roman"/>
              </w:rPr>
              <w:t xml:space="preserve">. Miškininkystės sektorius yra vienas iš keturių pavojingiausių sektorių (1. Statyba, 2. Transporto ir apsaugos paslaugos, 3. </w:t>
            </w:r>
            <w:r w:rsidR="006709D6">
              <w:rPr>
                <w:rFonts w:ascii="Times New Roman" w:hAnsi="Times New Roman"/>
              </w:rPr>
              <w:t>Žemės ūkis 4. Miškininkystė</w:t>
            </w:r>
            <w:r w:rsidRPr="001C2DF7">
              <w:rPr>
                <w:rFonts w:ascii="Times New Roman" w:hAnsi="Times New Roman"/>
              </w:rPr>
              <w:t>) pagal mirčių ir rimtų sužeidimų skaičių.</w:t>
            </w:r>
            <w:r w:rsidR="007B12C3">
              <w:rPr>
                <w:rFonts w:ascii="Times New Roman" w:hAnsi="Times New Roman"/>
              </w:rPr>
              <w:t xml:space="preserve"> Statistikos duomenys rodo, kad didžiausias</w:t>
            </w:r>
            <w:r w:rsidR="00CC5BAD">
              <w:rPr>
                <w:rFonts w:ascii="Times New Roman" w:hAnsi="Times New Roman"/>
              </w:rPr>
              <w:t xml:space="preserve"> mirtinų ir</w:t>
            </w:r>
            <w:r w:rsidR="007B12C3" w:rsidRPr="007B12C3">
              <w:rPr>
                <w:rFonts w:ascii="Times New Roman" w:hAnsi="Times New Roman"/>
              </w:rPr>
              <w:t xml:space="preserve"> sunki</w:t>
            </w:r>
            <w:r w:rsidR="007B12C3" w:rsidRPr="007B12C3">
              <w:rPr>
                <w:rFonts w:ascii="Times New Roman" w:hAnsi="Times New Roman" w:hint="eastAsia"/>
              </w:rPr>
              <w:t>ų</w:t>
            </w:r>
            <w:r w:rsidR="007B12C3" w:rsidRPr="007B12C3">
              <w:rPr>
                <w:rFonts w:ascii="Times New Roman" w:hAnsi="Times New Roman"/>
              </w:rPr>
              <w:t xml:space="preserve"> </w:t>
            </w:r>
            <w:r w:rsidR="007B12C3">
              <w:rPr>
                <w:rFonts w:ascii="Times New Roman" w:hAnsi="Times New Roman"/>
              </w:rPr>
              <w:t>nelaimingų atsitikimų</w:t>
            </w:r>
            <w:r w:rsidR="007B12C3" w:rsidRPr="007B12C3">
              <w:rPr>
                <w:rFonts w:ascii="Times New Roman" w:hAnsi="Times New Roman"/>
              </w:rPr>
              <w:t xml:space="preserve"> darbe</w:t>
            </w:r>
            <w:r w:rsidR="007B12C3">
              <w:rPr>
                <w:rFonts w:ascii="Times New Roman" w:hAnsi="Times New Roman"/>
              </w:rPr>
              <w:t xml:space="preserve"> pagal</w:t>
            </w:r>
            <w:r w:rsidR="007B12C3" w:rsidRPr="007B12C3">
              <w:rPr>
                <w:rFonts w:ascii="Times New Roman" w:hAnsi="Times New Roman"/>
              </w:rPr>
              <w:t xml:space="preserve"> da</w:t>
            </w:r>
            <w:r w:rsidR="007B12C3" w:rsidRPr="007B12C3">
              <w:rPr>
                <w:rFonts w:ascii="Times New Roman" w:hAnsi="Times New Roman" w:hint="eastAsia"/>
              </w:rPr>
              <w:t>ž</w:t>
            </w:r>
            <w:r w:rsidR="007B12C3" w:rsidRPr="007B12C3">
              <w:rPr>
                <w:rFonts w:ascii="Times New Roman" w:hAnsi="Times New Roman"/>
              </w:rPr>
              <w:t>numo pasiskirstym</w:t>
            </w:r>
            <w:r w:rsidR="007B12C3">
              <w:rPr>
                <w:rFonts w:ascii="Times New Roman" w:hAnsi="Times New Roman"/>
              </w:rPr>
              <w:t>ą</w:t>
            </w:r>
            <w:r w:rsidR="006226BF">
              <w:rPr>
                <w:rFonts w:ascii="Times New Roman" w:hAnsi="Times New Roman"/>
              </w:rPr>
              <w:t xml:space="preserve"> koeficientas</w:t>
            </w:r>
            <w:r w:rsidR="007B12C3" w:rsidRPr="007B12C3">
              <w:rPr>
                <w:rFonts w:ascii="Times New Roman" w:hAnsi="Times New Roman"/>
              </w:rPr>
              <w:t xml:space="preserve"> 2017 metais</w:t>
            </w:r>
            <w:r w:rsidR="007B12C3">
              <w:rPr>
                <w:rFonts w:ascii="Times New Roman" w:hAnsi="Times New Roman"/>
              </w:rPr>
              <w:t xml:space="preserve"> buvo miškininkystės sektoriuje</w:t>
            </w:r>
            <w:r w:rsidR="006226BF">
              <w:rPr>
                <w:rFonts w:ascii="Times New Roman" w:hAnsi="Times New Roman"/>
              </w:rPr>
              <w:t>, atitinkamai 25,9 m</w:t>
            </w:r>
            <w:r w:rsidR="006226BF" w:rsidRPr="007B12C3">
              <w:rPr>
                <w:rFonts w:ascii="Times New Roman" w:hAnsi="Times New Roman"/>
              </w:rPr>
              <w:t>irtin</w:t>
            </w:r>
            <w:r w:rsidR="006226BF" w:rsidRPr="007B12C3">
              <w:rPr>
                <w:rFonts w:ascii="Times New Roman" w:hAnsi="Times New Roman" w:hint="eastAsia"/>
              </w:rPr>
              <w:t>ų</w:t>
            </w:r>
            <w:r w:rsidR="006226BF">
              <w:rPr>
                <w:rFonts w:ascii="Times New Roman" w:hAnsi="Times New Roman"/>
              </w:rPr>
              <w:t xml:space="preserve"> ir apie 80 sunkių nelaimingų atsitikimų koeficientai</w:t>
            </w:r>
            <w:r w:rsidR="007B12C3">
              <w:rPr>
                <w:rFonts w:ascii="Times New Roman" w:hAnsi="Times New Roman"/>
              </w:rPr>
              <w:t>. Analizuojant m</w:t>
            </w:r>
            <w:r w:rsidR="007B12C3" w:rsidRPr="007B12C3">
              <w:rPr>
                <w:rFonts w:ascii="Times New Roman" w:hAnsi="Times New Roman"/>
              </w:rPr>
              <w:t>irtin</w:t>
            </w:r>
            <w:r w:rsidR="007B12C3" w:rsidRPr="007B12C3">
              <w:rPr>
                <w:rFonts w:ascii="Times New Roman" w:hAnsi="Times New Roman" w:hint="eastAsia"/>
              </w:rPr>
              <w:t>ų</w:t>
            </w:r>
            <w:r w:rsidR="007B12C3" w:rsidRPr="007B12C3">
              <w:rPr>
                <w:rFonts w:ascii="Times New Roman" w:hAnsi="Times New Roman"/>
              </w:rPr>
              <w:t xml:space="preserve"> </w:t>
            </w:r>
            <w:r w:rsidR="007B12C3">
              <w:rPr>
                <w:rFonts w:ascii="Times New Roman" w:hAnsi="Times New Roman"/>
              </w:rPr>
              <w:t>nelaimingų atsitikimų (NA)</w:t>
            </w:r>
            <w:r w:rsidR="007B12C3" w:rsidRPr="007B12C3">
              <w:rPr>
                <w:rFonts w:ascii="Times New Roman" w:hAnsi="Times New Roman"/>
              </w:rPr>
              <w:t xml:space="preserve"> darbe dinamik</w:t>
            </w:r>
            <w:r w:rsidR="007B12C3">
              <w:rPr>
                <w:rFonts w:ascii="Times New Roman" w:hAnsi="Times New Roman"/>
              </w:rPr>
              <w:t>ą</w:t>
            </w:r>
            <w:r w:rsidR="007B12C3" w:rsidRPr="007B12C3">
              <w:rPr>
                <w:rFonts w:ascii="Times New Roman" w:hAnsi="Times New Roman"/>
              </w:rPr>
              <w:t xml:space="preserve"> pagal </w:t>
            </w:r>
            <w:r w:rsidR="007B12C3" w:rsidRPr="007B12C3">
              <w:rPr>
                <w:rFonts w:ascii="Times New Roman" w:hAnsi="Times New Roman" w:hint="eastAsia"/>
              </w:rPr>
              <w:t>į</w:t>
            </w:r>
            <w:r w:rsidR="007B12C3" w:rsidRPr="007B12C3">
              <w:rPr>
                <w:rFonts w:ascii="Times New Roman" w:hAnsi="Times New Roman"/>
              </w:rPr>
              <w:t>moni</w:t>
            </w:r>
            <w:r w:rsidR="007B12C3" w:rsidRPr="007B12C3">
              <w:rPr>
                <w:rFonts w:ascii="Times New Roman" w:hAnsi="Times New Roman" w:hint="eastAsia"/>
              </w:rPr>
              <w:t>ų</w:t>
            </w:r>
            <w:r w:rsidR="007B12C3" w:rsidRPr="007B12C3">
              <w:rPr>
                <w:rFonts w:ascii="Times New Roman" w:hAnsi="Times New Roman"/>
              </w:rPr>
              <w:t xml:space="preserve"> </w:t>
            </w:r>
            <w:r w:rsidR="007B12C3">
              <w:rPr>
                <w:rFonts w:ascii="Times New Roman" w:hAnsi="Times New Roman"/>
              </w:rPr>
              <w:t>ekonomines veiklos rūšis</w:t>
            </w:r>
            <w:r w:rsidR="007B12C3" w:rsidRPr="007B12C3">
              <w:rPr>
                <w:rFonts w:ascii="Times New Roman" w:hAnsi="Times New Roman"/>
              </w:rPr>
              <w:t xml:space="preserve"> 2012 - 2017 metais</w:t>
            </w:r>
            <w:r w:rsidR="007B12C3">
              <w:rPr>
                <w:rFonts w:ascii="Times New Roman" w:hAnsi="Times New Roman"/>
              </w:rPr>
              <w:t xml:space="preserve">, galima teigti, kad </w:t>
            </w:r>
            <w:r w:rsidR="007B12C3" w:rsidRPr="007B12C3">
              <w:rPr>
                <w:rFonts w:ascii="Times New Roman" w:hAnsi="Times New Roman"/>
              </w:rPr>
              <w:t>mirtin</w:t>
            </w:r>
            <w:r w:rsidR="007B12C3" w:rsidRPr="007B12C3">
              <w:rPr>
                <w:rFonts w:ascii="Times New Roman" w:hAnsi="Times New Roman" w:hint="eastAsia"/>
              </w:rPr>
              <w:t>ų</w:t>
            </w:r>
            <w:r w:rsidR="007B12C3" w:rsidRPr="007B12C3">
              <w:rPr>
                <w:rFonts w:ascii="Times New Roman" w:hAnsi="Times New Roman"/>
              </w:rPr>
              <w:t xml:space="preserve"> NA darbe</w:t>
            </w:r>
            <w:r w:rsidR="007B12C3">
              <w:rPr>
                <w:rFonts w:ascii="Times New Roman" w:hAnsi="Times New Roman"/>
              </w:rPr>
              <w:t xml:space="preserve"> </w:t>
            </w:r>
            <w:r w:rsidR="007B12C3" w:rsidRPr="007B12C3">
              <w:rPr>
                <w:rFonts w:ascii="Times New Roman" w:hAnsi="Times New Roman"/>
              </w:rPr>
              <w:t>skai</w:t>
            </w:r>
            <w:r w:rsidR="007B12C3" w:rsidRPr="007B12C3">
              <w:rPr>
                <w:rFonts w:ascii="Times New Roman" w:hAnsi="Times New Roman" w:hint="eastAsia"/>
              </w:rPr>
              <w:t>č</w:t>
            </w:r>
            <w:r w:rsidR="007B12C3" w:rsidRPr="007B12C3">
              <w:rPr>
                <w:rFonts w:ascii="Times New Roman" w:hAnsi="Times New Roman"/>
              </w:rPr>
              <w:t>i</w:t>
            </w:r>
            <w:r w:rsidR="007B12C3">
              <w:rPr>
                <w:rFonts w:ascii="Times New Roman" w:hAnsi="Times New Roman"/>
              </w:rPr>
              <w:t>us</w:t>
            </w:r>
            <w:r w:rsidR="007B12C3" w:rsidRPr="007B12C3">
              <w:rPr>
                <w:rFonts w:ascii="Times New Roman" w:hAnsi="Times New Roman"/>
              </w:rPr>
              <w:t>,</w:t>
            </w:r>
            <w:r w:rsidR="007B12C3">
              <w:rPr>
                <w:rFonts w:ascii="Times New Roman" w:hAnsi="Times New Roman"/>
              </w:rPr>
              <w:t xml:space="preserve"> </w:t>
            </w:r>
            <w:r w:rsidR="007B12C3" w:rsidRPr="007B12C3">
              <w:rPr>
                <w:rFonts w:ascii="Times New Roman" w:hAnsi="Times New Roman"/>
              </w:rPr>
              <w:t>stabilizavo</w:t>
            </w:r>
            <w:r w:rsidR="007B12C3">
              <w:rPr>
                <w:rFonts w:ascii="Times New Roman" w:hAnsi="Times New Roman"/>
              </w:rPr>
              <w:t>si</w:t>
            </w:r>
            <w:r w:rsidR="006226BF">
              <w:rPr>
                <w:rFonts w:ascii="Times New Roman" w:hAnsi="Times New Roman"/>
              </w:rPr>
              <w:t xml:space="preserve"> (vidutiniškai </w:t>
            </w:r>
            <w:r w:rsidR="006226BF">
              <w:rPr>
                <w:rFonts w:ascii="Times New Roman" w:hAnsi="Times New Roman"/>
                <w:lang w:val="en-US"/>
              </w:rPr>
              <w:t>3</w:t>
            </w:r>
            <w:r w:rsidR="006226BF">
              <w:rPr>
                <w:rFonts w:ascii="Times New Roman" w:hAnsi="Times New Roman"/>
              </w:rPr>
              <w:t xml:space="preserve"> mirtini atvejai per metus)</w:t>
            </w:r>
            <w:r w:rsidR="007B12C3">
              <w:rPr>
                <w:rFonts w:ascii="Times New Roman" w:hAnsi="Times New Roman"/>
              </w:rPr>
              <w:t>. Tačiau</w:t>
            </w:r>
            <w:r w:rsidR="007B12C3" w:rsidRPr="007B12C3">
              <w:rPr>
                <w:rFonts w:ascii="Times New Roman" w:hAnsi="Times New Roman"/>
              </w:rPr>
              <w:t xml:space="preserve"> </w:t>
            </w:r>
            <w:r w:rsidR="007B12C3" w:rsidRPr="007B12C3">
              <w:rPr>
                <w:rFonts w:ascii="Times New Roman" w:hAnsi="Times New Roman" w:hint="eastAsia"/>
              </w:rPr>
              <w:t>ž</w:t>
            </w:r>
            <w:r w:rsidR="007B12C3" w:rsidRPr="007B12C3">
              <w:rPr>
                <w:rFonts w:ascii="Times New Roman" w:hAnsi="Times New Roman"/>
              </w:rPr>
              <w:t>enklaus rodikli</w:t>
            </w:r>
            <w:r w:rsidR="007B12C3" w:rsidRPr="007B12C3">
              <w:rPr>
                <w:rFonts w:ascii="Times New Roman" w:hAnsi="Times New Roman" w:hint="eastAsia"/>
              </w:rPr>
              <w:t>ų</w:t>
            </w:r>
            <w:r w:rsidR="007B12C3" w:rsidRPr="007B12C3">
              <w:rPr>
                <w:rFonts w:ascii="Times New Roman" w:hAnsi="Times New Roman"/>
              </w:rPr>
              <w:t xml:space="preserve"> ma</w:t>
            </w:r>
            <w:r w:rsidR="007B12C3" w:rsidRPr="007B12C3">
              <w:rPr>
                <w:rFonts w:ascii="Times New Roman" w:hAnsi="Times New Roman" w:hint="eastAsia"/>
              </w:rPr>
              <w:t>žė</w:t>
            </w:r>
            <w:r w:rsidR="007B12C3" w:rsidRPr="007B12C3">
              <w:rPr>
                <w:rFonts w:ascii="Times New Roman" w:hAnsi="Times New Roman"/>
              </w:rPr>
              <w:t xml:space="preserve">jimo </w:t>
            </w:r>
            <w:r w:rsidR="007B12C3">
              <w:rPr>
                <w:rFonts w:ascii="Times New Roman" w:hAnsi="Times New Roman"/>
              </w:rPr>
              <w:t>miškininkystės veiklos</w:t>
            </w:r>
            <w:r w:rsidR="007B12C3" w:rsidRPr="007B12C3">
              <w:rPr>
                <w:rFonts w:ascii="Times New Roman" w:hAnsi="Times New Roman"/>
              </w:rPr>
              <w:t xml:space="preserve"> </w:t>
            </w:r>
            <w:r w:rsidR="007B12C3" w:rsidRPr="007B12C3">
              <w:rPr>
                <w:rFonts w:ascii="Times New Roman" w:hAnsi="Times New Roman" w:hint="eastAsia"/>
              </w:rPr>
              <w:t>į</w:t>
            </w:r>
            <w:r w:rsidR="007B12C3" w:rsidRPr="007B12C3">
              <w:rPr>
                <w:rFonts w:ascii="Times New Roman" w:hAnsi="Times New Roman"/>
              </w:rPr>
              <w:t>mon</w:t>
            </w:r>
            <w:r w:rsidR="007B12C3" w:rsidRPr="007B12C3">
              <w:rPr>
                <w:rFonts w:ascii="Times New Roman" w:hAnsi="Times New Roman" w:hint="eastAsia"/>
              </w:rPr>
              <w:t>ė</w:t>
            </w:r>
            <w:r w:rsidR="007B12C3" w:rsidRPr="007B12C3">
              <w:rPr>
                <w:rFonts w:ascii="Times New Roman" w:hAnsi="Times New Roman"/>
              </w:rPr>
              <w:t>se pasiekti nepavyk</w:t>
            </w:r>
            <w:r w:rsidR="007B12C3">
              <w:rPr>
                <w:rFonts w:ascii="Times New Roman" w:hAnsi="Times New Roman"/>
              </w:rPr>
              <w:t>o</w:t>
            </w:r>
            <w:r w:rsidR="007B12C3" w:rsidRPr="007B12C3">
              <w:rPr>
                <w:rFonts w:ascii="Times New Roman" w:hAnsi="Times New Roman"/>
              </w:rPr>
              <w:t>.</w:t>
            </w:r>
          </w:p>
          <w:p w14:paraId="77B6E7E4" w14:textId="1EBA2CF1" w:rsidR="00C75DDA" w:rsidRPr="001C2DF7" w:rsidRDefault="006226BF" w:rsidP="00D62C5C">
            <w:pPr>
              <w:spacing w:before="80" w:after="0" w:line="228" w:lineRule="auto"/>
              <w:jc w:val="both"/>
              <w:rPr>
                <w:rFonts w:ascii="Times New Roman" w:hAnsi="Times New Roman"/>
              </w:rPr>
            </w:pPr>
            <w:r>
              <w:rPr>
                <w:rFonts w:ascii="Times New Roman" w:hAnsi="Times New Roman"/>
              </w:rPr>
              <w:t xml:space="preserve">Vertinant </w:t>
            </w:r>
            <w:r w:rsidR="00012F37" w:rsidRPr="001C2DF7">
              <w:rPr>
                <w:rFonts w:ascii="Times New Roman" w:hAnsi="Times New Roman"/>
              </w:rPr>
              <w:t>nelaimingų atsitikimų skaičių ir miškininkystės sektoriaus pavojingumą</w:t>
            </w:r>
            <w:r>
              <w:rPr>
                <w:rFonts w:ascii="Times New Roman" w:hAnsi="Times New Roman"/>
              </w:rPr>
              <w:t xml:space="preserve"> darbų saugos požiūriu</w:t>
            </w:r>
            <w:r w:rsidR="00012F37" w:rsidRPr="001C2DF7">
              <w:rPr>
                <w:rFonts w:ascii="Times New Roman" w:hAnsi="Times New Roman"/>
              </w:rPr>
              <w:t>, laikoma, kad miško kirtimas</w:t>
            </w:r>
            <w:r w:rsidR="008D396D">
              <w:rPr>
                <w:rFonts w:ascii="Times New Roman" w:hAnsi="Times New Roman"/>
              </w:rPr>
              <w:t xml:space="preserve"> motoriniu</w:t>
            </w:r>
            <w:r w:rsidR="00012F37" w:rsidRPr="001C2DF7">
              <w:rPr>
                <w:rFonts w:ascii="Times New Roman" w:hAnsi="Times New Roman"/>
              </w:rPr>
              <w:t xml:space="preserve"> pjūklu ir su juo susiję darbai yra reikšmingos rizikos. </w:t>
            </w:r>
          </w:p>
          <w:p w14:paraId="3EEB143C" w14:textId="0B77B89D" w:rsidR="00C75DDA" w:rsidRPr="001C2DF7" w:rsidRDefault="00C75DDA" w:rsidP="00D62C5C">
            <w:pPr>
              <w:spacing w:before="80" w:after="0" w:line="228" w:lineRule="auto"/>
              <w:jc w:val="both"/>
              <w:rPr>
                <w:rFonts w:ascii="Times New Roman" w:hAnsi="Times New Roman"/>
              </w:rPr>
            </w:pPr>
            <w:r w:rsidRPr="001C2DF7">
              <w:rPr>
                <w:rFonts w:ascii="Times New Roman" w:hAnsi="Times New Roman"/>
              </w:rPr>
              <w:t>Miško kirtimas medkirte</w:t>
            </w:r>
            <w:r w:rsidR="00CC5BAD">
              <w:rPr>
                <w:rFonts w:ascii="Times New Roman" w:hAnsi="Times New Roman"/>
              </w:rPr>
              <w:t xml:space="preserve"> darbų saugos požiūriu</w:t>
            </w:r>
            <w:r w:rsidRPr="001C2DF7">
              <w:rPr>
                <w:rFonts w:ascii="Times New Roman" w:hAnsi="Times New Roman"/>
              </w:rPr>
              <w:t xml:space="preserve"> laikoma mažiau riziking</w:t>
            </w:r>
            <w:r w:rsidR="006226BF">
              <w:rPr>
                <w:rFonts w:ascii="Times New Roman" w:hAnsi="Times New Roman"/>
              </w:rPr>
              <w:t>a veikla</w:t>
            </w:r>
            <w:r w:rsidRPr="001C2DF7">
              <w:rPr>
                <w:rFonts w:ascii="Times New Roman" w:hAnsi="Times New Roman"/>
              </w:rPr>
              <w:t xml:space="preserve">. </w:t>
            </w:r>
            <w:r w:rsidR="00856A20">
              <w:rPr>
                <w:rFonts w:ascii="Times New Roman" w:hAnsi="Times New Roman"/>
              </w:rPr>
              <w:t>U</w:t>
            </w:r>
            <w:r w:rsidRPr="001C2DF7">
              <w:rPr>
                <w:rFonts w:ascii="Times New Roman" w:hAnsi="Times New Roman"/>
              </w:rPr>
              <w:t>žfiksuotų nelaimingų atsitikimų</w:t>
            </w:r>
            <w:r w:rsidR="00856A20">
              <w:rPr>
                <w:rFonts w:ascii="Times New Roman" w:hAnsi="Times New Roman"/>
              </w:rPr>
              <w:t>,</w:t>
            </w:r>
            <w:r w:rsidRPr="001C2DF7">
              <w:rPr>
                <w:rFonts w:ascii="Times New Roman" w:hAnsi="Times New Roman"/>
              </w:rPr>
              <w:t xml:space="preserve"> kertant mišką </w:t>
            </w:r>
            <w:r w:rsidR="006226BF">
              <w:rPr>
                <w:rFonts w:ascii="Times New Roman" w:hAnsi="Times New Roman"/>
              </w:rPr>
              <w:t>mechanizuotai</w:t>
            </w:r>
            <w:r w:rsidR="00856A20">
              <w:rPr>
                <w:rFonts w:ascii="Times New Roman" w:hAnsi="Times New Roman"/>
              </w:rPr>
              <w:t xml:space="preserve">, </w:t>
            </w:r>
            <w:r w:rsidR="00856A20" w:rsidRPr="001C2DF7">
              <w:rPr>
                <w:rFonts w:ascii="Times New Roman" w:hAnsi="Times New Roman"/>
              </w:rPr>
              <w:t>oficialiai</w:t>
            </w:r>
            <w:r w:rsidR="00856A20">
              <w:rPr>
                <w:rFonts w:ascii="Times New Roman" w:hAnsi="Times New Roman"/>
              </w:rPr>
              <w:t xml:space="preserve"> p</w:t>
            </w:r>
            <w:r w:rsidR="00856A20" w:rsidRPr="001C2DF7">
              <w:rPr>
                <w:rFonts w:ascii="Times New Roman" w:hAnsi="Times New Roman"/>
              </w:rPr>
              <w:t>er pastaruosius metus</w:t>
            </w:r>
            <w:r w:rsidR="00856A20">
              <w:rPr>
                <w:rFonts w:ascii="Times New Roman" w:hAnsi="Times New Roman"/>
              </w:rPr>
              <w:t xml:space="preserve"> nustatyta</w:t>
            </w:r>
            <w:r w:rsidR="00856A20" w:rsidRPr="001C2DF7">
              <w:rPr>
                <w:rFonts w:ascii="Times New Roman" w:hAnsi="Times New Roman"/>
              </w:rPr>
              <w:t xml:space="preserve"> nebuvo</w:t>
            </w:r>
            <w:r w:rsidRPr="001C2DF7">
              <w:rPr>
                <w:rFonts w:ascii="Times New Roman" w:hAnsi="Times New Roman"/>
              </w:rPr>
              <w:t xml:space="preserve">, todėl rizika susijusi su miško kirtimu medkirte laikoma nereikšminga. </w:t>
            </w:r>
          </w:p>
          <w:p w14:paraId="0D0DB3A7" w14:textId="12A8A1CF" w:rsidR="007E664D" w:rsidRPr="001C2DF7" w:rsidRDefault="00012F37" w:rsidP="00D62C5C">
            <w:pPr>
              <w:spacing w:before="80" w:after="0" w:line="228" w:lineRule="auto"/>
              <w:jc w:val="both"/>
              <w:rPr>
                <w:rFonts w:ascii="Times New Roman" w:hAnsi="Times New Roman"/>
              </w:rPr>
            </w:pPr>
            <w:r w:rsidRPr="001C2DF7">
              <w:rPr>
                <w:rFonts w:ascii="Times New Roman" w:hAnsi="Times New Roman"/>
              </w:rPr>
              <w:t xml:space="preserve">Kasdienė miškų urėdijos veikla, nesusijusi su miško kirtimu nėra laikoma pavojinga, todėl rizika </w:t>
            </w:r>
            <w:r w:rsidR="006226BF">
              <w:rPr>
                <w:rFonts w:ascii="Times New Roman" w:hAnsi="Times New Roman"/>
              </w:rPr>
              <w:t>-</w:t>
            </w:r>
            <w:r w:rsidR="00C75DDA" w:rsidRPr="001C2DF7">
              <w:rPr>
                <w:rFonts w:ascii="Times New Roman" w:hAnsi="Times New Roman"/>
              </w:rPr>
              <w:t xml:space="preserve"> ne</w:t>
            </w:r>
            <w:r w:rsidRPr="001C2DF7">
              <w:rPr>
                <w:rFonts w:ascii="Times New Roman" w:hAnsi="Times New Roman"/>
              </w:rPr>
              <w:t xml:space="preserve">reikšminga. </w:t>
            </w:r>
          </w:p>
        </w:tc>
        <w:tc>
          <w:tcPr>
            <w:tcW w:w="1271" w:type="dxa"/>
          </w:tcPr>
          <w:p w14:paraId="61B1CEC7" w14:textId="77777777" w:rsidR="00D42FEC" w:rsidRPr="001C2DF7" w:rsidRDefault="00D42FEC" w:rsidP="00C90564">
            <w:pPr>
              <w:spacing w:after="0" w:line="240" w:lineRule="auto"/>
              <w:rPr>
                <w:rFonts w:ascii="Times New Roman" w:hAnsi="Times New Roman"/>
                <w:b/>
              </w:rPr>
            </w:pPr>
            <w:r w:rsidRPr="001C2DF7">
              <w:rPr>
                <w:rFonts w:ascii="Times New Roman" w:hAnsi="Times New Roman"/>
                <w:b/>
              </w:rPr>
              <w:lastRenderedPageBreak/>
              <w:t xml:space="preserve">Reikšminga </w:t>
            </w:r>
          </w:p>
          <w:p w14:paraId="7D56A293" w14:textId="77777777" w:rsidR="001B4B9E" w:rsidRPr="001C2DF7" w:rsidRDefault="001B4B9E" w:rsidP="00C90564">
            <w:pPr>
              <w:spacing w:after="0" w:line="240" w:lineRule="auto"/>
              <w:rPr>
                <w:rFonts w:ascii="Times New Roman" w:hAnsi="Times New Roman"/>
              </w:rPr>
            </w:pPr>
          </w:p>
          <w:p w14:paraId="7FA7CC06" w14:textId="77777777" w:rsidR="007E664D" w:rsidRPr="001C2DF7" w:rsidRDefault="00D42FEC" w:rsidP="00C90564">
            <w:pPr>
              <w:spacing w:after="0" w:line="240" w:lineRule="auto"/>
              <w:rPr>
                <w:rFonts w:ascii="Times New Roman" w:hAnsi="Times New Roman"/>
              </w:rPr>
            </w:pPr>
            <w:r w:rsidRPr="001C2DF7">
              <w:rPr>
                <w:rFonts w:ascii="Times New Roman" w:hAnsi="Times New Roman"/>
              </w:rPr>
              <w:t xml:space="preserve">(Žr. Rizikos mažinimo priemonių planą). </w:t>
            </w:r>
          </w:p>
        </w:tc>
      </w:tr>
      <w:tr w:rsidR="0053527A" w:rsidRPr="001C2DF7" w14:paraId="3E4A8C01" w14:textId="77777777" w:rsidTr="00D62C5C">
        <w:trPr>
          <w:jc w:val="center"/>
        </w:trPr>
        <w:tc>
          <w:tcPr>
            <w:tcW w:w="1629" w:type="dxa"/>
          </w:tcPr>
          <w:p w14:paraId="4CA4DE02" w14:textId="77777777" w:rsidR="0053527A" w:rsidRPr="00F415DB" w:rsidRDefault="0053527A" w:rsidP="00C85D10">
            <w:pPr>
              <w:pStyle w:val="Heading3"/>
              <w:ind w:left="0" w:firstLine="96"/>
              <w:rPr>
                <w:color w:val="000000"/>
                <w:szCs w:val="18"/>
              </w:rPr>
            </w:pPr>
            <w:bookmarkStart w:id="19" w:name="_Toc390349396"/>
            <w:r w:rsidRPr="00F415DB">
              <w:rPr>
                <w:rFonts w:ascii="Times New Roman" w:hAnsi="Times New Roman"/>
                <w:b w:val="0"/>
                <w:color w:val="000000"/>
                <w:sz w:val="18"/>
                <w:szCs w:val="18"/>
              </w:rPr>
              <w:lastRenderedPageBreak/>
              <w:t>1.12 Legalus įdarbinimas</w:t>
            </w:r>
            <w:bookmarkEnd w:id="19"/>
          </w:p>
        </w:tc>
        <w:tc>
          <w:tcPr>
            <w:tcW w:w="3166" w:type="dxa"/>
          </w:tcPr>
          <w:p w14:paraId="6BE5CAFD"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Teisiškai reikalaujama, kad kirtimo darbus atliekantys asmenys būtų įdarbinti legaliai: pasirašę darbo sutartį, mokėtų mokesčius už privalomą sveikatos draudimą, turėtų darbo leidimu</w:t>
            </w:r>
            <w:r w:rsidR="003F65C3">
              <w:rPr>
                <w:rFonts w:ascii="Times New Roman" w:hAnsi="Times New Roman"/>
              </w:rPr>
              <w:t xml:space="preserve">s </w:t>
            </w:r>
            <w:r w:rsidRPr="001C2DF7">
              <w:rPr>
                <w:rFonts w:ascii="Times New Roman" w:hAnsi="Times New Roman"/>
              </w:rPr>
              <w:t xml:space="preserve">bei kvalifikacinius pažymėjimus atliekamiems darbams. Be to, reikalavimas apima minimalų darbuotojų amžių bei minimalų darbuotojų amžių atliekant pavojingus darbus, priverstinį ir privalomą darbą, diskriminaciją bei laisvę kooperuotis. </w:t>
            </w:r>
          </w:p>
          <w:p w14:paraId="69A94B10" w14:textId="77777777" w:rsidR="0053527A" w:rsidRPr="001C2DF7" w:rsidRDefault="0053527A" w:rsidP="0053527A">
            <w:pPr>
              <w:spacing w:after="0" w:line="240" w:lineRule="auto"/>
              <w:jc w:val="both"/>
              <w:rPr>
                <w:rFonts w:ascii="Times New Roman" w:hAnsi="Times New Roman"/>
              </w:rPr>
            </w:pPr>
          </w:p>
          <w:p w14:paraId="1EB18818"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Teisės reikalavimai dėl kirtimų  veikloje dalyvaujančių darbininkų įdarbinimo, įskaitant reikalavimus sutartims ir darbo leidimams, reikalavimus privalomajam draudimui, reikalavimus kvalifikacijos pažymėjimams ir kitus reikalavimus mokymui. Be to, punktuose aptariami minimalaus darbinio amžiaus ir minimalaus amžiaus asmeniui, dirbančiam pavojingus darbus atitiktis, įstatymai prieš priverstinį ir privalomą darbą, diskriminaciją, laisvę vienytis.</w:t>
            </w:r>
          </w:p>
          <w:p w14:paraId="1BBECE0C" w14:textId="77777777" w:rsidR="0053527A" w:rsidRPr="001C2DF7" w:rsidRDefault="0053527A" w:rsidP="0053527A">
            <w:pPr>
              <w:spacing w:after="0" w:line="240" w:lineRule="auto"/>
              <w:jc w:val="both"/>
              <w:rPr>
                <w:rFonts w:ascii="Times New Roman" w:hAnsi="Times New Roman"/>
              </w:rPr>
            </w:pPr>
          </w:p>
          <w:p w14:paraId="01F36739"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Šiuo reikalavimu norima užtikrinti galimybę nustatyti sistemingą arba didelio masto darbo ir (arba) įdarbinimo taisyklių ir reglamentų nesilaikymą. Siekiama nustatyti, kur vyksta rimti darbuotojų juridinių teisių pažeidimai, pavyzdžiui, priverstinis, nepilnamečių arba nelegalus darbas.</w:t>
            </w:r>
          </w:p>
        </w:tc>
        <w:tc>
          <w:tcPr>
            <w:tcW w:w="4252" w:type="dxa"/>
          </w:tcPr>
          <w:p w14:paraId="71CBA668" w14:textId="2592479F" w:rsidR="00FC6EA9" w:rsidRDefault="00F84A5D" w:rsidP="00B9341C">
            <w:pPr>
              <w:pStyle w:val="ListParagraph"/>
              <w:numPr>
                <w:ilvl w:val="0"/>
                <w:numId w:val="15"/>
              </w:numPr>
              <w:spacing w:after="0"/>
              <w:ind w:left="432"/>
              <w:contextualSpacing/>
              <w:jc w:val="both"/>
              <w:rPr>
                <w:rFonts w:ascii="Times New Roman" w:hAnsi="Times New Roman" w:cs="Times New Roman"/>
                <w:color w:val="000000"/>
                <w:szCs w:val="20"/>
              </w:rPr>
            </w:pPr>
            <w:hyperlink r:id="rId112" w:history="1">
              <w:r w:rsidR="003467CE" w:rsidRPr="003467CE">
                <w:rPr>
                  <w:rStyle w:val="Hyperlink"/>
                  <w:rFonts w:ascii="Times New Roman" w:hAnsi="Times New Roman" w:cs="Times New Roman"/>
                </w:rPr>
                <w:t>Lietuvos Respublikos darbo kodeksas</w:t>
              </w:r>
            </w:hyperlink>
            <w:r w:rsidR="00FC6EA9">
              <w:rPr>
                <w:rFonts w:ascii="Times New Roman" w:hAnsi="Times New Roman" w:cs="Times New Roman"/>
                <w:color w:val="000000"/>
              </w:rPr>
              <w:t xml:space="preserve"> (</w:t>
            </w:r>
            <w:proofErr w:type="spellStart"/>
            <w:r w:rsidR="008D396D">
              <w:rPr>
                <w:rFonts w:ascii="Times New Roman" w:hAnsi="Times New Roman" w:cs="Times New Roman"/>
                <w:color w:val="000000"/>
              </w:rPr>
              <w:t>LRS</w:t>
            </w:r>
            <w:proofErr w:type="spellEnd"/>
            <w:r w:rsidR="008D396D">
              <w:rPr>
                <w:rFonts w:ascii="Times New Roman" w:hAnsi="Times New Roman" w:cs="Times New Roman"/>
                <w:color w:val="000000"/>
              </w:rPr>
              <w:t xml:space="preserve">, </w:t>
            </w:r>
            <w:r w:rsidR="00FC6EA9">
              <w:rPr>
                <w:rFonts w:ascii="Times New Roman" w:hAnsi="Times New Roman" w:cs="Times New Roman"/>
                <w:color w:val="000000"/>
              </w:rPr>
              <w:t>2016-09-14,</w:t>
            </w:r>
            <w:r w:rsidR="007C7CC6">
              <w:rPr>
                <w:rFonts w:ascii="Times New Roman" w:hAnsi="Times New Roman" w:cs="Times New Roman"/>
                <w:color w:val="000000"/>
              </w:rPr>
              <w:t xml:space="preserve"> Nr.</w:t>
            </w:r>
            <w:r w:rsidR="00FC6EA9">
              <w:rPr>
                <w:rFonts w:ascii="Times New Roman" w:hAnsi="Times New Roman" w:cs="Times New Roman"/>
                <w:color w:val="000000"/>
              </w:rPr>
              <w:t xml:space="preserve"> </w:t>
            </w:r>
            <w:r w:rsidR="00FC6EA9" w:rsidRPr="001C2DF7">
              <w:rPr>
                <w:rFonts w:ascii="Times New Roman" w:hAnsi="Times New Roman" w:cs="Times New Roman"/>
                <w:color w:val="000000"/>
              </w:rPr>
              <w:t>X</w:t>
            </w:r>
            <w:r w:rsidR="00FC6EA9">
              <w:rPr>
                <w:rFonts w:ascii="Times New Roman" w:hAnsi="Times New Roman" w:cs="Times New Roman"/>
                <w:color w:val="000000"/>
              </w:rPr>
              <w:t>II-2603</w:t>
            </w:r>
            <w:r w:rsidR="00FC6EA9" w:rsidRPr="001C2DF7">
              <w:rPr>
                <w:rFonts w:ascii="Times New Roman" w:hAnsi="Times New Roman" w:cs="Times New Roman"/>
                <w:color w:val="000000"/>
              </w:rPr>
              <w:t>)</w:t>
            </w:r>
          </w:p>
          <w:p w14:paraId="2CBBE689" w14:textId="5FC2C51E" w:rsidR="0053527A" w:rsidRPr="00FC6EA9" w:rsidRDefault="00F84A5D" w:rsidP="00B9341C">
            <w:pPr>
              <w:pStyle w:val="ListParagraph"/>
              <w:numPr>
                <w:ilvl w:val="0"/>
                <w:numId w:val="15"/>
              </w:numPr>
              <w:spacing w:after="0"/>
              <w:ind w:left="432"/>
              <w:contextualSpacing/>
              <w:jc w:val="both"/>
              <w:rPr>
                <w:rFonts w:ascii="Times New Roman" w:hAnsi="Times New Roman" w:cs="Times New Roman"/>
                <w:color w:val="000000"/>
                <w:szCs w:val="20"/>
              </w:rPr>
            </w:pPr>
            <w:hyperlink r:id="rId113" w:history="1">
              <w:r w:rsidR="003467CE" w:rsidRPr="003467CE">
                <w:rPr>
                  <w:rStyle w:val="Hyperlink"/>
                  <w:rFonts w:ascii="Times New Roman" w:hAnsi="Times New Roman" w:cs="Times New Roman"/>
                </w:rPr>
                <w:t>Lietuvos Respublikos civilinis kodeksas</w:t>
              </w:r>
            </w:hyperlink>
            <w:r w:rsidR="0053527A" w:rsidRPr="00FC6EA9">
              <w:rPr>
                <w:rFonts w:ascii="Times New Roman" w:hAnsi="Times New Roman" w:cs="Times New Roman"/>
                <w:color w:val="000000"/>
              </w:rPr>
              <w:t xml:space="preserve"> (</w:t>
            </w:r>
            <w:proofErr w:type="spellStart"/>
            <w:r w:rsidR="008D396D">
              <w:rPr>
                <w:rFonts w:ascii="Times New Roman" w:hAnsi="Times New Roman" w:cs="Times New Roman"/>
                <w:color w:val="000000"/>
              </w:rPr>
              <w:t>LRS</w:t>
            </w:r>
            <w:proofErr w:type="spellEnd"/>
            <w:r w:rsidR="008D396D">
              <w:rPr>
                <w:rFonts w:ascii="Times New Roman" w:hAnsi="Times New Roman" w:cs="Times New Roman"/>
                <w:color w:val="000000"/>
              </w:rPr>
              <w:t xml:space="preserve">, </w:t>
            </w:r>
            <w:r w:rsidR="0053527A" w:rsidRPr="00FC6EA9">
              <w:rPr>
                <w:rFonts w:ascii="Times New Roman" w:hAnsi="Times New Roman" w:cs="Times New Roman"/>
                <w:color w:val="000000"/>
              </w:rPr>
              <w:t>2000-07-</w:t>
            </w:r>
            <w:r w:rsidR="0053527A" w:rsidRPr="00FC6EA9">
              <w:rPr>
                <w:rFonts w:ascii="Times New Roman" w:hAnsi="Times New Roman" w:cs="Times New Roman"/>
                <w:color w:val="000000"/>
                <w:szCs w:val="20"/>
              </w:rPr>
              <w:t>18, Nr. VIII-1864)</w:t>
            </w:r>
          </w:p>
          <w:p w14:paraId="3F87DED3" w14:textId="4E10F221" w:rsidR="0053527A" w:rsidRPr="00FC6EA9" w:rsidRDefault="00F84A5D" w:rsidP="00B9341C">
            <w:pPr>
              <w:pStyle w:val="ListParagraph"/>
              <w:numPr>
                <w:ilvl w:val="0"/>
                <w:numId w:val="15"/>
              </w:numPr>
              <w:spacing w:after="0" w:line="240" w:lineRule="auto"/>
              <w:ind w:left="432"/>
              <w:contextualSpacing/>
              <w:jc w:val="both"/>
              <w:rPr>
                <w:rFonts w:ascii="Times New Roman" w:hAnsi="Times New Roman" w:cs="Times New Roman"/>
                <w:color w:val="000000"/>
                <w:szCs w:val="20"/>
              </w:rPr>
            </w:pPr>
            <w:hyperlink r:id="rId114" w:history="1">
              <w:r w:rsidR="003467CE" w:rsidRPr="003467CE">
                <w:rPr>
                  <w:rStyle w:val="Hyperlink"/>
                  <w:rFonts w:ascii="Times New Roman" w:hAnsi="Times New Roman" w:cs="Times New Roman"/>
                  <w:szCs w:val="20"/>
                </w:rPr>
                <w:t>Valstybinio socialinio draudimo įstatymas</w:t>
              </w:r>
            </w:hyperlink>
            <w:r w:rsidR="0053527A" w:rsidRPr="00FC6EA9">
              <w:rPr>
                <w:rFonts w:ascii="Times New Roman" w:hAnsi="Times New Roman" w:cs="Times New Roman"/>
                <w:color w:val="000000"/>
                <w:szCs w:val="20"/>
              </w:rPr>
              <w:t xml:space="preserve"> (</w:t>
            </w:r>
            <w:proofErr w:type="spellStart"/>
            <w:r w:rsidR="008D396D">
              <w:rPr>
                <w:rFonts w:ascii="Times New Roman" w:hAnsi="Times New Roman" w:cs="Times New Roman"/>
                <w:color w:val="000000"/>
                <w:szCs w:val="20"/>
              </w:rPr>
              <w:t>LRS</w:t>
            </w:r>
            <w:proofErr w:type="spellEnd"/>
            <w:r w:rsidR="008D396D">
              <w:rPr>
                <w:rFonts w:ascii="Times New Roman" w:hAnsi="Times New Roman" w:cs="Times New Roman"/>
                <w:color w:val="000000"/>
                <w:szCs w:val="20"/>
              </w:rPr>
              <w:t>,</w:t>
            </w:r>
            <w:r w:rsidR="007C7CC6">
              <w:rPr>
                <w:rFonts w:ascii="Times New Roman" w:hAnsi="Times New Roman" w:cs="Times New Roman"/>
                <w:color w:val="000000"/>
                <w:szCs w:val="20"/>
              </w:rPr>
              <w:t xml:space="preserve"> </w:t>
            </w:r>
            <w:r w:rsidR="0053527A" w:rsidRPr="00FC6EA9">
              <w:rPr>
                <w:rFonts w:ascii="Times New Roman" w:hAnsi="Times New Roman" w:cs="Times New Roman"/>
                <w:color w:val="000000"/>
                <w:szCs w:val="20"/>
              </w:rPr>
              <w:t>1991-05-21, Nr. I-1336)</w:t>
            </w:r>
          </w:p>
          <w:p w14:paraId="5A7C2250" w14:textId="3DDFF305" w:rsidR="0053527A" w:rsidRPr="00684CC8" w:rsidRDefault="00F84A5D" w:rsidP="00B9341C">
            <w:pPr>
              <w:pStyle w:val="ListParagraph"/>
              <w:numPr>
                <w:ilvl w:val="0"/>
                <w:numId w:val="15"/>
              </w:numPr>
              <w:spacing w:after="0" w:line="240" w:lineRule="auto"/>
              <w:ind w:left="432"/>
              <w:contextualSpacing/>
              <w:jc w:val="both"/>
              <w:rPr>
                <w:rFonts w:ascii="Times New Roman" w:hAnsi="Times New Roman" w:cs="Times New Roman"/>
                <w:color w:val="000000"/>
                <w:szCs w:val="20"/>
              </w:rPr>
            </w:pPr>
            <w:hyperlink r:id="rId115" w:history="1">
              <w:r w:rsidR="008D396D">
                <w:rPr>
                  <w:rStyle w:val="Hyperlink"/>
                  <w:rFonts w:ascii="Times New Roman" w:hAnsi="Times New Roman" w:cs="Times New Roman"/>
                  <w:szCs w:val="20"/>
                </w:rPr>
                <w:t>A</w:t>
              </w:r>
              <w:r w:rsidR="0053527A" w:rsidRPr="00FC6EA9">
                <w:rPr>
                  <w:rStyle w:val="Hyperlink"/>
                  <w:rFonts w:ascii="Times New Roman" w:hAnsi="Times New Roman" w:cs="Times New Roman"/>
                  <w:szCs w:val="20"/>
                </w:rPr>
                <w:t>smenų iki 18 metų įdarbinimo</w:t>
              </w:r>
            </w:hyperlink>
            <w:r w:rsidR="0053527A" w:rsidRPr="00FC6EA9">
              <w:rPr>
                <w:rFonts w:ascii="Times New Roman" w:hAnsi="Times New Roman" w:cs="Times New Roman"/>
                <w:szCs w:val="20"/>
              </w:rPr>
              <w:t xml:space="preserve"> (</w:t>
            </w:r>
            <w:r w:rsidR="008D396D">
              <w:rPr>
                <w:rFonts w:ascii="Times New Roman" w:hAnsi="Times New Roman" w:cs="Times New Roman"/>
                <w:szCs w:val="20"/>
              </w:rPr>
              <w:t xml:space="preserve">Vyriausybės nutarimas, </w:t>
            </w:r>
            <w:r w:rsidR="00FC6EA9" w:rsidRPr="00FC6EA9">
              <w:rPr>
                <w:rFonts w:ascii="Times New Roman" w:hAnsi="Times New Roman" w:cs="Times New Roman"/>
                <w:color w:val="000000"/>
                <w:szCs w:val="20"/>
              </w:rPr>
              <w:t>2017-06-28, Nr. 518</w:t>
            </w:r>
            <w:r w:rsidR="0053527A" w:rsidRPr="00FC6EA9">
              <w:rPr>
                <w:rFonts w:ascii="Times New Roman" w:hAnsi="Times New Roman" w:cs="Times New Roman"/>
                <w:szCs w:val="20"/>
              </w:rPr>
              <w:t>)</w:t>
            </w:r>
          </w:p>
          <w:p w14:paraId="78B64680" w14:textId="72DE8159" w:rsidR="005623A1" w:rsidRDefault="00F84A5D" w:rsidP="00B9341C">
            <w:pPr>
              <w:pStyle w:val="ListParagraph"/>
              <w:numPr>
                <w:ilvl w:val="0"/>
                <w:numId w:val="15"/>
              </w:numPr>
              <w:spacing w:after="0" w:line="240" w:lineRule="auto"/>
              <w:ind w:left="432"/>
              <w:contextualSpacing/>
              <w:jc w:val="both"/>
              <w:rPr>
                <w:rFonts w:ascii="Times New Roman" w:hAnsi="Times New Roman" w:cs="Times New Roman"/>
                <w:color w:val="000000"/>
                <w:szCs w:val="20"/>
              </w:rPr>
            </w:pPr>
            <w:hyperlink r:id="rId116" w:history="1">
              <w:r w:rsidR="005623A1" w:rsidRPr="00CC39DE">
                <w:rPr>
                  <w:rStyle w:val="Hyperlink"/>
                  <w:rFonts w:ascii="Times New Roman" w:hAnsi="Times New Roman" w:cs="Times New Roman"/>
                  <w:szCs w:val="20"/>
                </w:rPr>
                <w:t xml:space="preserve">Lietuvos Respublikos </w:t>
              </w:r>
              <w:r w:rsidR="005623A1" w:rsidRPr="00CC39DE">
                <w:rPr>
                  <w:rStyle w:val="Hyperlink"/>
                  <w:rFonts w:ascii="Times New Roman" w:hAnsi="Times New Roman" w:cs="Times New Roman" w:hint="eastAsia"/>
                  <w:szCs w:val="20"/>
                </w:rPr>
                <w:t>ž</w:t>
              </w:r>
              <w:r w:rsidR="005623A1" w:rsidRPr="00CC39DE">
                <w:rPr>
                  <w:rStyle w:val="Hyperlink"/>
                  <w:rFonts w:ascii="Times New Roman" w:hAnsi="Times New Roman" w:cs="Times New Roman"/>
                  <w:szCs w:val="20"/>
                </w:rPr>
                <w:t>em</w:t>
              </w:r>
              <w:r w:rsidR="005623A1" w:rsidRPr="00CC39DE">
                <w:rPr>
                  <w:rStyle w:val="Hyperlink"/>
                  <w:rFonts w:ascii="Times New Roman" w:hAnsi="Times New Roman" w:cs="Times New Roman" w:hint="eastAsia"/>
                  <w:szCs w:val="20"/>
                </w:rPr>
                <w:t>ė</w:t>
              </w:r>
              <w:r w:rsidR="005623A1" w:rsidRPr="00CC39DE">
                <w:rPr>
                  <w:rStyle w:val="Hyperlink"/>
                  <w:rFonts w:ascii="Times New Roman" w:hAnsi="Times New Roman" w:cs="Times New Roman"/>
                  <w:szCs w:val="20"/>
                </w:rPr>
                <w:t xml:space="preserve">s </w:t>
              </w:r>
              <w:r w:rsidR="005623A1" w:rsidRPr="00CC39DE">
                <w:rPr>
                  <w:rStyle w:val="Hyperlink"/>
                  <w:rFonts w:ascii="Times New Roman" w:hAnsi="Times New Roman" w:cs="Times New Roman" w:hint="eastAsia"/>
                  <w:szCs w:val="20"/>
                </w:rPr>
                <w:t>ū</w:t>
              </w:r>
              <w:r w:rsidR="005623A1" w:rsidRPr="00CC39DE">
                <w:rPr>
                  <w:rStyle w:val="Hyperlink"/>
                  <w:rFonts w:ascii="Times New Roman" w:hAnsi="Times New Roman" w:cs="Times New Roman"/>
                  <w:szCs w:val="20"/>
                </w:rPr>
                <w:t>kio ir mi</w:t>
              </w:r>
              <w:r w:rsidR="005623A1" w:rsidRPr="00CC39DE">
                <w:rPr>
                  <w:rStyle w:val="Hyperlink"/>
                  <w:rFonts w:ascii="Times New Roman" w:hAnsi="Times New Roman" w:cs="Times New Roman" w:hint="eastAsia"/>
                  <w:szCs w:val="20"/>
                </w:rPr>
                <w:t>š</w:t>
              </w:r>
              <w:r w:rsidR="005623A1" w:rsidRPr="00CC39DE">
                <w:rPr>
                  <w:rStyle w:val="Hyperlink"/>
                  <w:rFonts w:ascii="Times New Roman" w:hAnsi="Times New Roman" w:cs="Times New Roman"/>
                  <w:szCs w:val="20"/>
                </w:rPr>
                <w:t>kininkyst</w:t>
              </w:r>
              <w:r w:rsidR="005623A1" w:rsidRPr="00CC39DE">
                <w:rPr>
                  <w:rStyle w:val="Hyperlink"/>
                  <w:rFonts w:ascii="Times New Roman" w:hAnsi="Times New Roman" w:cs="Times New Roman" w:hint="eastAsia"/>
                  <w:szCs w:val="20"/>
                </w:rPr>
                <w:t>ė</w:t>
              </w:r>
              <w:r w:rsidR="005623A1" w:rsidRPr="00CC39DE">
                <w:rPr>
                  <w:rStyle w:val="Hyperlink"/>
                  <w:rFonts w:ascii="Times New Roman" w:hAnsi="Times New Roman" w:cs="Times New Roman"/>
                  <w:szCs w:val="20"/>
                </w:rPr>
                <w:t>s paslaug</w:t>
              </w:r>
              <w:r w:rsidR="005623A1" w:rsidRPr="00CC39DE">
                <w:rPr>
                  <w:rStyle w:val="Hyperlink"/>
                  <w:rFonts w:ascii="Times New Roman" w:hAnsi="Times New Roman" w:cs="Times New Roman" w:hint="eastAsia"/>
                  <w:szCs w:val="20"/>
                </w:rPr>
                <w:t>ų</w:t>
              </w:r>
              <w:r w:rsidR="005623A1" w:rsidRPr="00CC39DE">
                <w:rPr>
                  <w:rStyle w:val="Hyperlink"/>
                  <w:rFonts w:ascii="Times New Roman" w:hAnsi="Times New Roman" w:cs="Times New Roman"/>
                  <w:szCs w:val="20"/>
                </w:rPr>
                <w:t xml:space="preserve"> teikimo pagal paslaug</w:t>
              </w:r>
              <w:r w:rsidR="005623A1" w:rsidRPr="00CC39DE">
                <w:rPr>
                  <w:rStyle w:val="Hyperlink"/>
                  <w:rFonts w:ascii="Times New Roman" w:hAnsi="Times New Roman" w:cs="Times New Roman" w:hint="eastAsia"/>
                  <w:szCs w:val="20"/>
                </w:rPr>
                <w:t>ų</w:t>
              </w:r>
              <w:r w:rsidR="005623A1" w:rsidRPr="00CC39DE">
                <w:rPr>
                  <w:rStyle w:val="Hyperlink"/>
                  <w:rFonts w:ascii="Times New Roman" w:hAnsi="Times New Roman" w:cs="Times New Roman"/>
                  <w:szCs w:val="20"/>
                </w:rPr>
                <w:t xml:space="preserve"> kvit</w:t>
              </w:r>
              <w:r w:rsidR="005623A1" w:rsidRPr="00CC39DE">
                <w:rPr>
                  <w:rStyle w:val="Hyperlink"/>
                  <w:rFonts w:ascii="Times New Roman" w:hAnsi="Times New Roman" w:cs="Times New Roman" w:hint="eastAsia"/>
                  <w:szCs w:val="20"/>
                </w:rPr>
                <w:t>ą</w:t>
              </w:r>
              <w:r w:rsidR="005623A1" w:rsidRPr="00CC39DE">
                <w:rPr>
                  <w:rStyle w:val="Hyperlink"/>
                  <w:rFonts w:ascii="Times New Roman" w:hAnsi="Times New Roman" w:cs="Times New Roman"/>
                  <w:szCs w:val="20"/>
                </w:rPr>
                <w:t xml:space="preserve"> </w:t>
              </w:r>
              <w:r w:rsidR="005623A1" w:rsidRPr="00CC39DE">
                <w:rPr>
                  <w:rStyle w:val="Hyperlink"/>
                  <w:rFonts w:ascii="Times New Roman" w:hAnsi="Times New Roman" w:cs="Times New Roman" w:hint="eastAsia"/>
                  <w:szCs w:val="20"/>
                </w:rPr>
                <w:t>į</w:t>
              </w:r>
              <w:r w:rsidR="005623A1" w:rsidRPr="00CC39DE">
                <w:rPr>
                  <w:rStyle w:val="Hyperlink"/>
                  <w:rFonts w:ascii="Times New Roman" w:hAnsi="Times New Roman" w:cs="Times New Roman"/>
                  <w:szCs w:val="20"/>
                </w:rPr>
                <w:t>statymas</w:t>
              </w:r>
            </w:hyperlink>
            <w:r w:rsidR="005623A1" w:rsidRPr="00BD6810">
              <w:rPr>
                <w:rFonts w:ascii="Times New Roman" w:hAnsi="Times New Roman" w:cs="Times New Roman"/>
                <w:color w:val="000000"/>
                <w:szCs w:val="20"/>
              </w:rPr>
              <w:t xml:space="preserve"> </w:t>
            </w:r>
            <w:r w:rsidR="005623A1">
              <w:rPr>
                <w:rFonts w:ascii="Times New Roman" w:hAnsi="Times New Roman" w:cs="Times New Roman"/>
                <w:color w:val="000000"/>
                <w:szCs w:val="20"/>
              </w:rPr>
              <w:t>(</w:t>
            </w:r>
            <w:proofErr w:type="spellStart"/>
            <w:r w:rsidR="008D396D">
              <w:rPr>
                <w:rFonts w:ascii="Times New Roman" w:hAnsi="Times New Roman" w:cs="Times New Roman"/>
                <w:color w:val="000000"/>
                <w:szCs w:val="20"/>
              </w:rPr>
              <w:t>LRS</w:t>
            </w:r>
            <w:proofErr w:type="spellEnd"/>
            <w:r w:rsidR="008D396D">
              <w:rPr>
                <w:rFonts w:ascii="Times New Roman" w:hAnsi="Times New Roman" w:cs="Times New Roman"/>
                <w:color w:val="000000"/>
                <w:szCs w:val="20"/>
              </w:rPr>
              <w:t xml:space="preserve">, </w:t>
            </w:r>
            <w:r w:rsidR="005623A1" w:rsidRPr="00BD6810">
              <w:rPr>
                <w:rFonts w:ascii="Times New Roman" w:hAnsi="Times New Roman" w:cs="Times New Roman"/>
                <w:color w:val="000000"/>
                <w:szCs w:val="20"/>
              </w:rPr>
              <w:t>2012</w:t>
            </w:r>
            <w:r w:rsidR="005623A1">
              <w:rPr>
                <w:rFonts w:ascii="Times New Roman" w:hAnsi="Times New Roman" w:cs="Times New Roman"/>
                <w:color w:val="000000"/>
                <w:szCs w:val="20"/>
              </w:rPr>
              <w:t>-04</w:t>
            </w:r>
            <w:r w:rsidR="005623A1" w:rsidRPr="00BD6810">
              <w:rPr>
                <w:rFonts w:ascii="Times New Roman" w:hAnsi="Times New Roman" w:cs="Times New Roman"/>
                <w:color w:val="000000"/>
                <w:szCs w:val="20"/>
              </w:rPr>
              <w:t xml:space="preserve"> 13</w:t>
            </w:r>
            <w:r w:rsidR="005623A1">
              <w:rPr>
                <w:rFonts w:ascii="Times New Roman" w:hAnsi="Times New Roman" w:cs="Times New Roman"/>
                <w:color w:val="000000"/>
                <w:szCs w:val="20"/>
              </w:rPr>
              <w:t>,</w:t>
            </w:r>
            <w:r w:rsidR="005623A1" w:rsidRPr="00BD6810">
              <w:rPr>
                <w:rFonts w:ascii="Times New Roman" w:hAnsi="Times New Roman" w:cs="Times New Roman"/>
                <w:color w:val="000000"/>
                <w:szCs w:val="20"/>
              </w:rPr>
              <w:t xml:space="preserve"> Nr. XI-2411</w:t>
            </w:r>
            <w:r w:rsidR="005623A1">
              <w:rPr>
                <w:rFonts w:ascii="Times New Roman" w:hAnsi="Times New Roman" w:cs="Times New Roman"/>
                <w:color w:val="000000"/>
                <w:szCs w:val="20"/>
              </w:rPr>
              <w:t>)</w:t>
            </w:r>
          </w:p>
          <w:p w14:paraId="2478582E" w14:textId="081BFCD5" w:rsidR="005623A1" w:rsidRDefault="00F84A5D" w:rsidP="00B9341C">
            <w:pPr>
              <w:pStyle w:val="ListParagraph"/>
              <w:numPr>
                <w:ilvl w:val="0"/>
                <w:numId w:val="15"/>
              </w:numPr>
              <w:spacing w:after="0" w:line="240" w:lineRule="auto"/>
              <w:ind w:left="432"/>
              <w:contextualSpacing/>
              <w:jc w:val="both"/>
              <w:rPr>
                <w:rFonts w:ascii="Times New Roman" w:hAnsi="Times New Roman" w:cs="Times New Roman"/>
                <w:color w:val="000000"/>
                <w:szCs w:val="20"/>
              </w:rPr>
            </w:pPr>
            <w:hyperlink r:id="rId117" w:history="1">
              <w:r w:rsidR="005623A1" w:rsidRPr="00CC39DE">
                <w:rPr>
                  <w:rStyle w:val="Hyperlink"/>
                  <w:rFonts w:ascii="Times New Roman" w:hAnsi="Times New Roman" w:cs="Times New Roman"/>
                  <w:szCs w:val="20"/>
                </w:rPr>
                <w:t xml:space="preserve"> </w:t>
              </w:r>
              <w:r w:rsidR="008D396D">
                <w:rPr>
                  <w:rStyle w:val="Hyperlink"/>
                  <w:rFonts w:ascii="Times New Roman" w:hAnsi="Times New Roman" w:cs="Times New Roman"/>
                  <w:szCs w:val="20"/>
                </w:rPr>
                <w:t>Ž</w:t>
              </w:r>
              <w:r w:rsidR="005623A1" w:rsidRPr="00CC39DE">
                <w:rPr>
                  <w:rStyle w:val="Hyperlink"/>
                  <w:rFonts w:ascii="Times New Roman" w:hAnsi="Times New Roman" w:cs="Times New Roman"/>
                  <w:szCs w:val="20"/>
                </w:rPr>
                <w:t>em</w:t>
              </w:r>
              <w:r w:rsidR="005623A1" w:rsidRPr="00CC39DE">
                <w:rPr>
                  <w:rStyle w:val="Hyperlink"/>
                  <w:rFonts w:ascii="Times New Roman" w:hAnsi="Times New Roman" w:cs="Times New Roman" w:hint="eastAsia"/>
                  <w:szCs w:val="20"/>
                </w:rPr>
                <w:t>ė</w:t>
              </w:r>
              <w:r w:rsidR="005623A1" w:rsidRPr="00CC39DE">
                <w:rPr>
                  <w:rStyle w:val="Hyperlink"/>
                  <w:rFonts w:ascii="Times New Roman" w:hAnsi="Times New Roman" w:cs="Times New Roman"/>
                  <w:szCs w:val="20"/>
                </w:rPr>
                <w:t xml:space="preserve">s </w:t>
              </w:r>
              <w:r w:rsidR="005623A1" w:rsidRPr="00CC39DE">
                <w:rPr>
                  <w:rStyle w:val="Hyperlink"/>
                  <w:rFonts w:ascii="Times New Roman" w:hAnsi="Times New Roman" w:cs="Times New Roman" w:hint="eastAsia"/>
                  <w:szCs w:val="20"/>
                </w:rPr>
                <w:t>ū</w:t>
              </w:r>
              <w:r w:rsidR="005623A1" w:rsidRPr="00CC39DE">
                <w:rPr>
                  <w:rStyle w:val="Hyperlink"/>
                  <w:rFonts w:ascii="Times New Roman" w:hAnsi="Times New Roman" w:cs="Times New Roman"/>
                  <w:szCs w:val="20"/>
                </w:rPr>
                <w:t>kio ir mi</w:t>
              </w:r>
              <w:r w:rsidR="005623A1" w:rsidRPr="00CC39DE">
                <w:rPr>
                  <w:rStyle w:val="Hyperlink"/>
                  <w:rFonts w:ascii="Times New Roman" w:hAnsi="Times New Roman" w:cs="Times New Roman" w:hint="eastAsia"/>
                  <w:szCs w:val="20"/>
                </w:rPr>
                <w:t>š</w:t>
              </w:r>
              <w:r w:rsidR="005623A1" w:rsidRPr="00CC39DE">
                <w:rPr>
                  <w:rStyle w:val="Hyperlink"/>
                  <w:rFonts w:ascii="Times New Roman" w:hAnsi="Times New Roman" w:cs="Times New Roman"/>
                  <w:szCs w:val="20"/>
                </w:rPr>
                <w:t>kininkyst</w:t>
              </w:r>
              <w:r w:rsidR="005623A1" w:rsidRPr="00CC39DE">
                <w:rPr>
                  <w:rStyle w:val="Hyperlink"/>
                  <w:rFonts w:ascii="Times New Roman" w:hAnsi="Times New Roman" w:cs="Times New Roman" w:hint="eastAsia"/>
                  <w:szCs w:val="20"/>
                </w:rPr>
                <w:t>ė</w:t>
              </w:r>
              <w:r w:rsidR="005623A1" w:rsidRPr="00CC39DE">
                <w:rPr>
                  <w:rStyle w:val="Hyperlink"/>
                  <w:rFonts w:ascii="Times New Roman" w:hAnsi="Times New Roman" w:cs="Times New Roman"/>
                  <w:szCs w:val="20"/>
                </w:rPr>
                <w:t>s paslaug</w:t>
              </w:r>
              <w:r w:rsidR="005623A1" w:rsidRPr="00CC39DE">
                <w:rPr>
                  <w:rStyle w:val="Hyperlink"/>
                  <w:rFonts w:ascii="Times New Roman" w:hAnsi="Times New Roman" w:cs="Times New Roman" w:hint="eastAsia"/>
                  <w:szCs w:val="20"/>
                </w:rPr>
                <w:t>ų</w:t>
              </w:r>
              <w:r w:rsidR="005623A1" w:rsidRPr="00CC39DE">
                <w:rPr>
                  <w:rStyle w:val="Hyperlink"/>
                  <w:rFonts w:ascii="Times New Roman" w:hAnsi="Times New Roman" w:cs="Times New Roman"/>
                  <w:szCs w:val="20"/>
                </w:rPr>
                <w:t>, kurias paslaug</w:t>
              </w:r>
              <w:r w:rsidR="005623A1" w:rsidRPr="00CC39DE">
                <w:rPr>
                  <w:rStyle w:val="Hyperlink"/>
                  <w:rFonts w:ascii="Times New Roman" w:hAnsi="Times New Roman" w:cs="Times New Roman" w:hint="eastAsia"/>
                  <w:szCs w:val="20"/>
                </w:rPr>
                <w:t>ų</w:t>
              </w:r>
              <w:r w:rsidR="005623A1" w:rsidRPr="00CC39DE">
                <w:rPr>
                  <w:rStyle w:val="Hyperlink"/>
                  <w:rFonts w:ascii="Times New Roman" w:hAnsi="Times New Roman" w:cs="Times New Roman"/>
                  <w:szCs w:val="20"/>
                </w:rPr>
                <w:t xml:space="preserve"> gav</w:t>
              </w:r>
              <w:r w:rsidR="005623A1" w:rsidRPr="00CC39DE">
                <w:rPr>
                  <w:rStyle w:val="Hyperlink"/>
                  <w:rFonts w:ascii="Times New Roman" w:hAnsi="Times New Roman" w:cs="Times New Roman" w:hint="eastAsia"/>
                  <w:szCs w:val="20"/>
                </w:rPr>
                <w:t>ė</w:t>
              </w:r>
              <w:r w:rsidR="005623A1" w:rsidRPr="00CC39DE">
                <w:rPr>
                  <w:rStyle w:val="Hyperlink"/>
                  <w:rFonts w:ascii="Times New Roman" w:hAnsi="Times New Roman" w:cs="Times New Roman"/>
                  <w:szCs w:val="20"/>
                </w:rPr>
                <w:t>jas turi teis</w:t>
              </w:r>
              <w:r w:rsidR="005623A1" w:rsidRPr="00CC39DE">
                <w:rPr>
                  <w:rStyle w:val="Hyperlink"/>
                  <w:rFonts w:ascii="Times New Roman" w:hAnsi="Times New Roman" w:cs="Times New Roman" w:hint="eastAsia"/>
                  <w:szCs w:val="20"/>
                </w:rPr>
                <w:t>ę</w:t>
              </w:r>
              <w:r w:rsidR="005623A1" w:rsidRPr="00CC39DE">
                <w:rPr>
                  <w:rStyle w:val="Hyperlink"/>
                  <w:rFonts w:ascii="Times New Roman" w:hAnsi="Times New Roman" w:cs="Times New Roman"/>
                  <w:szCs w:val="20"/>
                </w:rPr>
                <w:t xml:space="preserve"> gauti, o paslaug</w:t>
              </w:r>
              <w:r w:rsidR="005623A1" w:rsidRPr="00CC39DE">
                <w:rPr>
                  <w:rStyle w:val="Hyperlink"/>
                  <w:rFonts w:ascii="Times New Roman" w:hAnsi="Times New Roman" w:cs="Times New Roman" w:hint="eastAsia"/>
                  <w:szCs w:val="20"/>
                </w:rPr>
                <w:t>ų</w:t>
              </w:r>
              <w:r w:rsidR="005623A1" w:rsidRPr="00CC39DE">
                <w:rPr>
                  <w:rStyle w:val="Hyperlink"/>
                  <w:rFonts w:ascii="Times New Roman" w:hAnsi="Times New Roman" w:cs="Times New Roman"/>
                  <w:szCs w:val="20"/>
                </w:rPr>
                <w:t xml:space="preserve"> teik</w:t>
              </w:r>
              <w:r w:rsidR="005623A1" w:rsidRPr="00CC39DE">
                <w:rPr>
                  <w:rStyle w:val="Hyperlink"/>
                  <w:rFonts w:ascii="Times New Roman" w:hAnsi="Times New Roman" w:cs="Times New Roman" w:hint="eastAsia"/>
                  <w:szCs w:val="20"/>
                </w:rPr>
                <w:t>ė</w:t>
              </w:r>
              <w:r w:rsidR="005623A1" w:rsidRPr="00CC39DE">
                <w:rPr>
                  <w:rStyle w:val="Hyperlink"/>
                  <w:rFonts w:ascii="Times New Roman" w:hAnsi="Times New Roman" w:cs="Times New Roman"/>
                  <w:szCs w:val="20"/>
                </w:rPr>
                <w:t>jas turi teis</w:t>
              </w:r>
              <w:r w:rsidR="005623A1" w:rsidRPr="00CC39DE">
                <w:rPr>
                  <w:rStyle w:val="Hyperlink"/>
                  <w:rFonts w:ascii="Times New Roman" w:hAnsi="Times New Roman" w:cs="Times New Roman" w:hint="eastAsia"/>
                  <w:szCs w:val="20"/>
                </w:rPr>
                <w:t>ę</w:t>
              </w:r>
              <w:r w:rsidR="005623A1" w:rsidRPr="00CC39DE">
                <w:rPr>
                  <w:rStyle w:val="Hyperlink"/>
                  <w:rFonts w:ascii="Times New Roman" w:hAnsi="Times New Roman" w:cs="Times New Roman"/>
                  <w:szCs w:val="20"/>
                </w:rPr>
                <w:t xml:space="preserve"> teikti pagal paslaug</w:t>
              </w:r>
              <w:r w:rsidR="005623A1" w:rsidRPr="00CC39DE">
                <w:rPr>
                  <w:rStyle w:val="Hyperlink"/>
                  <w:rFonts w:ascii="Times New Roman" w:hAnsi="Times New Roman" w:cs="Times New Roman" w:hint="eastAsia"/>
                  <w:szCs w:val="20"/>
                </w:rPr>
                <w:t>ų</w:t>
              </w:r>
              <w:r w:rsidR="005623A1" w:rsidRPr="00CC39DE">
                <w:rPr>
                  <w:rStyle w:val="Hyperlink"/>
                  <w:rFonts w:ascii="Times New Roman" w:hAnsi="Times New Roman" w:cs="Times New Roman"/>
                  <w:szCs w:val="20"/>
                </w:rPr>
                <w:t xml:space="preserve"> kvit</w:t>
              </w:r>
              <w:r w:rsidR="005623A1" w:rsidRPr="00CC39DE">
                <w:rPr>
                  <w:rStyle w:val="Hyperlink"/>
                  <w:rFonts w:ascii="Times New Roman" w:hAnsi="Times New Roman" w:cs="Times New Roman" w:hint="eastAsia"/>
                  <w:szCs w:val="20"/>
                </w:rPr>
                <w:t>ą</w:t>
              </w:r>
              <w:r w:rsidR="005623A1" w:rsidRPr="00CC39DE">
                <w:rPr>
                  <w:rStyle w:val="Hyperlink"/>
                  <w:rFonts w:ascii="Times New Roman" w:hAnsi="Times New Roman" w:cs="Times New Roman"/>
                  <w:szCs w:val="20"/>
                </w:rPr>
                <w:t>, s</w:t>
              </w:r>
              <w:r w:rsidR="005623A1" w:rsidRPr="00CC39DE">
                <w:rPr>
                  <w:rStyle w:val="Hyperlink"/>
                  <w:rFonts w:ascii="Times New Roman" w:hAnsi="Times New Roman" w:cs="Times New Roman" w:hint="eastAsia"/>
                  <w:szCs w:val="20"/>
                </w:rPr>
                <w:t>ą</w:t>
              </w:r>
              <w:r w:rsidR="005623A1" w:rsidRPr="00CC39DE">
                <w:rPr>
                  <w:rStyle w:val="Hyperlink"/>
                  <w:rFonts w:ascii="Times New Roman" w:hAnsi="Times New Roman" w:cs="Times New Roman"/>
                  <w:szCs w:val="20"/>
                </w:rPr>
                <w:t>ra</w:t>
              </w:r>
              <w:r w:rsidR="005623A1" w:rsidRPr="00CC39DE">
                <w:rPr>
                  <w:rStyle w:val="Hyperlink"/>
                  <w:rFonts w:ascii="Times New Roman" w:hAnsi="Times New Roman" w:cs="Times New Roman" w:hint="eastAsia"/>
                  <w:szCs w:val="20"/>
                </w:rPr>
                <w:t>š</w:t>
              </w:r>
              <w:r w:rsidR="008D396D">
                <w:rPr>
                  <w:rStyle w:val="Hyperlink"/>
                  <w:rFonts w:ascii="Times New Roman" w:hAnsi="Times New Roman" w:cs="Times New Roman"/>
                  <w:szCs w:val="20"/>
                </w:rPr>
                <w:t>as</w:t>
              </w:r>
              <w:r w:rsidR="005623A1" w:rsidRPr="00CC39DE">
                <w:rPr>
                  <w:rStyle w:val="Hyperlink"/>
                  <w:rFonts w:ascii="Times New Roman" w:hAnsi="Times New Roman" w:cs="Times New Roman"/>
                  <w:szCs w:val="20"/>
                </w:rPr>
                <w:t xml:space="preserve"> </w:t>
              </w:r>
            </w:hyperlink>
            <w:r w:rsidR="005623A1">
              <w:rPr>
                <w:rFonts w:ascii="Times New Roman" w:hAnsi="Times New Roman" w:cs="Times New Roman"/>
                <w:color w:val="000000"/>
                <w:szCs w:val="20"/>
              </w:rPr>
              <w:t>(</w:t>
            </w:r>
            <w:r w:rsidR="008D396D">
              <w:rPr>
                <w:rFonts w:ascii="Times New Roman" w:hAnsi="Times New Roman" w:cs="Times New Roman"/>
                <w:color w:val="000000"/>
                <w:szCs w:val="20"/>
              </w:rPr>
              <w:t xml:space="preserve">Vyriausybės nutarimas, </w:t>
            </w:r>
            <w:r w:rsidR="005623A1" w:rsidRPr="005623A1">
              <w:rPr>
                <w:rFonts w:ascii="Times New Roman" w:hAnsi="Times New Roman" w:cs="Times New Roman"/>
                <w:color w:val="000000"/>
                <w:szCs w:val="20"/>
              </w:rPr>
              <w:t>2013</w:t>
            </w:r>
            <w:r w:rsidR="005623A1">
              <w:rPr>
                <w:rFonts w:ascii="Times New Roman" w:hAnsi="Times New Roman" w:cs="Times New Roman"/>
                <w:color w:val="000000"/>
                <w:szCs w:val="20"/>
              </w:rPr>
              <w:t>-03-</w:t>
            </w:r>
            <w:r w:rsidR="005623A1" w:rsidRPr="005623A1">
              <w:rPr>
                <w:rFonts w:ascii="Times New Roman" w:hAnsi="Times New Roman" w:cs="Times New Roman"/>
                <w:color w:val="000000"/>
                <w:szCs w:val="20"/>
              </w:rPr>
              <w:t>13</w:t>
            </w:r>
            <w:r w:rsidR="005623A1">
              <w:rPr>
                <w:rFonts w:ascii="Times New Roman" w:hAnsi="Times New Roman" w:cs="Times New Roman"/>
                <w:color w:val="000000"/>
                <w:szCs w:val="20"/>
              </w:rPr>
              <w:t xml:space="preserve">, </w:t>
            </w:r>
            <w:r w:rsidR="005623A1" w:rsidRPr="005623A1">
              <w:rPr>
                <w:rFonts w:ascii="Times New Roman" w:hAnsi="Times New Roman" w:cs="Times New Roman"/>
                <w:color w:val="000000"/>
                <w:szCs w:val="20"/>
              </w:rPr>
              <w:t>Nr. 218</w:t>
            </w:r>
            <w:r w:rsidR="005623A1">
              <w:rPr>
                <w:rFonts w:ascii="Times New Roman" w:hAnsi="Times New Roman" w:cs="Times New Roman"/>
                <w:color w:val="000000"/>
                <w:szCs w:val="20"/>
              </w:rPr>
              <w:t>).</w:t>
            </w:r>
          </w:p>
          <w:p w14:paraId="673D32D9" w14:textId="5BE84575" w:rsidR="00D869E3" w:rsidRDefault="00F84A5D" w:rsidP="00B9341C">
            <w:pPr>
              <w:pStyle w:val="ListParagraph"/>
              <w:numPr>
                <w:ilvl w:val="0"/>
                <w:numId w:val="15"/>
              </w:numPr>
              <w:spacing w:after="0" w:line="268" w:lineRule="atLeast"/>
              <w:ind w:left="432"/>
              <w:contextualSpacing/>
              <w:jc w:val="both"/>
              <w:rPr>
                <w:rFonts w:ascii="Times New Roman" w:hAnsi="Times New Roman" w:cs="Times New Roman"/>
                <w:color w:val="000000"/>
                <w:szCs w:val="20"/>
              </w:rPr>
            </w:pPr>
            <w:hyperlink r:id="rId118" w:history="1">
              <w:r w:rsidR="003F65C3" w:rsidRPr="00FC6EA9">
                <w:rPr>
                  <w:rStyle w:val="Hyperlink"/>
                  <w:rFonts w:ascii="Times New Roman" w:hAnsi="Times New Roman" w:cs="Times New Roman"/>
                  <w:szCs w:val="20"/>
                </w:rPr>
                <w:t>Įsakymas dė</w:t>
              </w:r>
              <w:r w:rsidR="003F65C3" w:rsidRPr="00FC6EA9">
                <w:rPr>
                  <w:rStyle w:val="Hyperlink"/>
                  <w:rFonts w:ascii="Times New Roman" w:hAnsi="Times New Roman" w:cs="Times New Roman"/>
                  <w:szCs w:val="20"/>
                </w:rPr>
                <w:t>l</w:t>
              </w:r>
              <w:r w:rsidR="003F65C3" w:rsidRPr="00FC6EA9">
                <w:rPr>
                  <w:rStyle w:val="Hyperlink"/>
                  <w:rFonts w:ascii="Times New Roman" w:hAnsi="Times New Roman" w:cs="Times New Roman"/>
                  <w:szCs w:val="20"/>
                </w:rPr>
                <w:t xml:space="preserve"> miško darbų saugos taisyklių patvirtinimo</w:t>
              </w:r>
            </w:hyperlink>
            <w:r w:rsidR="0053527A" w:rsidRPr="00FC6EA9">
              <w:rPr>
                <w:rStyle w:val="Hyperlink"/>
                <w:rFonts w:ascii="Times New Roman" w:hAnsi="Times New Roman" w:cs="Times New Roman"/>
                <w:szCs w:val="20"/>
              </w:rPr>
              <w:t xml:space="preserve"> </w:t>
            </w:r>
            <w:r w:rsidR="0053527A" w:rsidRPr="00FC6EA9">
              <w:rPr>
                <w:rFonts w:ascii="Times New Roman" w:hAnsi="Times New Roman" w:cs="Times New Roman"/>
                <w:color w:val="000000"/>
                <w:szCs w:val="20"/>
              </w:rPr>
              <w:t>(</w:t>
            </w:r>
            <w:r w:rsidR="007C7CC6" w:rsidRPr="007C7CC6">
              <w:rPr>
                <w:rFonts w:ascii="Times New Roman" w:hAnsi="Times New Roman" w:cs="Times New Roman"/>
                <w:color w:val="000000"/>
                <w:szCs w:val="20"/>
              </w:rPr>
              <w:t>Lietuvos Respublikos mi</w:t>
            </w:r>
            <w:r w:rsidR="007C7CC6" w:rsidRPr="007C7CC6">
              <w:rPr>
                <w:rFonts w:ascii="Times New Roman" w:hAnsi="Times New Roman" w:cs="Times New Roman" w:hint="eastAsia"/>
                <w:color w:val="000000"/>
                <w:szCs w:val="20"/>
              </w:rPr>
              <w:t>š</w:t>
            </w:r>
            <w:r w:rsidR="007C7CC6" w:rsidRPr="007C7CC6">
              <w:rPr>
                <w:rFonts w:ascii="Times New Roman" w:hAnsi="Times New Roman" w:cs="Times New Roman"/>
                <w:color w:val="000000"/>
                <w:szCs w:val="20"/>
              </w:rPr>
              <w:t>k</w:t>
            </w:r>
            <w:r w:rsidR="007C7CC6" w:rsidRPr="007C7CC6">
              <w:rPr>
                <w:rFonts w:ascii="Times New Roman" w:hAnsi="Times New Roman" w:cs="Times New Roman" w:hint="eastAsia"/>
                <w:color w:val="000000"/>
                <w:szCs w:val="20"/>
              </w:rPr>
              <w:t>ų</w:t>
            </w:r>
            <w:r w:rsidR="007C7CC6" w:rsidRPr="007C7CC6">
              <w:rPr>
                <w:rFonts w:ascii="Times New Roman" w:hAnsi="Times New Roman" w:cs="Times New Roman"/>
                <w:color w:val="000000"/>
                <w:szCs w:val="20"/>
              </w:rPr>
              <w:t xml:space="preserve"> </w:t>
            </w:r>
            <w:r w:rsidR="007C7CC6" w:rsidRPr="007C7CC6">
              <w:rPr>
                <w:rFonts w:ascii="Times New Roman" w:hAnsi="Times New Roman" w:cs="Times New Roman" w:hint="eastAsia"/>
                <w:color w:val="000000"/>
                <w:szCs w:val="20"/>
              </w:rPr>
              <w:t>ū</w:t>
            </w:r>
            <w:r w:rsidR="007C7CC6" w:rsidRPr="007C7CC6">
              <w:rPr>
                <w:rFonts w:ascii="Times New Roman" w:hAnsi="Times New Roman" w:cs="Times New Roman"/>
                <w:color w:val="000000"/>
                <w:szCs w:val="20"/>
              </w:rPr>
              <w:t xml:space="preserve">kio ministerijos </w:t>
            </w:r>
            <w:r w:rsidR="007C7CC6" w:rsidRPr="007C7CC6">
              <w:rPr>
                <w:rFonts w:ascii="Times New Roman" w:hAnsi="Times New Roman" w:cs="Times New Roman" w:hint="eastAsia"/>
                <w:color w:val="000000"/>
                <w:szCs w:val="20"/>
              </w:rPr>
              <w:t>į</w:t>
            </w:r>
            <w:r w:rsidR="007C7CC6" w:rsidRPr="007C7CC6">
              <w:rPr>
                <w:rFonts w:ascii="Times New Roman" w:hAnsi="Times New Roman" w:cs="Times New Roman"/>
                <w:color w:val="000000"/>
                <w:szCs w:val="20"/>
              </w:rPr>
              <w:t>sakymas</w:t>
            </w:r>
            <w:r w:rsidR="007C7CC6">
              <w:rPr>
                <w:rFonts w:ascii="Times New Roman" w:hAnsi="Times New Roman" w:cs="Times New Roman"/>
                <w:color w:val="000000"/>
                <w:szCs w:val="20"/>
              </w:rPr>
              <w:t xml:space="preserve">, </w:t>
            </w:r>
            <w:r w:rsidR="0053527A" w:rsidRPr="00FC6EA9">
              <w:rPr>
                <w:rFonts w:ascii="Times New Roman" w:hAnsi="Times New Roman" w:cs="Times New Roman"/>
                <w:color w:val="000000"/>
                <w:szCs w:val="20"/>
              </w:rPr>
              <w:t>1996-11-25,</w:t>
            </w:r>
            <w:r w:rsidR="007C7CC6">
              <w:rPr>
                <w:rFonts w:ascii="Times New Roman" w:hAnsi="Times New Roman" w:cs="Times New Roman"/>
                <w:color w:val="000000"/>
                <w:szCs w:val="20"/>
              </w:rPr>
              <w:t xml:space="preserve"> Nr.</w:t>
            </w:r>
            <w:r w:rsidR="0053527A" w:rsidRPr="00FC6EA9">
              <w:rPr>
                <w:rFonts w:ascii="Times New Roman" w:hAnsi="Times New Roman" w:cs="Times New Roman"/>
                <w:color w:val="000000"/>
                <w:szCs w:val="20"/>
              </w:rPr>
              <w:t xml:space="preserve"> 208)</w:t>
            </w:r>
          </w:p>
          <w:p w14:paraId="31D49C3B" w14:textId="7EF3F493" w:rsidR="0053527A" w:rsidRDefault="00F84A5D" w:rsidP="00B9341C">
            <w:pPr>
              <w:pStyle w:val="ListParagraph"/>
              <w:numPr>
                <w:ilvl w:val="0"/>
                <w:numId w:val="15"/>
              </w:numPr>
              <w:spacing w:after="0" w:line="268" w:lineRule="atLeast"/>
              <w:ind w:left="432"/>
              <w:contextualSpacing/>
              <w:jc w:val="both"/>
              <w:rPr>
                <w:rFonts w:ascii="Times New Roman" w:hAnsi="Times New Roman" w:cs="Times New Roman"/>
                <w:color w:val="000000"/>
                <w:szCs w:val="20"/>
              </w:rPr>
            </w:pPr>
            <w:hyperlink r:id="rId119" w:history="1">
              <w:r w:rsidR="003467CE" w:rsidRPr="003467CE">
                <w:rPr>
                  <w:rStyle w:val="Hyperlink"/>
                  <w:rFonts w:ascii="Times New Roman" w:hAnsi="Times New Roman" w:cs="Times New Roman"/>
                  <w:szCs w:val="20"/>
                </w:rPr>
                <w:t xml:space="preserve">Lietuvos Respublikos darbo kodekso patvirtinimo, </w:t>
              </w:r>
              <w:r w:rsidR="003467CE" w:rsidRPr="003467CE">
                <w:rPr>
                  <w:rStyle w:val="Hyperlink"/>
                  <w:rFonts w:ascii="Times New Roman" w:hAnsi="Times New Roman" w:cs="Times New Roman" w:hint="eastAsia"/>
                  <w:szCs w:val="20"/>
                </w:rPr>
                <w:t>į</w:t>
              </w:r>
              <w:r w:rsidR="003467CE" w:rsidRPr="003467CE">
                <w:rPr>
                  <w:rStyle w:val="Hyperlink"/>
                  <w:rFonts w:ascii="Times New Roman" w:hAnsi="Times New Roman" w:cs="Times New Roman"/>
                  <w:szCs w:val="20"/>
                </w:rPr>
                <w:t xml:space="preserve">sigaliojimo ir </w:t>
              </w:r>
              <w:r w:rsidR="003467CE" w:rsidRPr="00D04E11">
                <w:rPr>
                  <w:rStyle w:val="Hyperlink"/>
                  <w:rFonts w:ascii="Times New Roman" w:hAnsi="Times New Roman" w:cs="Times New Roman" w:hint="eastAsia"/>
                  <w:szCs w:val="20"/>
                </w:rPr>
                <w:t>į</w:t>
              </w:r>
              <w:r w:rsidR="003467CE" w:rsidRPr="00D04E11">
                <w:rPr>
                  <w:rStyle w:val="Hyperlink"/>
                  <w:rFonts w:ascii="Times New Roman" w:hAnsi="Times New Roman" w:cs="Times New Roman"/>
                  <w:szCs w:val="20"/>
                </w:rPr>
                <w:t xml:space="preserve">gyvendinimo </w:t>
              </w:r>
              <w:r w:rsidR="003467CE" w:rsidRPr="00D04E11">
                <w:rPr>
                  <w:rStyle w:val="Hyperlink"/>
                  <w:rFonts w:ascii="Times New Roman" w:hAnsi="Times New Roman" w:cs="Times New Roman" w:hint="eastAsia"/>
                  <w:szCs w:val="20"/>
                </w:rPr>
                <w:t>į</w:t>
              </w:r>
              <w:r w:rsidR="003467CE" w:rsidRPr="00D04E11">
                <w:rPr>
                  <w:rStyle w:val="Hyperlink"/>
                  <w:rFonts w:ascii="Times New Roman" w:hAnsi="Times New Roman" w:cs="Times New Roman"/>
                  <w:szCs w:val="20"/>
                </w:rPr>
                <w:t>statymas</w:t>
              </w:r>
            </w:hyperlink>
            <w:r w:rsidR="00D869E3" w:rsidRPr="00D869E3">
              <w:rPr>
                <w:rFonts w:ascii="Times New Roman" w:hAnsi="Times New Roman" w:cs="Times New Roman"/>
                <w:color w:val="000000"/>
                <w:szCs w:val="20"/>
              </w:rPr>
              <w:t xml:space="preserve"> </w:t>
            </w:r>
            <w:r w:rsidR="0053527A" w:rsidRPr="00D869E3">
              <w:rPr>
                <w:rFonts w:ascii="Times New Roman" w:hAnsi="Times New Roman" w:cs="Times New Roman"/>
                <w:color w:val="000000"/>
                <w:szCs w:val="20"/>
              </w:rPr>
              <w:t>(</w:t>
            </w:r>
            <w:proofErr w:type="spellStart"/>
            <w:r w:rsidR="008D396D">
              <w:rPr>
                <w:rFonts w:ascii="Times New Roman" w:hAnsi="Times New Roman" w:cs="Times New Roman"/>
                <w:color w:val="000000"/>
                <w:szCs w:val="20"/>
              </w:rPr>
              <w:t>LRS</w:t>
            </w:r>
            <w:proofErr w:type="spellEnd"/>
            <w:r w:rsidR="008D396D">
              <w:rPr>
                <w:rFonts w:ascii="Times New Roman" w:hAnsi="Times New Roman" w:cs="Times New Roman"/>
                <w:color w:val="000000"/>
                <w:szCs w:val="20"/>
              </w:rPr>
              <w:t xml:space="preserve">, </w:t>
            </w:r>
            <w:r w:rsidR="00D869E3">
              <w:rPr>
                <w:rFonts w:ascii="Times New Roman" w:hAnsi="Times New Roman" w:cs="Times New Roman"/>
                <w:color w:val="000000"/>
                <w:szCs w:val="20"/>
              </w:rPr>
              <w:t>2016-09-14</w:t>
            </w:r>
            <w:r w:rsidR="0053527A" w:rsidRPr="00D869E3">
              <w:rPr>
                <w:rFonts w:ascii="Times New Roman" w:hAnsi="Times New Roman" w:cs="Times New Roman"/>
                <w:color w:val="000000"/>
                <w:szCs w:val="20"/>
              </w:rPr>
              <w:t>,</w:t>
            </w:r>
            <w:r w:rsidR="007C7CC6">
              <w:rPr>
                <w:rFonts w:ascii="Times New Roman" w:hAnsi="Times New Roman" w:cs="Times New Roman"/>
                <w:color w:val="000000"/>
                <w:szCs w:val="20"/>
              </w:rPr>
              <w:t xml:space="preserve"> Nr.</w:t>
            </w:r>
            <w:r w:rsidR="0053527A" w:rsidRPr="00D869E3">
              <w:rPr>
                <w:rFonts w:ascii="Times New Roman" w:hAnsi="Times New Roman" w:cs="Times New Roman"/>
                <w:color w:val="000000"/>
                <w:szCs w:val="20"/>
              </w:rPr>
              <w:t xml:space="preserve"> XI</w:t>
            </w:r>
            <w:r w:rsidR="00D869E3">
              <w:rPr>
                <w:rFonts w:ascii="Times New Roman" w:hAnsi="Times New Roman" w:cs="Times New Roman"/>
                <w:color w:val="000000"/>
                <w:szCs w:val="20"/>
              </w:rPr>
              <w:t>I-2603</w:t>
            </w:r>
            <w:r w:rsidR="0053527A" w:rsidRPr="00D869E3">
              <w:rPr>
                <w:rFonts w:ascii="Times New Roman" w:hAnsi="Times New Roman" w:cs="Times New Roman"/>
                <w:color w:val="000000"/>
                <w:szCs w:val="20"/>
              </w:rPr>
              <w:t>)</w:t>
            </w:r>
          </w:p>
          <w:p w14:paraId="447A3E67" w14:textId="56F20139" w:rsidR="0053527A" w:rsidRPr="00684CC8" w:rsidRDefault="00F84A5D" w:rsidP="00B9341C">
            <w:pPr>
              <w:pStyle w:val="ListParagraph"/>
              <w:numPr>
                <w:ilvl w:val="0"/>
                <w:numId w:val="15"/>
              </w:numPr>
              <w:spacing w:after="0" w:line="240" w:lineRule="auto"/>
              <w:ind w:left="432"/>
              <w:contextualSpacing/>
              <w:jc w:val="both"/>
              <w:rPr>
                <w:rFonts w:ascii="Times New Roman" w:hAnsi="Times New Roman" w:cs="Times New Roman"/>
                <w:color w:val="000000"/>
                <w:szCs w:val="20"/>
              </w:rPr>
            </w:pPr>
            <w:hyperlink r:id="rId120" w:history="1">
              <w:r w:rsidR="003467CE" w:rsidRPr="003467CE">
                <w:rPr>
                  <w:rStyle w:val="Hyperlink"/>
                  <w:rFonts w:ascii="Times New Roman" w:hAnsi="Times New Roman" w:cs="Times New Roman"/>
                  <w:szCs w:val="20"/>
                </w:rPr>
                <w:t>Valstybinės darbo inspekcijos ataskaita dėl nelegalaus darbo prevencijos, 2018 m.</w:t>
              </w:r>
            </w:hyperlink>
          </w:p>
          <w:p w14:paraId="51B9B3A6" w14:textId="29859B6D" w:rsidR="003467CE" w:rsidRPr="003467CE" w:rsidRDefault="00F84A5D" w:rsidP="003467CE">
            <w:pPr>
              <w:pStyle w:val="ListParagraph"/>
              <w:numPr>
                <w:ilvl w:val="0"/>
                <w:numId w:val="15"/>
              </w:numPr>
              <w:spacing w:after="0" w:line="240" w:lineRule="auto"/>
              <w:ind w:left="432"/>
              <w:contextualSpacing/>
              <w:jc w:val="both"/>
              <w:rPr>
                <w:rFonts w:ascii="Times New Roman" w:hAnsi="Times New Roman" w:cs="Times New Roman"/>
                <w:color w:val="000000"/>
                <w:szCs w:val="20"/>
              </w:rPr>
            </w:pPr>
            <w:hyperlink r:id="rId121" w:history="1">
              <w:r w:rsidR="003467CE" w:rsidRPr="003467CE">
                <w:rPr>
                  <w:rStyle w:val="Hyperlink"/>
                  <w:rFonts w:ascii="Times New Roman" w:hAnsi="Times New Roman" w:cs="Times New Roman"/>
                  <w:szCs w:val="20"/>
                </w:rPr>
                <w:t xml:space="preserve">Valstybinės darbo inspekcijos ataskaita dėl nelegalaus darbo prevencijos, 2019 m. I </w:t>
              </w:r>
              <w:proofErr w:type="spellStart"/>
              <w:r w:rsidR="003467CE" w:rsidRPr="003467CE">
                <w:rPr>
                  <w:rStyle w:val="Hyperlink"/>
                  <w:rFonts w:ascii="Times New Roman" w:hAnsi="Times New Roman" w:cs="Times New Roman"/>
                  <w:szCs w:val="20"/>
                </w:rPr>
                <w:t>pusm</w:t>
              </w:r>
              <w:proofErr w:type="spellEnd"/>
              <w:r w:rsidR="003467CE" w:rsidRPr="003467CE">
                <w:rPr>
                  <w:rStyle w:val="Hyperlink"/>
                  <w:rFonts w:ascii="Times New Roman" w:hAnsi="Times New Roman" w:cs="Times New Roman"/>
                  <w:szCs w:val="20"/>
                </w:rPr>
                <w:t>.</w:t>
              </w:r>
            </w:hyperlink>
          </w:p>
          <w:p w14:paraId="1D1CB61C" w14:textId="4C736A0C" w:rsidR="003467CE" w:rsidRPr="00684CC8" w:rsidRDefault="00F84A5D" w:rsidP="003467CE">
            <w:pPr>
              <w:pStyle w:val="ListParagraph"/>
              <w:numPr>
                <w:ilvl w:val="0"/>
                <w:numId w:val="15"/>
              </w:numPr>
              <w:spacing w:after="0" w:line="240" w:lineRule="auto"/>
              <w:ind w:left="432"/>
              <w:contextualSpacing/>
              <w:jc w:val="both"/>
            </w:pPr>
            <w:hyperlink r:id="rId122" w:history="1">
              <w:r w:rsidR="003467CE" w:rsidRPr="003467CE">
                <w:rPr>
                  <w:rStyle w:val="Hyperlink"/>
                  <w:rFonts w:ascii="Times New Roman" w:hAnsi="Times New Roman" w:cs="Times New Roman"/>
                  <w:szCs w:val="20"/>
                </w:rPr>
                <w:t>Valstybinės darbo inspekcijos veiksmų planas, 2019</w:t>
              </w:r>
              <w:r w:rsidR="003467CE" w:rsidRPr="00D04E11">
                <w:rPr>
                  <w:rStyle w:val="Hyperlink"/>
                  <w:rFonts w:ascii="Times New Roman" w:hAnsi="Times New Roman" w:cs="Times New Roman"/>
                  <w:szCs w:val="20"/>
                </w:rPr>
                <w:t xml:space="preserve"> m.</w:t>
              </w:r>
            </w:hyperlink>
          </w:p>
          <w:p w14:paraId="3990B3F6" w14:textId="02B8383D" w:rsidR="00D04E11" w:rsidRPr="00684CC8" w:rsidRDefault="00F84A5D" w:rsidP="00D04E11">
            <w:pPr>
              <w:pStyle w:val="ListParagraph"/>
              <w:numPr>
                <w:ilvl w:val="0"/>
                <w:numId w:val="15"/>
              </w:numPr>
              <w:spacing w:after="0" w:line="240" w:lineRule="auto"/>
              <w:ind w:left="432"/>
              <w:contextualSpacing/>
              <w:jc w:val="both"/>
            </w:pPr>
            <w:hyperlink r:id="rId123" w:history="1">
              <w:r w:rsidR="00D04E11" w:rsidRPr="00D04E11">
                <w:rPr>
                  <w:rStyle w:val="Hyperlink"/>
                  <w:rFonts w:ascii="Times New Roman" w:hAnsi="Times New Roman" w:cs="Times New Roman"/>
                  <w:szCs w:val="20"/>
                </w:rPr>
                <w:t xml:space="preserve">Europos gyvenimo ir darbo sąlygų gerinimo </w:t>
              </w:r>
              <w:r w:rsidR="00D04E11" w:rsidRPr="00D04E11">
                <w:rPr>
                  <w:rStyle w:val="Hyperlink"/>
                  <w:rFonts w:ascii="Times New Roman" w:hAnsi="Times New Roman" w:cs="Times New Roman"/>
                  <w:szCs w:val="20"/>
                </w:rPr>
                <w:lastRenderedPageBreak/>
                <w:t>fondo (</w:t>
              </w:r>
              <w:proofErr w:type="spellStart"/>
              <w:r w:rsidR="00D04E11" w:rsidRPr="00D04E11">
                <w:rPr>
                  <w:rStyle w:val="Hyperlink"/>
                  <w:rFonts w:ascii="Times New Roman" w:hAnsi="Times New Roman" w:cs="Times New Roman"/>
                  <w:szCs w:val="20"/>
                </w:rPr>
                <w:t>Eurofund</w:t>
              </w:r>
              <w:proofErr w:type="spellEnd"/>
              <w:r w:rsidR="00D04E11" w:rsidRPr="00D04E11">
                <w:rPr>
                  <w:rStyle w:val="Hyperlink"/>
                  <w:rFonts w:ascii="Times New Roman" w:hAnsi="Times New Roman" w:cs="Times New Roman"/>
                  <w:szCs w:val="20"/>
                </w:rPr>
                <w:t>) ataskaita</w:t>
              </w:r>
            </w:hyperlink>
            <w:r w:rsidR="00D04E11" w:rsidRPr="00684CC8">
              <w:t></w:t>
            </w:r>
          </w:p>
          <w:p w14:paraId="74A702D1" w14:textId="525E4F71" w:rsidR="0053527A" w:rsidRPr="00CC39DE" w:rsidRDefault="00F84A5D" w:rsidP="00CC39DE">
            <w:pPr>
              <w:pStyle w:val="ListParagraph"/>
              <w:numPr>
                <w:ilvl w:val="0"/>
                <w:numId w:val="15"/>
              </w:numPr>
              <w:spacing w:after="0" w:line="240" w:lineRule="auto"/>
              <w:ind w:left="432"/>
              <w:contextualSpacing/>
              <w:jc w:val="both"/>
              <w:rPr>
                <w:rFonts w:ascii="Times New Roman" w:hAnsi="Times New Roman" w:cs="Times New Roman"/>
                <w:color w:val="000000"/>
                <w:szCs w:val="20"/>
              </w:rPr>
            </w:pPr>
            <w:hyperlink r:id="rId124" w:history="1">
              <w:r w:rsidR="00D04E11" w:rsidRPr="00D04E11">
                <w:rPr>
                  <w:rStyle w:val="Hyperlink"/>
                  <w:rFonts w:ascii="Times New Roman" w:hAnsi="Times New Roman" w:cs="Times New Roman"/>
                  <w:szCs w:val="20"/>
                </w:rPr>
                <w:t>Nedeklaruoto darbo stabdymas Europos Sąjungoje</w:t>
              </w:r>
            </w:hyperlink>
            <w:r w:rsidR="00D04E11" w:rsidRPr="00684CC8">
              <w:t></w:t>
            </w:r>
            <w:r w:rsidR="00746193">
              <w:rPr>
                <w:rFonts w:ascii="Times New Roman" w:hAnsi="Times New Roman" w:cs="Times New Roman"/>
                <w:szCs w:val="20"/>
              </w:rPr>
              <w:t>(ES Taryba, 2014 m.)</w:t>
            </w:r>
          </w:p>
        </w:tc>
        <w:tc>
          <w:tcPr>
            <w:tcW w:w="3283" w:type="dxa"/>
          </w:tcPr>
          <w:p w14:paraId="4624095B" w14:textId="2230F06E" w:rsidR="0053527A" w:rsidRPr="00D62C5C" w:rsidRDefault="0053527A" w:rsidP="00D62C5C">
            <w:pPr>
              <w:spacing w:after="0" w:line="264" w:lineRule="auto"/>
              <w:jc w:val="both"/>
              <w:rPr>
                <w:rFonts w:ascii="Times New Roman" w:hAnsi="Times New Roman"/>
                <w:spacing w:val="2"/>
              </w:rPr>
            </w:pPr>
            <w:r w:rsidRPr="00D62C5C">
              <w:rPr>
                <w:rFonts w:ascii="Times New Roman" w:hAnsi="Times New Roman"/>
                <w:spacing w:val="2"/>
              </w:rPr>
              <w:lastRenderedPageBreak/>
              <w:t xml:space="preserve">Teisėtas įdarbinimas Lietuvoje yra </w:t>
            </w:r>
            <w:r w:rsidR="005623A1" w:rsidRPr="00D62C5C">
              <w:rPr>
                <w:rFonts w:ascii="Times New Roman" w:hAnsi="Times New Roman"/>
                <w:spacing w:val="2"/>
              </w:rPr>
              <w:t xml:space="preserve">reglamentuojamas įvairiais </w:t>
            </w:r>
            <w:r w:rsidRPr="00D62C5C">
              <w:rPr>
                <w:rFonts w:ascii="Times New Roman" w:hAnsi="Times New Roman"/>
                <w:spacing w:val="2"/>
              </w:rPr>
              <w:t>įstatym</w:t>
            </w:r>
            <w:r w:rsidR="005623A1" w:rsidRPr="00D62C5C">
              <w:rPr>
                <w:rFonts w:ascii="Times New Roman" w:hAnsi="Times New Roman"/>
                <w:spacing w:val="2"/>
              </w:rPr>
              <w:t>ais</w:t>
            </w:r>
            <w:r w:rsidRPr="00D62C5C">
              <w:rPr>
                <w:rFonts w:ascii="Times New Roman" w:hAnsi="Times New Roman"/>
                <w:spacing w:val="2"/>
              </w:rPr>
              <w:t xml:space="preserve">. Pagal įstatymus, visi darbuotojai privalo būti pasirašę darbo sutartį, kuri yra privalomojo socialinio draudimo pagrindas, todėl jie yra apdrausti mokant mokesčius socialinio draudimo bendrovei </w:t>
            </w:r>
            <w:proofErr w:type="spellStart"/>
            <w:r w:rsidRPr="00D62C5C">
              <w:rPr>
                <w:rFonts w:ascii="Times New Roman" w:hAnsi="Times New Roman"/>
                <w:spacing w:val="2"/>
              </w:rPr>
              <w:t>So</w:t>
            </w:r>
            <w:r w:rsidR="00856A20" w:rsidRPr="00D62C5C">
              <w:rPr>
                <w:rFonts w:ascii="Times New Roman" w:hAnsi="Times New Roman"/>
                <w:spacing w:val="2"/>
              </w:rPr>
              <w:t>D</w:t>
            </w:r>
            <w:r w:rsidRPr="00D62C5C">
              <w:rPr>
                <w:rFonts w:ascii="Times New Roman" w:hAnsi="Times New Roman"/>
                <w:spacing w:val="2"/>
              </w:rPr>
              <w:t>ra</w:t>
            </w:r>
            <w:proofErr w:type="spellEnd"/>
            <w:r w:rsidRPr="00D62C5C">
              <w:rPr>
                <w:rFonts w:ascii="Times New Roman" w:hAnsi="Times New Roman"/>
                <w:spacing w:val="2"/>
              </w:rPr>
              <w:t>. Pagal Darbo įstatymo reikalavimus, darbo sutartis turi būti parengta raštu ir joje turi bū</w:t>
            </w:r>
            <w:r w:rsidR="00B70C01" w:rsidRPr="00D62C5C">
              <w:rPr>
                <w:rFonts w:ascii="Times New Roman" w:hAnsi="Times New Roman"/>
                <w:spacing w:val="2"/>
              </w:rPr>
              <w:t>ti aprašyti darbo santykiai, nurodant</w:t>
            </w:r>
            <w:r w:rsidRPr="00D62C5C">
              <w:rPr>
                <w:rFonts w:ascii="Times New Roman" w:hAnsi="Times New Roman"/>
                <w:spacing w:val="2"/>
              </w:rPr>
              <w:t xml:space="preserve"> galiojimą užtikrinanči</w:t>
            </w:r>
            <w:r w:rsidR="00B70C01" w:rsidRPr="00D62C5C">
              <w:rPr>
                <w:rFonts w:ascii="Times New Roman" w:hAnsi="Times New Roman"/>
                <w:spacing w:val="2"/>
              </w:rPr>
              <w:t>a</w:t>
            </w:r>
            <w:r w:rsidRPr="00D62C5C">
              <w:rPr>
                <w:rFonts w:ascii="Times New Roman" w:hAnsi="Times New Roman"/>
                <w:spacing w:val="2"/>
              </w:rPr>
              <w:t>s esminės nuostat</w:t>
            </w:r>
            <w:r w:rsidR="00B70C01" w:rsidRPr="00D62C5C">
              <w:rPr>
                <w:rFonts w:ascii="Times New Roman" w:hAnsi="Times New Roman"/>
                <w:spacing w:val="2"/>
              </w:rPr>
              <w:t>a</w:t>
            </w:r>
            <w:r w:rsidRPr="00D62C5C">
              <w:rPr>
                <w:rFonts w:ascii="Times New Roman" w:hAnsi="Times New Roman"/>
                <w:spacing w:val="2"/>
              </w:rPr>
              <w:t>s,</w:t>
            </w:r>
            <w:r w:rsidR="00B70C01" w:rsidRPr="00D62C5C">
              <w:rPr>
                <w:rFonts w:ascii="Times New Roman" w:hAnsi="Times New Roman"/>
                <w:spacing w:val="2"/>
              </w:rPr>
              <w:t xml:space="preserve"> </w:t>
            </w:r>
            <w:r w:rsidRPr="00D62C5C">
              <w:rPr>
                <w:rFonts w:ascii="Times New Roman" w:hAnsi="Times New Roman"/>
                <w:spacing w:val="2"/>
              </w:rPr>
              <w:t>mokėjimo sąlyg</w:t>
            </w:r>
            <w:r w:rsidR="00B70C01" w:rsidRPr="00D62C5C">
              <w:rPr>
                <w:rFonts w:ascii="Times New Roman" w:hAnsi="Times New Roman"/>
                <w:spacing w:val="2"/>
              </w:rPr>
              <w:t>a</w:t>
            </w:r>
            <w:r w:rsidRPr="00D62C5C">
              <w:rPr>
                <w:rFonts w:ascii="Times New Roman" w:hAnsi="Times New Roman"/>
                <w:spacing w:val="2"/>
              </w:rPr>
              <w:t>s, darbo viet</w:t>
            </w:r>
            <w:r w:rsidR="00B70C01" w:rsidRPr="00D62C5C">
              <w:rPr>
                <w:rFonts w:ascii="Times New Roman" w:hAnsi="Times New Roman"/>
                <w:spacing w:val="2"/>
              </w:rPr>
              <w:t>o</w:t>
            </w:r>
            <w:r w:rsidR="00856A20" w:rsidRPr="00D62C5C">
              <w:rPr>
                <w:rFonts w:ascii="Times New Roman" w:hAnsi="Times New Roman"/>
                <w:spacing w:val="2"/>
              </w:rPr>
              <w:t>s,</w:t>
            </w:r>
            <w:r w:rsidRPr="00D62C5C">
              <w:rPr>
                <w:rFonts w:ascii="Times New Roman" w:hAnsi="Times New Roman"/>
                <w:spacing w:val="2"/>
              </w:rPr>
              <w:t xml:space="preserve"> darbo aprašym</w:t>
            </w:r>
            <w:r w:rsidR="00B70C01" w:rsidRPr="00D62C5C">
              <w:rPr>
                <w:rFonts w:ascii="Times New Roman" w:hAnsi="Times New Roman"/>
                <w:spacing w:val="2"/>
              </w:rPr>
              <w:t>u</w:t>
            </w:r>
            <w:r w:rsidRPr="00D62C5C">
              <w:rPr>
                <w:rFonts w:ascii="Times New Roman" w:hAnsi="Times New Roman"/>
                <w:spacing w:val="2"/>
              </w:rPr>
              <w:t>s</w:t>
            </w:r>
            <w:r w:rsidR="00B70C01" w:rsidRPr="00D62C5C">
              <w:rPr>
                <w:rFonts w:ascii="Times New Roman" w:hAnsi="Times New Roman"/>
                <w:spacing w:val="2"/>
              </w:rPr>
              <w:t xml:space="preserve"> ir kt</w:t>
            </w:r>
            <w:r w:rsidRPr="00D62C5C">
              <w:rPr>
                <w:rFonts w:ascii="Times New Roman" w:hAnsi="Times New Roman"/>
                <w:spacing w:val="2"/>
              </w:rPr>
              <w:t>. Tam tikrų rūšių darbo sutartims gali reikėti papildomų nuostatų, pavyzdžiui, sutarties terminas, sezoninis darbas ir t.t. Trumpalaikis samdymas pasitelkiant įdarbinimo agentūras – tai t</w:t>
            </w:r>
            <w:r w:rsidR="003F65C3" w:rsidRPr="00D62C5C">
              <w:rPr>
                <w:rFonts w:ascii="Times New Roman" w:hAnsi="Times New Roman"/>
                <w:spacing w:val="2"/>
              </w:rPr>
              <w:t>erminuotų sutarčių alternatyva.</w:t>
            </w:r>
            <w:r w:rsidRPr="00D62C5C">
              <w:rPr>
                <w:rFonts w:ascii="Times New Roman" w:hAnsi="Times New Roman"/>
                <w:spacing w:val="2"/>
              </w:rPr>
              <w:t xml:space="preserve"> Laikinas įdarbinimas Lietuvoje greitai plinta kaip lankstus darbo puse etato, projektinio darbo ar terminuoto įdarbinimo sprendimas ir kaip rizikos valdymo strategija pradiniame</w:t>
            </w:r>
            <w:r w:rsidR="005623A1" w:rsidRPr="00D62C5C">
              <w:rPr>
                <w:rFonts w:ascii="Times New Roman" w:hAnsi="Times New Roman"/>
                <w:spacing w:val="2"/>
              </w:rPr>
              <w:t xml:space="preserve"> darbo santykių plėtojimo</w:t>
            </w:r>
            <w:r w:rsidRPr="00D62C5C">
              <w:rPr>
                <w:rFonts w:ascii="Times New Roman" w:hAnsi="Times New Roman"/>
                <w:spacing w:val="2"/>
              </w:rPr>
              <w:t xml:space="preserve"> etape. Laikiną įdarbinimą reguliuoja Įdarbinimo per laikinojo įdarbinimo įmones įstatymas, priimtas norint įgyvendinti ES direktyvą dėl laikinųjų įdarbinimo įmonių darbo.</w:t>
            </w:r>
          </w:p>
          <w:p w14:paraId="6F87C498" w14:textId="3B39BBAB" w:rsidR="0053527A" w:rsidRPr="00D62C5C" w:rsidRDefault="0053527A" w:rsidP="00D62C5C">
            <w:pPr>
              <w:spacing w:before="120" w:after="0" w:line="264" w:lineRule="auto"/>
              <w:jc w:val="both"/>
              <w:rPr>
                <w:rFonts w:ascii="Times New Roman" w:hAnsi="Times New Roman"/>
                <w:spacing w:val="2"/>
              </w:rPr>
            </w:pPr>
            <w:r w:rsidRPr="00D62C5C">
              <w:rPr>
                <w:rFonts w:ascii="Times New Roman" w:hAnsi="Times New Roman"/>
                <w:spacing w:val="2"/>
              </w:rPr>
              <w:t xml:space="preserve">Nelegalų įdarbinimą Lietuvoje kontroliuoja ir prevencines priemones įgyvendina skirtingos institucijos, pavyzdžiui, Valstybinė darbo inspekcija, Valstybinė socialinio draudimo fondo </w:t>
            </w:r>
            <w:r w:rsidRPr="00D62C5C">
              <w:rPr>
                <w:rFonts w:ascii="Times New Roman" w:hAnsi="Times New Roman"/>
                <w:spacing w:val="2"/>
              </w:rPr>
              <w:lastRenderedPageBreak/>
              <w:t>valdyba, Valstybinė mokesčių inspekcija, Finansinių nusikaltimų tyrimų tarnyba ir Policijos departamentas. Remiantis valstybinės darbo inspekcijos ataskaita, visuose ūkio sektoriuose dažniausiai pasitaikantys nelegalaus įdarbinimo atvejai Lietuvoje yra šie: 1. Darbas be darbo sutarties</w:t>
            </w:r>
            <w:r w:rsidR="002D744A" w:rsidRPr="00D62C5C">
              <w:rPr>
                <w:rFonts w:ascii="Times New Roman" w:hAnsi="Times New Roman"/>
                <w:spacing w:val="2"/>
              </w:rPr>
              <w:t>;</w:t>
            </w:r>
            <w:r w:rsidRPr="00D62C5C">
              <w:rPr>
                <w:rFonts w:ascii="Times New Roman" w:hAnsi="Times New Roman"/>
                <w:spacing w:val="2"/>
              </w:rPr>
              <w:t xml:space="preserve"> 2.</w:t>
            </w:r>
            <w:r w:rsidR="002D744A" w:rsidRPr="00D62C5C">
              <w:rPr>
                <w:rFonts w:ascii="Times New Roman" w:hAnsi="Times New Roman"/>
                <w:spacing w:val="2"/>
              </w:rPr>
              <w:t xml:space="preserve"> Neregistruota individuali veikla;</w:t>
            </w:r>
            <w:r w:rsidRPr="00D62C5C">
              <w:rPr>
                <w:rFonts w:ascii="Times New Roman" w:hAnsi="Times New Roman"/>
                <w:spacing w:val="2"/>
              </w:rPr>
              <w:t xml:space="preserve"> 3. Ekonominės veiklos vykdymas legaliai neįregistruojant bendrovės arba be reikalingų licencijų</w:t>
            </w:r>
            <w:r w:rsidR="00B70C01" w:rsidRPr="00D62C5C">
              <w:rPr>
                <w:rFonts w:ascii="Times New Roman" w:hAnsi="Times New Roman"/>
                <w:spacing w:val="2"/>
              </w:rPr>
              <w:t>,</w:t>
            </w:r>
            <w:r w:rsidRPr="00D62C5C">
              <w:rPr>
                <w:rFonts w:ascii="Times New Roman" w:hAnsi="Times New Roman"/>
                <w:spacing w:val="2"/>
              </w:rPr>
              <w:t xml:space="preserve"> ar vykdant kitą nelegalią veiklą.</w:t>
            </w:r>
            <w:r w:rsidR="002D744A" w:rsidRPr="00D62C5C">
              <w:rPr>
                <w:rFonts w:ascii="Times New Roman" w:hAnsi="Times New Roman"/>
                <w:spacing w:val="2"/>
              </w:rPr>
              <w:t xml:space="preserve"> Valstybinės darbo inspekcijos duomenys rodo, kad daugiausia nelegalaus darbo atvejų nustatoma statybos sektoriuje.</w:t>
            </w:r>
          </w:p>
          <w:p w14:paraId="55E82FF5" w14:textId="5D3AA4EF" w:rsidR="00FF24E7" w:rsidRPr="00D62C5C" w:rsidRDefault="002D744A" w:rsidP="00D62C5C">
            <w:pPr>
              <w:spacing w:before="120" w:after="0" w:line="264" w:lineRule="auto"/>
              <w:jc w:val="both"/>
              <w:rPr>
                <w:rFonts w:ascii="Times New Roman" w:hAnsi="Times New Roman"/>
                <w:spacing w:val="2"/>
              </w:rPr>
            </w:pPr>
            <w:r w:rsidRPr="00D62C5C">
              <w:rPr>
                <w:rFonts w:ascii="Times New Roman" w:hAnsi="Times New Roman"/>
                <w:spacing w:val="2"/>
              </w:rPr>
              <w:t>Nelegalaus darbo ir jo rei</w:t>
            </w:r>
            <w:r w:rsidRPr="00D62C5C">
              <w:rPr>
                <w:rFonts w:ascii="Times New Roman" w:hAnsi="Times New Roman" w:hint="eastAsia"/>
                <w:spacing w:val="2"/>
              </w:rPr>
              <w:t>š</w:t>
            </w:r>
            <w:r w:rsidRPr="00D62C5C">
              <w:rPr>
                <w:rFonts w:ascii="Times New Roman" w:hAnsi="Times New Roman"/>
                <w:spacing w:val="2"/>
              </w:rPr>
              <w:t>kini</w:t>
            </w:r>
            <w:r w:rsidRPr="00D62C5C">
              <w:rPr>
                <w:rFonts w:ascii="Times New Roman" w:hAnsi="Times New Roman" w:hint="eastAsia"/>
                <w:spacing w:val="2"/>
              </w:rPr>
              <w:t>ų</w:t>
            </w:r>
            <w:r w:rsidRPr="00D62C5C">
              <w:rPr>
                <w:rFonts w:ascii="Times New Roman" w:hAnsi="Times New Roman"/>
                <w:spacing w:val="2"/>
              </w:rPr>
              <w:t xml:space="preserve"> kontrol</w:t>
            </w:r>
            <w:r w:rsidRPr="00D62C5C">
              <w:rPr>
                <w:rFonts w:ascii="Times New Roman" w:hAnsi="Times New Roman" w:hint="eastAsia"/>
                <w:spacing w:val="2"/>
              </w:rPr>
              <w:t>ė</w:t>
            </w:r>
            <w:r w:rsidRPr="00D62C5C">
              <w:rPr>
                <w:rFonts w:ascii="Times New Roman" w:hAnsi="Times New Roman"/>
                <w:spacing w:val="2"/>
              </w:rPr>
              <w:t xml:space="preserve">s ir prevencijos kokybei gerinti buvo </w:t>
            </w:r>
            <w:r w:rsidRPr="00D62C5C">
              <w:rPr>
                <w:rFonts w:ascii="Times New Roman" w:hAnsi="Times New Roman" w:hint="eastAsia"/>
                <w:spacing w:val="2"/>
              </w:rPr>
              <w:t>į</w:t>
            </w:r>
            <w:r w:rsidRPr="00D62C5C">
              <w:rPr>
                <w:rFonts w:ascii="Times New Roman" w:hAnsi="Times New Roman"/>
                <w:spacing w:val="2"/>
              </w:rPr>
              <w:t>steigti 5 „Jungtini</w:t>
            </w:r>
            <w:r w:rsidRPr="00D62C5C">
              <w:rPr>
                <w:rFonts w:ascii="Times New Roman" w:hAnsi="Times New Roman" w:hint="eastAsia"/>
                <w:spacing w:val="2"/>
              </w:rPr>
              <w:t>ų</w:t>
            </w:r>
            <w:r w:rsidRPr="00D62C5C">
              <w:rPr>
                <w:rFonts w:ascii="Times New Roman" w:hAnsi="Times New Roman"/>
                <w:spacing w:val="2"/>
              </w:rPr>
              <w:t xml:space="preserve"> operacij</w:t>
            </w:r>
            <w:r w:rsidRPr="00D62C5C">
              <w:rPr>
                <w:rFonts w:ascii="Times New Roman" w:hAnsi="Times New Roman" w:hint="eastAsia"/>
                <w:spacing w:val="2"/>
              </w:rPr>
              <w:t>ų</w:t>
            </w:r>
            <w:r w:rsidRPr="00D62C5C">
              <w:rPr>
                <w:rFonts w:ascii="Times New Roman" w:hAnsi="Times New Roman"/>
                <w:spacing w:val="2"/>
              </w:rPr>
              <w:t xml:space="preserve"> centrai“ Lietuvoje</w:t>
            </w:r>
            <w:r w:rsidR="00856A20" w:rsidRPr="00D62C5C">
              <w:rPr>
                <w:rFonts w:ascii="Times New Roman" w:hAnsi="Times New Roman"/>
                <w:spacing w:val="2"/>
              </w:rPr>
              <w:t>,</w:t>
            </w:r>
            <w:r w:rsidRPr="00D62C5C">
              <w:rPr>
                <w:rFonts w:ascii="Times New Roman" w:hAnsi="Times New Roman"/>
                <w:spacing w:val="2"/>
              </w:rPr>
              <w:t xml:space="preserve"> </w:t>
            </w:r>
            <w:r w:rsidR="00856A20" w:rsidRPr="00D62C5C">
              <w:rPr>
                <w:rFonts w:ascii="Times New Roman" w:hAnsi="Times New Roman"/>
                <w:spacing w:val="2"/>
              </w:rPr>
              <w:t>kurie</w:t>
            </w:r>
            <w:r w:rsidRPr="00D62C5C">
              <w:rPr>
                <w:rFonts w:ascii="Times New Roman" w:hAnsi="Times New Roman"/>
                <w:spacing w:val="2"/>
              </w:rPr>
              <w:t xml:space="preserve"> veiklą vykdo nuo 2018 m.</w:t>
            </w:r>
            <w:r w:rsidR="00343AC7" w:rsidRPr="00D62C5C">
              <w:rPr>
                <w:rFonts w:ascii="Times New Roman" w:hAnsi="Times New Roman"/>
                <w:spacing w:val="2"/>
              </w:rPr>
              <w:t xml:space="preserve"> </w:t>
            </w:r>
            <w:r w:rsidRPr="00D62C5C">
              <w:rPr>
                <w:rFonts w:ascii="Times New Roman" w:hAnsi="Times New Roman" w:hint="eastAsia"/>
                <w:spacing w:val="2"/>
              </w:rPr>
              <w:t>Į</w:t>
            </w:r>
            <w:r w:rsidRPr="00D62C5C">
              <w:rPr>
                <w:rFonts w:ascii="Times New Roman" w:hAnsi="Times New Roman"/>
                <w:spacing w:val="2"/>
              </w:rPr>
              <w:t xml:space="preserve"> </w:t>
            </w:r>
            <w:r w:rsidRPr="00D62C5C">
              <w:rPr>
                <w:rFonts w:ascii="Times New Roman" w:hAnsi="Times New Roman" w:hint="eastAsia"/>
                <w:spacing w:val="2"/>
              </w:rPr>
              <w:t>š</w:t>
            </w:r>
            <w:r w:rsidRPr="00D62C5C">
              <w:rPr>
                <w:rFonts w:ascii="Times New Roman" w:hAnsi="Times New Roman"/>
                <w:spacing w:val="2"/>
              </w:rPr>
              <w:t>i</w:t>
            </w:r>
            <w:r w:rsidRPr="00D62C5C">
              <w:rPr>
                <w:rFonts w:ascii="Times New Roman" w:hAnsi="Times New Roman" w:hint="eastAsia"/>
                <w:spacing w:val="2"/>
              </w:rPr>
              <w:t>ų</w:t>
            </w:r>
            <w:r w:rsidRPr="00D62C5C">
              <w:rPr>
                <w:rFonts w:ascii="Times New Roman" w:hAnsi="Times New Roman"/>
                <w:spacing w:val="2"/>
              </w:rPr>
              <w:t xml:space="preserve"> centr</w:t>
            </w:r>
            <w:r w:rsidRPr="00D62C5C">
              <w:rPr>
                <w:rFonts w:ascii="Times New Roman" w:hAnsi="Times New Roman" w:hint="eastAsia"/>
                <w:spacing w:val="2"/>
              </w:rPr>
              <w:t>ų</w:t>
            </w:r>
            <w:r w:rsidRPr="00D62C5C">
              <w:rPr>
                <w:rFonts w:ascii="Times New Roman" w:hAnsi="Times New Roman"/>
                <w:spacing w:val="2"/>
              </w:rPr>
              <w:t xml:space="preserve"> sud</w:t>
            </w:r>
            <w:r w:rsidRPr="00D62C5C">
              <w:rPr>
                <w:rFonts w:ascii="Times New Roman" w:hAnsi="Times New Roman" w:hint="eastAsia"/>
                <w:spacing w:val="2"/>
              </w:rPr>
              <w:t>ė</w:t>
            </w:r>
            <w:r w:rsidRPr="00D62C5C">
              <w:rPr>
                <w:rFonts w:ascii="Times New Roman" w:hAnsi="Times New Roman"/>
                <w:spacing w:val="2"/>
              </w:rPr>
              <w:t>t</w:t>
            </w:r>
            <w:r w:rsidRPr="00D62C5C">
              <w:rPr>
                <w:rFonts w:ascii="Times New Roman" w:hAnsi="Times New Roman" w:hint="eastAsia"/>
                <w:spacing w:val="2"/>
              </w:rPr>
              <w:t>į</w:t>
            </w:r>
            <w:r w:rsidRPr="00D62C5C">
              <w:rPr>
                <w:rFonts w:ascii="Times New Roman" w:hAnsi="Times New Roman"/>
                <w:spacing w:val="2"/>
              </w:rPr>
              <w:t xml:space="preserve"> </w:t>
            </w:r>
            <w:r w:rsidRPr="00D62C5C">
              <w:rPr>
                <w:rFonts w:ascii="Times New Roman" w:hAnsi="Times New Roman" w:hint="eastAsia"/>
                <w:spacing w:val="2"/>
              </w:rPr>
              <w:t>į</w:t>
            </w:r>
            <w:r w:rsidRPr="00D62C5C">
              <w:rPr>
                <w:rFonts w:ascii="Times New Roman" w:hAnsi="Times New Roman"/>
                <w:spacing w:val="2"/>
              </w:rPr>
              <w:t>traukti Valstybin</w:t>
            </w:r>
            <w:r w:rsidRPr="00D62C5C">
              <w:rPr>
                <w:rFonts w:ascii="Times New Roman" w:hAnsi="Times New Roman" w:hint="eastAsia"/>
                <w:spacing w:val="2"/>
              </w:rPr>
              <w:t>ė</w:t>
            </w:r>
            <w:r w:rsidRPr="00D62C5C">
              <w:rPr>
                <w:rFonts w:ascii="Times New Roman" w:hAnsi="Times New Roman"/>
                <w:spacing w:val="2"/>
              </w:rPr>
              <w:t>s darbo inspekcijos teritorini</w:t>
            </w:r>
            <w:r w:rsidRPr="00D62C5C">
              <w:rPr>
                <w:rFonts w:ascii="Times New Roman" w:hAnsi="Times New Roman" w:hint="eastAsia"/>
                <w:spacing w:val="2"/>
              </w:rPr>
              <w:t>ų</w:t>
            </w:r>
            <w:r w:rsidRPr="00D62C5C">
              <w:rPr>
                <w:rFonts w:ascii="Times New Roman" w:hAnsi="Times New Roman"/>
                <w:spacing w:val="2"/>
              </w:rPr>
              <w:t xml:space="preserve"> skyri</w:t>
            </w:r>
            <w:r w:rsidRPr="00D62C5C">
              <w:rPr>
                <w:rFonts w:ascii="Times New Roman" w:hAnsi="Times New Roman" w:hint="eastAsia"/>
                <w:spacing w:val="2"/>
              </w:rPr>
              <w:t>ų</w:t>
            </w:r>
            <w:r w:rsidRPr="00D62C5C">
              <w:rPr>
                <w:rFonts w:ascii="Times New Roman" w:hAnsi="Times New Roman"/>
                <w:spacing w:val="2"/>
              </w:rPr>
              <w:t>, VMI, Apskri</w:t>
            </w:r>
            <w:r w:rsidRPr="00D62C5C">
              <w:rPr>
                <w:rFonts w:ascii="Times New Roman" w:hAnsi="Times New Roman" w:hint="eastAsia"/>
                <w:spacing w:val="2"/>
              </w:rPr>
              <w:t>č</w:t>
            </w:r>
            <w:r w:rsidRPr="00D62C5C">
              <w:rPr>
                <w:rFonts w:ascii="Times New Roman" w:hAnsi="Times New Roman"/>
                <w:spacing w:val="2"/>
              </w:rPr>
              <w:t>i</w:t>
            </w:r>
            <w:r w:rsidRPr="00D62C5C">
              <w:rPr>
                <w:rFonts w:ascii="Times New Roman" w:hAnsi="Times New Roman" w:hint="eastAsia"/>
                <w:spacing w:val="2"/>
              </w:rPr>
              <w:t>ų</w:t>
            </w:r>
            <w:r w:rsidRPr="00D62C5C">
              <w:rPr>
                <w:rFonts w:ascii="Times New Roman" w:hAnsi="Times New Roman"/>
                <w:spacing w:val="2"/>
              </w:rPr>
              <w:t xml:space="preserve"> vyriausi</w:t>
            </w:r>
            <w:r w:rsidRPr="00D62C5C">
              <w:rPr>
                <w:rFonts w:ascii="Times New Roman" w:hAnsi="Times New Roman" w:hint="eastAsia"/>
                <w:spacing w:val="2"/>
              </w:rPr>
              <w:t>ų</w:t>
            </w:r>
            <w:r w:rsidRPr="00D62C5C">
              <w:rPr>
                <w:rFonts w:ascii="Times New Roman" w:hAnsi="Times New Roman"/>
                <w:spacing w:val="2"/>
              </w:rPr>
              <w:t>j</w:t>
            </w:r>
            <w:r w:rsidRPr="00D62C5C">
              <w:rPr>
                <w:rFonts w:ascii="Times New Roman" w:hAnsi="Times New Roman" w:hint="eastAsia"/>
                <w:spacing w:val="2"/>
              </w:rPr>
              <w:t>ų</w:t>
            </w:r>
            <w:r w:rsidRPr="00D62C5C">
              <w:rPr>
                <w:rFonts w:ascii="Times New Roman" w:hAnsi="Times New Roman"/>
                <w:spacing w:val="2"/>
              </w:rPr>
              <w:t xml:space="preserve"> policijos komisariat</w:t>
            </w:r>
            <w:r w:rsidRPr="00D62C5C">
              <w:rPr>
                <w:rFonts w:ascii="Times New Roman" w:hAnsi="Times New Roman" w:hint="eastAsia"/>
                <w:spacing w:val="2"/>
              </w:rPr>
              <w:t>ų</w:t>
            </w:r>
            <w:r w:rsidRPr="00D62C5C">
              <w:rPr>
                <w:rFonts w:ascii="Times New Roman" w:hAnsi="Times New Roman"/>
                <w:spacing w:val="2"/>
              </w:rPr>
              <w:t xml:space="preserve"> prie Policijos departamento, FNTT ir U</w:t>
            </w:r>
            <w:r w:rsidRPr="00D62C5C">
              <w:rPr>
                <w:rFonts w:ascii="Times New Roman" w:hAnsi="Times New Roman" w:hint="eastAsia"/>
                <w:spacing w:val="2"/>
              </w:rPr>
              <w:t>ž</w:t>
            </w:r>
            <w:r w:rsidRPr="00D62C5C">
              <w:rPr>
                <w:rFonts w:ascii="Times New Roman" w:hAnsi="Times New Roman"/>
                <w:spacing w:val="2"/>
              </w:rPr>
              <w:t>imtumo tarnybos deleguoti valstyb</w:t>
            </w:r>
            <w:r w:rsidRPr="00D62C5C">
              <w:rPr>
                <w:rFonts w:ascii="Times New Roman" w:hAnsi="Times New Roman" w:hint="eastAsia"/>
                <w:spacing w:val="2"/>
              </w:rPr>
              <w:t>ė</w:t>
            </w:r>
            <w:r w:rsidRPr="00D62C5C">
              <w:rPr>
                <w:rFonts w:ascii="Times New Roman" w:hAnsi="Times New Roman"/>
                <w:spacing w:val="2"/>
              </w:rPr>
              <w:t>s tarnautojai ir pareig</w:t>
            </w:r>
            <w:r w:rsidRPr="00D62C5C">
              <w:rPr>
                <w:rFonts w:ascii="Times New Roman" w:hAnsi="Times New Roman" w:hint="eastAsia"/>
                <w:spacing w:val="2"/>
              </w:rPr>
              <w:t>ū</w:t>
            </w:r>
            <w:r w:rsidRPr="00D62C5C">
              <w:rPr>
                <w:rFonts w:ascii="Times New Roman" w:hAnsi="Times New Roman"/>
                <w:spacing w:val="2"/>
              </w:rPr>
              <w:t>nai</w:t>
            </w:r>
            <w:r w:rsidR="0053527A" w:rsidRPr="00D62C5C">
              <w:rPr>
                <w:rFonts w:ascii="Times New Roman" w:hAnsi="Times New Roman"/>
                <w:spacing w:val="2"/>
              </w:rPr>
              <w:t>. Rezultatai rodo, kad ši</w:t>
            </w:r>
            <w:r w:rsidR="002C6707" w:rsidRPr="00D62C5C">
              <w:rPr>
                <w:rFonts w:ascii="Times New Roman" w:hAnsi="Times New Roman"/>
                <w:spacing w:val="2"/>
              </w:rPr>
              <w:t>os</w:t>
            </w:r>
            <w:r w:rsidR="0053527A" w:rsidRPr="00D62C5C">
              <w:rPr>
                <w:rFonts w:ascii="Times New Roman" w:hAnsi="Times New Roman"/>
                <w:spacing w:val="2"/>
              </w:rPr>
              <w:t xml:space="preserve"> iniciatyv</w:t>
            </w:r>
            <w:r w:rsidR="002C6707" w:rsidRPr="00D62C5C">
              <w:rPr>
                <w:rFonts w:ascii="Times New Roman" w:hAnsi="Times New Roman"/>
                <w:spacing w:val="2"/>
              </w:rPr>
              <w:t>os dėka</w:t>
            </w:r>
            <w:r w:rsidR="0053527A" w:rsidRPr="00D62C5C">
              <w:rPr>
                <w:rFonts w:ascii="Times New Roman" w:hAnsi="Times New Roman"/>
                <w:spacing w:val="2"/>
              </w:rPr>
              <w:t xml:space="preserve"> </w:t>
            </w:r>
            <w:r w:rsidR="002C6707" w:rsidRPr="00D62C5C">
              <w:rPr>
                <w:rFonts w:ascii="Times New Roman" w:hAnsi="Times New Roman"/>
                <w:spacing w:val="2"/>
              </w:rPr>
              <w:t xml:space="preserve">2018 m. </w:t>
            </w:r>
            <w:r w:rsidR="0053527A" w:rsidRPr="00D62C5C">
              <w:rPr>
                <w:rFonts w:ascii="Times New Roman" w:hAnsi="Times New Roman"/>
                <w:spacing w:val="2"/>
              </w:rPr>
              <w:t>nelegalaus darbo atvejų</w:t>
            </w:r>
            <w:r w:rsidR="002C6707" w:rsidRPr="00D62C5C">
              <w:rPr>
                <w:rFonts w:ascii="Times New Roman" w:hAnsi="Times New Roman"/>
                <w:spacing w:val="2"/>
              </w:rPr>
              <w:t xml:space="preserve"> nustatyta beveik dvigubai daugiau, lyginant su 2017 ir 2016 met</w:t>
            </w:r>
            <w:r w:rsidR="00FF24E7" w:rsidRPr="00D62C5C">
              <w:rPr>
                <w:rFonts w:ascii="Times New Roman" w:hAnsi="Times New Roman"/>
                <w:spacing w:val="2"/>
              </w:rPr>
              <w:t>ų duomenimis</w:t>
            </w:r>
            <w:r w:rsidR="002C6707" w:rsidRPr="00D62C5C">
              <w:rPr>
                <w:rFonts w:ascii="Times New Roman" w:hAnsi="Times New Roman"/>
                <w:spacing w:val="2"/>
              </w:rPr>
              <w:t>.</w:t>
            </w:r>
            <w:r w:rsidR="0053527A" w:rsidRPr="00D62C5C">
              <w:rPr>
                <w:rFonts w:ascii="Times New Roman" w:hAnsi="Times New Roman"/>
                <w:spacing w:val="2"/>
              </w:rPr>
              <w:t xml:space="preserve"> </w:t>
            </w:r>
            <w:r w:rsidR="004602D5" w:rsidRPr="00D62C5C">
              <w:rPr>
                <w:rFonts w:ascii="Times New Roman" w:hAnsi="Times New Roman"/>
                <w:spacing w:val="2"/>
              </w:rPr>
              <w:t>201</w:t>
            </w:r>
            <w:r w:rsidR="002C6707" w:rsidRPr="00D62C5C">
              <w:rPr>
                <w:rFonts w:ascii="Times New Roman" w:hAnsi="Times New Roman"/>
                <w:spacing w:val="2"/>
              </w:rPr>
              <w:t>8</w:t>
            </w:r>
            <w:r w:rsidR="0053527A" w:rsidRPr="00D62C5C">
              <w:rPr>
                <w:rFonts w:ascii="Times New Roman" w:hAnsi="Times New Roman"/>
                <w:spacing w:val="2"/>
              </w:rPr>
              <w:t xml:space="preserve"> m. </w:t>
            </w:r>
            <w:r w:rsidR="002C6707" w:rsidRPr="00D62C5C">
              <w:rPr>
                <w:rFonts w:ascii="Times New Roman" w:hAnsi="Times New Roman"/>
                <w:spacing w:val="2"/>
              </w:rPr>
              <w:t xml:space="preserve">buvo </w:t>
            </w:r>
            <w:r w:rsidR="0053527A" w:rsidRPr="00D62C5C">
              <w:rPr>
                <w:rFonts w:ascii="Times New Roman" w:hAnsi="Times New Roman"/>
                <w:spacing w:val="2"/>
              </w:rPr>
              <w:t>atlik</w:t>
            </w:r>
            <w:r w:rsidR="002C6707" w:rsidRPr="00D62C5C">
              <w:rPr>
                <w:rFonts w:ascii="Times New Roman" w:hAnsi="Times New Roman"/>
                <w:spacing w:val="2"/>
              </w:rPr>
              <w:t>ta</w:t>
            </w:r>
            <w:r w:rsidR="0053527A" w:rsidRPr="00D62C5C">
              <w:rPr>
                <w:rFonts w:ascii="Times New Roman" w:hAnsi="Times New Roman"/>
                <w:spacing w:val="2"/>
              </w:rPr>
              <w:t xml:space="preserve"> daugiau nei </w:t>
            </w:r>
            <w:r w:rsidR="004602D5" w:rsidRPr="00D62C5C">
              <w:rPr>
                <w:rFonts w:ascii="Times New Roman" w:hAnsi="Times New Roman"/>
                <w:spacing w:val="2"/>
              </w:rPr>
              <w:t>7</w:t>
            </w:r>
            <w:r w:rsidR="002C6707" w:rsidRPr="00D62C5C">
              <w:rPr>
                <w:rFonts w:ascii="Times New Roman" w:hAnsi="Times New Roman"/>
                <w:spacing w:val="2"/>
              </w:rPr>
              <w:t>300</w:t>
            </w:r>
            <w:r w:rsidR="0053527A" w:rsidRPr="00D62C5C">
              <w:rPr>
                <w:rFonts w:ascii="Times New Roman" w:hAnsi="Times New Roman"/>
                <w:spacing w:val="2"/>
              </w:rPr>
              <w:t xml:space="preserve"> galimo nelegalaus įdarbinimo patikrinimų</w:t>
            </w:r>
            <w:r w:rsidR="00B70C01" w:rsidRPr="00D62C5C">
              <w:rPr>
                <w:rFonts w:ascii="Times New Roman" w:hAnsi="Times New Roman"/>
                <w:spacing w:val="2"/>
              </w:rPr>
              <w:t>, kurių metu</w:t>
            </w:r>
            <w:r w:rsidR="0053527A" w:rsidRPr="00D62C5C">
              <w:rPr>
                <w:rFonts w:ascii="Times New Roman" w:hAnsi="Times New Roman"/>
                <w:spacing w:val="2"/>
              </w:rPr>
              <w:t xml:space="preserve"> nustat</w:t>
            </w:r>
            <w:r w:rsidR="00B70C01" w:rsidRPr="00D62C5C">
              <w:rPr>
                <w:rFonts w:ascii="Times New Roman" w:hAnsi="Times New Roman"/>
                <w:spacing w:val="2"/>
              </w:rPr>
              <w:t>yti</w:t>
            </w:r>
            <w:r w:rsidR="002C6707" w:rsidRPr="00D62C5C">
              <w:rPr>
                <w:rFonts w:ascii="Times New Roman" w:hAnsi="Times New Roman"/>
                <w:spacing w:val="2"/>
              </w:rPr>
              <w:t xml:space="preserve"> beveik</w:t>
            </w:r>
            <w:r w:rsidR="0053527A" w:rsidRPr="00D62C5C">
              <w:rPr>
                <w:rFonts w:ascii="Times New Roman" w:hAnsi="Times New Roman"/>
                <w:spacing w:val="2"/>
              </w:rPr>
              <w:t xml:space="preserve"> </w:t>
            </w:r>
            <w:r w:rsidR="002C6707" w:rsidRPr="00D62C5C">
              <w:rPr>
                <w:rFonts w:ascii="Times New Roman" w:hAnsi="Times New Roman"/>
                <w:spacing w:val="2"/>
              </w:rPr>
              <w:t>2600</w:t>
            </w:r>
            <w:r w:rsidR="0053527A" w:rsidRPr="00D62C5C">
              <w:rPr>
                <w:rFonts w:ascii="Times New Roman" w:hAnsi="Times New Roman"/>
                <w:spacing w:val="2"/>
              </w:rPr>
              <w:t xml:space="preserve"> nelegaliai įdarbint</w:t>
            </w:r>
            <w:r w:rsidR="00B70C01" w:rsidRPr="00D62C5C">
              <w:rPr>
                <w:rFonts w:ascii="Times New Roman" w:hAnsi="Times New Roman"/>
                <w:spacing w:val="2"/>
              </w:rPr>
              <w:t>i</w:t>
            </w:r>
            <w:r w:rsidR="0053527A" w:rsidRPr="00D62C5C">
              <w:rPr>
                <w:rFonts w:ascii="Times New Roman" w:hAnsi="Times New Roman"/>
                <w:spacing w:val="2"/>
              </w:rPr>
              <w:t xml:space="preserve"> asmen</w:t>
            </w:r>
            <w:r w:rsidR="00B70C01" w:rsidRPr="00D62C5C">
              <w:rPr>
                <w:rFonts w:ascii="Times New Roman" w:hAnsi="Times New Roman"/>
                <w:spacing w:val="2"/>
              </w:rPr>
              <w:t>y</w:t>
            </w:r>
            <w:r w:rsidR="0053527A" w:rsidRPr="00D62C5C">
              <w:rPr>
                <w:rFonts w:ascii="Times New Roman" w:hAnsi="Times New Roman"/>
                <w:spacing w:val="2"/>
              </w:rPr>
              <w:t>s. Rizikingiausi ūkio sektoriai</w:t>
            </w:r>
            <w:r w:rsidR="00B70C01" w:rsidRPr="00D62C5C">
              <w:rPr>
                <w:rFonts w:ascii="Times New Roman" w:hAnsi="Times New Roman"/>
                <w:spacing w:val="2"/>
              </w:rPr>
              <w:t xml:space="preserve"> nesikeitė ir</w:t>
            </w:r>
            <w:r w:rsidR="0053527A" w:rsidRPr="00D62C5C">
              <w:rPr>
                <w:rFonts w:ascii="Times New Roman" w:hAnsi="Times New Roman"/>
                <w:spacing w:val="2"/>
              </w:rPr>
              <w:t xml:space="preserve"> išlieka t</w:t>
            </w:r>
            <w:r w:rsidR="00B70C01" w:rsidRPr="00D62C5C">
              <w:rPr>
                <w:rFonts w:ascii="Times New Roman" w:hAnsi="Times New Roman"/>
                <w:spacing w:val="2"/>
              </w:rPr>
              <w:t>okie</w:t>
            </w:r>
            <w:r w:rsidR="0053527A" w:rsidRPr="00D62C5C">
              <w:rPr>
                <w:rFonts w:ascii="Times New Roman" w:hAnsi="Times New Roman"/>
                <w:spacing w:val="2"/>
              </w:rPr>
              <w:t xml:space="preserve"> patys: statyba, </w:t>
            </w:r>
            <w:r w:rsidR="00925A06" w:rsidRPr="00D62C5C">
              <w:rPr>
                <w:rFonts w:ascii="Times New Roman" w:hAnsi="Times New Roman"/>
                <w:spacing w:val="2"/>
              </w:rPr>
              <w:lastRenderedPageBreak/>
              <w:t>kita komunalin</w:t>
            </w:r>
            <w:r w:rsidR="00925A06" w:rsidRPr="00D62C5C">
              <w:rPr>
                <w:rFonts w:ascii="Times New Roman" w:hAnsi="Times New Roman" w:hint="eastAsia"/>
                <w:spacing w:val="2"/>
              </w:rPr>
              <w:t>ė</w:t>
            </w:r>
            <w:r w:rsidR="00925A06" w:rsidRPr="00D62C5C">
              <w:rPr>
                <w:rFonts w:ascii="Times New Roman" w:hAnsi="Times New Roman"/>
                <w:spacing w:val="2"/>
              </w:rPr>
              <w:t>, socialin</w:t>
            </w:r>
            <w:r w:rsidR="00925A06" w:rsidRPr="00D62C5C">
              <w:rPr>
                <w:rFonts w:ascii="Times New Roman" w:hAnsi="Times New Roman" w:hint="eastAsia"/>
                <w:spacing w:val="2"/>
              </w:rPr>
              <w:t>ė</w:t>
            </w:r>
            <w:r w:rsidR="00925A06" w:rsidRPr="00D62C5C">
              <w:rPr>
                <w:rFonts w:ascii="Times New Roman" w:hAnsi="Times New Roman"/>
                <w:spacing w:val="2"/>
              </w:rPr>
              <w:t xml:space="preserve"> ir asmenin</w:t>
            </w:r>
            <w:r w:rsidR="00925A06" w:rsidRPr="00D62C5C">
              <w:rPr>
                <w:rFonts w:ascii="Times New Roman" w:hAnsi="Times New Roman" w:hint="eastAsia"/>
                <w:spacing w:val="2"/>
              </w:rPr>
              <w:t>ė</w:t>
            </w:r>
            <w:r w:rsidR="00925A06" w:rsidRPr="00D62C5C">
              <w:rPr>
                <w:rFonts w:ascii="Times New Roman" w:hAnsi="Times New Roman"/>
                <w:spacing w:val="2"/>
              </w:rPr>
              <w:t xml:space="preserve"> aptarnavimo veikla, didmenin</w:t>
            </w:r>
            <w:r w:rsidR="00925A06" w:rsidRPr="00D62C5C">
              <w:rPr>
                <w:rFonts w:ascii="Times New Roman" w:hAnsi="Times New Roman" w:hint="eastAsia"/>
                <w:spacing w:val="2"/>
              </w:rPr>
              <w:t>ė</w:t>
            </w:r>
            <w:r w:rsidR="00925A06" w:rsidRPr="00D62C5C">
              <w:rPr>
                <w:rFonts w:ascii="Times New Roman" w:hAnsi="Times New Roman"/>
                <w:spacing w:val="2"/>
              </w:rPr>
              <w:t xml:space="preserve"> ir ma</w:t>
            </w:r>
            <w:r w:rsidR="00925A06" w:rsidRPr="00D62C5C">
              <w:rPr>
                <w:rFonts w:ascii="Times New Roman" w:hAnsi="Times New Roman" w:hint="eastAsia"/>
                <w:spacing w:val="2"/>
              </w:rPr>
              <w:t>ž</w:t>
            </w:r>
            <w:r w:rsidR="00925A06" w:rsidRPr="00D62C5C">
              <w:rPr>
                <w:rFonts w:ascii="Times New Roman" w:hAnsi="Times New Roman"/>
                <w:spacing w:val="2"/>
              </w:rPr>
              <w:t>menin</w:t>
            </w:r>
            <w:r w:rsidR="00925A06" w:rsidRPr="00D62C5C">
              <w:rPr>
                <w:rFonts w:ascii="Times New Roman" w:hAnsi="Times New Roman" w:hint="eastAsia"/>
                <w:spacing w:val="2"/>
              </w:rPr>
              <w:t>ė</w:t>
            </w:r>
            <w:r w:rsidR="00925A06" w:rsidRPr="00D62C5C">
              <w:rPr>
                <w:rFonts w:ascii="Times New Roman" w:hAnsi="Times New Roman"/>
                <w:spacing w:val="2"/>
              </w:rPr>
              <w:t xml:space="preserve"> prekyba</w:t>
            </w:r>
            <w:r w:rsidR="0053527A" w:rsidRPr="00D62C5C">
              <w:rPr>
                <w:rFonts w:ascii="Times New Roman" w:hAnsi="Times New Roman"/>
                <w:spacing w:val="2"/>
              </w:rPr>
              <w:t xml:space="preserve">. </w:t>
            </w:r>
            <w:r w:rsidR="00856A20" w:rsidRPr="00D62C5C">
              <w:rPr>
                <w:rFonts w:ascii="Times New Roman" w:hAnsi="Times New Roman"/>
                <w:spacing w:val="2"/>
              </w:rPr>
              <w:t xml:space="preserve">Duomenų </w:t>
            </w:r>
            <w:r w:rsidR="0053527A" w:rsidRPr="00D62C5C">
              <w:rPr>
                <w:rFonts w:ascii="Times New Roman" w:hAnsi="Times New Roman"/>
                <w:spacing w:val="2"/>
              </w:rPr>
              <w:t>palygin</w:t>
            </w:r>
            <w:r w:rsidR="00856A20" w:rsidRPr="00D62C5C">
              <w:rPr>
                <w:rFonts w:ascii="Times New Roman" w:hAnsi="Times New Roman"/>
                <w:spacing w:val="2"/>
              </w:rPr>
              <w:t>imas</w:t>
            </w:r>
            <w:r w:rsidR="0053527A" w:rsidRPr="00D62C5C">
              <w:rPr>
                <w:rFonts w:ascii="Times New Roman" w:hAnsi="Times New Roman"/>
                <w:spacing w:val="2"/>
              </w:rPr>
              <w:t xml:space="preserve"> 201</w:t>
            </w:r>
            <w:r w:rsidR="002C6707" w:rsidRPr="00D62C5C">
              <w:rPr>
                <w:rFonts w:ascii="Times New Roman" w:hAnsi="Times New Roman"/>
                <w:spacing w:val="2"/>
              </w:rPr>
              <w:t>6 ir 2018</w:t>
            </w:r>
            <w:r w:rsidR="0053527A" w:rsidRPr="00D62C5C">
              <w:rPr>
                <w:rFonts w:ascii="Times New Roman" w:hAnsi="Times New Roman"/>
                <w:spacing w:val="2"/>
              </w:rPr>
              <w:t xml:space="preserve"> m.</w:t>
            </w:r>
            <w:r w:rsidR="00856A20" w:rsidRPr="00D62C5C">
              <w:rPr>
                <w:rFonts w:ascii="Times New Roman" w:hAnsi="Times New Roman"/>
                <w:spacing w:val="2"/>
              </w:rPr>
              <w:t xml:space="preserve"> parodė</w:t>
            </w:r>
            <w:r w:rsidR="002C6707" w:rsidRPr="00D62C5C">
              <w:rPr>
                <w:rFonts w:ascii="Times New Roman" w:hAnsi="Times New Roman"/>
                <w:spacing w:val="2"/>
              </w:rPr>
              <w:t xml:space="preserve"> </w:t>
            </w:r>
            <w:r w:rsidR="0053527A" w:rsidRPr="00D62C5C">
              <w:rPr>
                <w:rFonts w:ascii="Times New Roman" w:hAnsi="Times New Roman"/>
                <w:spacing w:val="2"/>
              </w:rPr>
              <w:t>nelegaliai miškininkystės sektoriuje įdarbintų asmenų skaiči</w:t>
            </w:r>
            <w:r w:rsidR="00C7610B" w:rsidRPr="00D62C5C">
              <w:rPr>
                <w:rFonts w:ascii="Times New Roman" w:hAnsi="Times New Roman"/>
                <w:spacing w:val="2"/>
              </w:rPr>
              <w:t>aus mažėjimą</w:t>
            </w:r>
            <w:r w:rsidR="00925A06" w:rsidRPr="00D62C5C">
              <w:rPr>
                <w:rFonts w:ascii="Times New Roman" w:hAnsi="Times New Roman"/>
                <w:spacing w:val="2"/>
              </w:rPr>
              <w:t xml:space="preserve"> </w:t>
            </w:r>
            <w:r w:rsidR="00FF24E7" w:rsidRPr="00D62C5C">
              <w:rPr>
                <w:rFonts w:ascii="Times New Roman" w:hAnsi="Times New Roman"/>
                <w:spacing w:val="2"/>
              </w:rPr>
              <w:t>nuo</w:t>
            </w:r>
            <w:r w:rsidR="00925A06" w:rsidRPr="00D62C5C">
              <w:rPr>
                <w:rFonts w:ascii="Times New Roman" w:hAnsi="Times New Roman"/>
                <w:spacing w:val="2"/>
              </w:rPr>
              <w:t xml:space="preserve"> </w:t>
            </w:r>
            <w:r w:rsidR="002C6707" w:rsidRPr="00D62C5C">
              <w:rPr>
                <w:rFonts w:ascii="Times New Roman" w:hAnsi="Times New Roman"/>
                <w:spacing w:val="2"/>
              </w:rPr>
              <w:t>4 iki 3 %.</w:t>
            </w:r>
            <w:r w:rsidR="0053527A" w:rsidRPr="00D62C5C">
              <w:rPr>
                <w:rFonts w:ascii="Times New Roman" w:hAnsi="Times New Roman"/>
                <w:spacing w:val="2"/>
              </w:rPr>
              <w:t xml:space="preserve"> </w:t>
            </w:r>
            <w:r w:rsidR="00FF24E7" w:rsidRPr="00D62C5C">
              <w:rPr>
                <w:rFonts w:ascii="Times New Roman" w:hAnsi="Times New Roman"/>
                <w:spacing w:val="2"/>
              </w:rPr>
              <w:t>Tokioms mažėjimo tendencijo</w:t>
            </w:r>
            <w:r w:rsidR="00343AC7" w:rsidRPr="00D62C5C">
              <w:rPr>
                <w:rFonts w:ascii="Times New Roman" w:hAnsi="Times New Roman"/>
                <w:spacing w:val="2"/>
              </w:rPr>
              <w:t>m</w:t>
            </w:r>
            <w:r w:rsidR="00FF24E7" w:rsidRPr="00D62C5C">
              <w:rPr>
                <w:rFonts w:ascii="Times New Roman" w:hAnsi="Times New Roman"/>
                <w:spacing w:val="2"/>
              </w:rPr>
              <w:t xml:space="preserve">s įtaką galėjo daryti ne tik mechanizuoto darbo </w:t>
            </w:r>
            <w:r w:rsidR="00343AC7" w:rsidRPr="00D62C5C">
              <w:rPr>
                <w:rFonts w:ascii="Times New Roman" w:hAnsi="Times New Roman"/>
                <w:spacing w:val="2"/>
              </w:rPr>
              <w:t xml:space="preserve">miškuose </w:t>
            </w:r>
            <w:r w:rsidR="00FF24E7" w:rsidRPr="00D62C5C">
              <w:rPr>
                <w:rFonts w:ascii="Times New Roman" w:hAnsi="Times New Roman"/>
                <w:spacing w:val="2"/>
              </w:rPr>
              <w:t xml:space="preserve">plėtra, </w:t>
            </w:r>
            <w:r w:rsidR="00C7610B" w:rsidRPr="00D62C5C">
              <w:rPr>
                <w:rFonts w:ascii="Times New Roman" w:hAnsi="Times New Roman"/>
                <w:spacing w:val="2"/>
              </w:rPr>
              <w:t>samdant</w:t>
            </w:r>
            <w:r w:rsidR="00FF24E7" w:rsidRPr="00D62C5C">
              <w:rPr>
                <w:rFonts w:ascii="Times New Roman" w:hAnsi="Times New Roman"/>
                <w:spacing w:val="2"/>
              </w:rPr>
              <w:t xml:space="preserve"> aukštos kvalifikacijos darbuotoj</w:t>
            </w:r>
            <w:r w:rsidR="00C7610B" w:rsidRPr="00D62C5C">
              <w:rPr>
                <w:rFonts w:ascii="Times New Roman" w:hAnsi="Times New Roman"/>
                <w:spacing w:val="2"/>
              </w:rPr>
              <w:t>us</w:t>
            </w:r>
            <w:r w:rsidR="00FF24E7" w:rsidRPr="00D62C5C">
              <w:rPr>
                <w:rFonts w:ascii="Times New Roman" w:hAnsi="Times New Roman"/>
                <w:spacing w:val="2"/>
              </w:rPr>
              <w:t xml:space="preserve">, tačiau ir galimybė paslaugas teikti pagal </w:t>
            </w:r>
            <w:r w:rsidR="00FF24E7" w:rsidRPr="00D62C5C">
              <w:rPr>
                <w:rFonts w:ascii="Times New Roman" w:hAnsi="Times New Roman" w:hint="eastAsia"/>
                <w:color w:val="000000"/>
                <w:spacing w:val="2"/>
                <w:szCs w:val="20"/>
              </w:rPr>
              <w:t>ž</w:t>
            </w:r>
            <w:r w:rsidR="00FF24E7" w:rsidRPr="00D62C5C">
              <w:rPr>
                <w:rFonts w:ascii="Times New Roman" w:hAnsi="Times New Roman"/>
                <w:color w:val="000000"/>
                <w:spacing w:val="2"/>
                <w:szCs w:val="20"/>
              </w:rPr>
              <w:t>em</w:t>
            </w:r>
            <w:r w:rsidR="00FF24E7" w:rsidRPr="00D62C5C">
              <w:rPr>
                <w:rFonts w:ascii="Times New Roman" w:hAnsi="Times New Roman" w:hint="eastAsia"/>
                <w:color w:val="000000"/>
                <w:spacing w:val="2"/>
                <w:szCs w:val="20"/>
              </w:rPr>
              <w:t>ė</w:t>
            </w:r>
            <w:r w:rsidR="00FF24E7" w:rsidRPr="00D62C5C">
              <w:rPr>
                <w:rFonts w:ascii="Times New Roman" w:hAnsi="Times New Roman"/>
                <w:color w:val="000000"/>
                <w:spacing w:val="2"/>
                <w:szCs w:val="20"/>
              </w:rPr>
              <w:t xml:space="preserve">s </w:t>
            </w:r>
            <w:r w:rsidR="00FF24E7" w:rsidRPr="00D62C5C">
              <w:rPr>
                <w:rFonts w:ascii="Times New Roman" w:hAnsi="Times New Roman" w:hint="eastAsia"/>
                <w:color w:val="000000"/>
                <w:spacing w:val="2"/>
                <w:szCs w:val="20"/>
              </w:rPr>
              <w:t>ū</w:t>
            </w:r>
            <w:r w:rsidR="00FF24E7" w:rsidRPr="00D62C5C">
              <w:rPr>
                <w:rFonts w:ascii="Times New Roman" w:hAnsi="Times New Roman"/>
                <w:color w:val="000000"/>
                <w:spacing w:val="2"/>
                <w:szCs w:val="20"/>
              </w:rPr>
              <w:t>kio ir mi</w:t>
            </w:r>
            <w:r w:rsidR="00FF24E7" w:rsidRPr="00D62C5C">
              <w:rPr>
                <w:rFonts w:ascii="Times New Roman" w:hAnsi="Times New Roman" w:hint="eastAsia"/>
                <w:color w:val="000000"/>
                <w:spacing w:val="2"/>
                <w:szCs w:val="20"/>
              </w:rPr>
              <w:t>š</w:t>
            </w:r>
            <w:r w:rsidR="00FF24E7" w:rsidRPr="00D62C5C">
              <w:rPr>
                <w:rFonts w:ascii="Times New Roman" w:hAnsi="Times New Roman"/>
                <w:color w:val="000000"/>
                <w:spacing w:val="2"/>
                <w:szCs w:val="20"/>
              </w:rPr>
              <w:t>kininkyst</w:t>
            </w:r>
            <w:r w:rsidR="00FF24E7" w:rsidRPr="00D62C5C">
              <w:rPr>
                <w:rFonts w:ascii="Times New Roman" w:hAnsi="Times New Roman" w:hint="eastAsia"/>
                <w:color w:val="000000"/>
                <w:spacing w:val="2"/>
                <w:szCs w:val="20"/>
              </w:rPr>
              <w:t>ė</w:t>
            </w:r>
            <w:r w:rsidR="00FF24E7" w:rsidRPr="00D62C5C">
              <w:rPr>
                <w:rFonts w:ascii="Times New Roman" w:hAnsi="Times New Roman"/>
                <w:color w:val="000000"/>
                <w:spacing w:val="2"/>
                <w:szCs w:val="20"/>
              </w:rPr>
              <w:t>s paslaug</w:t>
            </w:r>
            <w:r w:rsidR="00FF24E7" w:rsidRPr="00D62C5C">
              <w:rPr>
                <w:rFonts w:ascii="Times New Roman" w:hAnsi="Times New Roman" w:hint="eastAsia"/>
                <w:color w:val="000000"/>
                <w:spacing w:val="2"/>
                <w:szCs w:val="20"/>
              </w:rPr>
              <w:t>ų</w:t>
            </w:r>
            <w:r w:rsidR="00FF24E7" w:rsidRPr="00D62C5C">
              <w:rPr>
                <w:rFonts w:ascii="Times New Roman" w:hAnsi="Times New Roman"/>
                <w:color w:val="000000"/>
                <w:spacing w:val="2"/>
                <w:szCs w:val="20"/>
              </w:rPr>
              <w:t xml:space="preserve"> teikimo kvitus.</w:t>
            </w:r>
            <w:r w:rsidR="00FF24E7" w:rsidRPr="00D62C5C">
              <w:rPr>
                <w:rFonts w:ascii="Times New Roman" w:hAnsi="Times New Roman"/>
                <w:spacing w:val="2"/>
              </w:rPr>
              <w:t xml:space="preserve"> </w:t>
            </w:r>
          </w:p>
          <w:p w14:paraId="4C137CAC" w14:textId="7E6799E3" w:rsidR="0053527A" w:rsidRPr="00D62C5C" w:rsidRDefault="0053527A" w:rsidP="00D62C5C">
            <w:pPr>
              <w:spacing w:before="120" w:after="0" w:line="264" w:lineRule="auto"/>
              <w:jc w:val="both"/>
              <w:rPr>
                <w:rFonts w:ascii="Times New Roman" w:hAnsi="Times New Roman"/>
                <w:spacing w:val="2"/>
              </w:rPr>
            </w:pPr>
            <w:r w:rsidRPr="00D62C5C">
              <w:rPr>
                <w:rFonts w:ascii="Times New Roman" w:hAnsi="Times New Roman"/>
                <w:spacing w:val="2"/>
              </w:rPr>
              <w:t>Valstybinė mokesčių ins</w:t>
            </w:r>
            <w:r w:rsidR="00925A06" w:rsidRPr="00D62C5C">
              <w:rPr>
                <w:rFonts w:ascii="Times New Roman" w:hAnsi="Times New Roman"/>
                <w:spacing w:val="2"/>
              </w:rPr>
              <w:t>pekcija parengė 201</w:t>
            </w:r>
            <w:r w:rsidR="002C6707" w:rsidRPr="00D62C5C">
              <w:rPr>
                <w:rFonts w:ascii="Times New Roman" w:hAnsi="Times New Roman"/>
                <w:spacing w:val="2"/>
              </w:rPr>
              <w:t>9</w:t>
            </w:r>
            <w:r w:rsidRPr="00D62C5C">
              <w:rPr>
                <w:rFonts w:ascii="Times New Roman" w:hAnsi="Times New Roman"/>
                <w:spacing w:val="2"/>
              </w:rPr>
              <w:t xml:space="preserve"> m. veiksmų planą, kuriame pabrėžiamas poreikis stiprinti nelegalaus įdarbinimo kontrolės ir prevencinių priemonių taikymą siek</w:t>
            </w:r>
            <w:r w:rsidR="00925A06" w:rsidRPr="00D62C5C">
              <w:rPr>
                <w:rFonts w:ascii="Times New Roman" w:hAnsi="Times New Roman"/>
                <w:spacing w:val="2"/>
              </w:rPr>
              <w:t>iant geresnių rezultatų</w:t>
            </w:r>
            <w:r w:rsidR="00FF24E7" w:rsidRPr="00D62C5C">
              <w:rPr>
                <w:rFonts w:ascii="Times New Roman" w:hAnsi="Times New Roman"/>
                <w:spacing w:val="2"/>
              </w:rPr>
              <w:t>.</w:t>
            </w:r>
            <w:r w:rsidR="00925A06" w:rsidRPr="00D62C5C">
              <w:rPr>
                <w:rFonts w:ascii="Times New Roman" w:hAnsi="Times New Roman"/>
                <w:spacing w:val="2"/>
              </w:rPr>
              <w:t xml:space="preserve"> </w:t>
            </w:r>
          </w:p>
          <w:p w14:paraId="58184289" w14:textId="695A43D6" w:rsidR="0053527A" w:rsidRPr="00D62C5C" w:rsidRDefault="007033B9" w:rsidP="00D62C5C">
            <w:pPr>
              <w:spacing w:before="120" w:after="0" w:line="264" w:lineRule="auto"/>
              <w:jc w:val="both"/>
              <w:rPr>
                <w:rFonts w:ascii="Times New Roman" w:hAnsi="Times New Roman"/>
                <w:spacing w:val="2"/>
              </w:rPr>
            </w:pPr>
            <w:r w:rsidRPr="00D62C5C">
              <w:rPr>
                <w:rFonts w:ascii="Times New Roman" w:hAnsi="Times New Roman"/>
                <w:spacing w:val="2"/>
              </w:rPr>
              <w:t xml:space="preserve">Įvertinant </w:t>
            </w:r>
            <w:r w:rsidR="0053527A" w:rsidRPr="00D62C5C">
              <w:rPr>
                <w:rFonts w:ascii="Times New Roman" w:hAnsi="Times New Roman"/>
                <w:spacing w:val="2"/>
              </w:rPr>
              <w:t>nelegalaus įdarbinimo miškininkystės sektoriuje atvej</w:t>
            </w:r>
            <w:r w:rsidRPr="00D62C5C">
              <w:rPr>
                <w:rFonts w:ascii="Times New Roman" w:hAnsi="Times New Roman"/>
                <w:spacing w:val="2"/>
              </w:rPr>
              <w:t>us</w:t>
            </w:r>
            <w:r w:rsidR="00343AC7" w:rsidRPr="00D62C5C">
              <w:rPr>
                <w:rFonts w:ascii="Times New Roman" w:hAnsi="Times New Roman"/>
                <w:spacing w:val="2"/>
              </w:rPr>
              <w:t>,</w:t>
            </w:r>
            <w:r w:rsidRPr="00D62C5C">
              <w:rPr>
                <w:rFonts w:ascii="Times New Roman" w:hAnsi="Times New Roman"/>
                <w:spacing w:val="2"/>
              </w:rPr>
              <w:t xml:space="preserve"> mažėjimo tendencijas bei šešėlinės darbo rinkos kontrolės ir prevencijos priemones, galima teigti</w:t>
            </w:r>
            <w:r w:rsidR="0053527A" w:rsidRPr="00D62C5C">
              <w:rPr>
                <w:rFonts w:ascii="Times New Roman" w:hAnsi="Times New Roman"/>
                <w:spacing w:val="2"/>
              </w:rPr>
              <w:t>,</w:t>
            </w:r>
            <w:r w:rsidR="00343AC7" w:rsidRPr="00D62C5C">
              <w:rPr>
                <w:rFonts w:ascii="Times New Roman" w:hAnsi="Times New Roman"/>
                <w:spacing w:val="2"/>
              </w:rPr>
              <w:t xml:space="preserve"> kad</w:t>
            </w:r>
            <w:r w:rsidR="0053527A" w:rsidRPr="00D62C5C">
              <w:rPr>
                <w:rFonts w:ascii="Times New Roman" w:hAnsi="Times New Roman"/>
                <w:spacing w:val="2"/>
              </w:rPr>
              <w:t xml:space="preserve"> ši</w:t>
            </w:r>
            <w:r w:rsidRPr="00D62C5C">
              <w:rPr>
                <w:rFonts w:ascii="Times New Roman" w:hAnsi="Times New Roman"/>
                <w:spacing w:val="2"/>
              </w:rPr>
              <w:t>o</w:t>
            </w:r>
            <w:r w:rsidR="0053527A" w:rsidRPr="00D62C5C">
              <w:rPr>
                <w:rFonts w:ascii="Times New Roman" w:hAnsi="Times New Roman"/>
                <w:spacing w:val="2"/>
              </w:rPr>
              <w:t xml:space="preserve"> reikalavim</w:t>
            </w:r>
            <w:r w:rsidRPr="00D62C5C">
              <w:rPr>
                <w:rFonts w:ascii="Times New Roman" w:hAnsi="Times New Roman"/>
                <w:spacing w:val="2"/>
              </w:rPr>
              <w:t>o</w:t>
            </w:r>
            <w:r w:rsidR="0053527A" w:rsidRPr="00D62C5C">
              <w:rPr>
                <w:rFonts w:ascii="Times New Roman" w:hAnsi="Times New Roman"/>
                <w:spacing w:val="2"/>
              </w:rPr>
              <w:t xml:space="preserve"> </w:t>
            </w:r>
            <w:r w:rsidRPr="00D62C5C">
              <w:rPr>
                <w:rFonts w:ascii="Times New Roman" w:hAnsi="Times New Roman"/>
                <w:spacing w:val="2"/>
              </w:rPr>
              <w:t>rizikos lygis</w:t>
            </w:r>
            <w:r w:rsidR="00343AC7" w:rsidRPr="00D62C5C">
              <w:rPr>
                <w:rFonts w:ascii="Times New Roman" w:hAnsi="Times New Roman"/>
                <w:spacing w:val="2"/>
              </w:rPr>
              <w:t xml:space="preserve"> </w:t>
            </w:r>
            <w:r w:rsidRPr="00D62C5C">
              <w:rPr>
                <w:rFonts w:ascii="Times New Roman" w:hAnsi="Times New Roman"/>
                <w:spacing w:val="2"/>
              </w:rPr>
              <w:t>yra nereikšmingas.</w:t>
            </w:r>
            <w:r w:rsidR="0053527A" w:rsidRPr="00D62C5C">
              <w:rPr>
                <w:rFonts w:ascii="Times New Roman" w:hAnsi="Times New Roman"/>
                <w:spacing w:val="2"/>
              </w:rPr>
              <w:t xml:space="preserve"> </w:t>
            </w:r>
          </w:p>
        </w:tc>
        <w:tc>
          <w:tcPr>
            <w:tcW w:w="1271" w:type="dxa"/>
          </w:tcPr>
          <w:p w14:paraId="35BD67F9"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53527A" w:rsidRPr="001C2DF7" w14:paraId="6FA94A6B" w14:textId="77777777" w:rsidTr="004A29E3">
        <w:trPr>
          <w:trHeight w:val="2209"/>
          <w:jc w:val="center"/>
        </w:trPr>
        <w:tc>
          <w:tcPr>
            <w:tcW w:w="1629" w:type="dxa"/>
          </w:tcPr>
          <w:p w14:paraId="4CE9E651" w14:textId="77777777" w:rsidR="0053527A" w:rsidRPr="00F415DB" w:rsidRDefault="0053527A" w:rsidP="00C85D10">
            <w:pPr>
              <w:pStyle w:val="Heading3"/>
              <w:ind w:left="0" w:firstLine="96"/>
              <w:rPr>
                <w:color w:val="000000"/>
                <w:szCs w:val="18"/>
              </w:rPr>
            </w:pPr>
            <w:bookmarkStart w:id="20" w:name="_Toc390349397"/>
            <w:r w:rsidRPr="00F415DB">
              <w:rPr>
                <w:rFonts w:ascii="Times New Roman" w:hAnsi="Times New Roman"/>
                <w:b w:val="0"/>
                <w:color w:val="000000"/>
                <w:sz w:val="18"/>
                <w:szCs w:val="18"/>
              </w:rPr>
              <w:lastRenderedPageBreak/>
              <w:t>1.13 Paprotinės teisės</w:t>
            </w:r>
            <w:bookmarkEnd w:id="20"/>
          </w:p>
        </w:tc>
        <w:tc>
          <w:tcPr>
            <w:tcW w:w="3166" w:type="dxa"/>
          </w:tcPr>
          <w:p w14:paraId="4435971B"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Įstatymai, apimantys paprotines teises, susijusias su miško produktų naudojimu, įskaitant reikalavimus, apimančius nuosavybės teises.</w:t>
            </w:r>
          </w:p>
        </w:tc>
        <w:tc>
          <w:tcPr>
            <w:tcW w:w="4252" w:type="dxa"/>
          </w:tcPr>
          <w:p w14:paraId="56F2ACF1" w14:textId="3FC956BB" w:rsidR="0053527A" w:rsidRPr="001C2DF7" w:rsidRDefault="00F84A5D" w:rsidP="004A29E3">
            <w:pPr>
              <w:pStyle w:val="ListParagraph"/>
              <w:numPr>
                <w:ilvl w:val="0"/>
                <w:numId w:val="7"/>
              </w:numPr>
              <w:tabs>
                <w:tab w:val="clear" w:pos="720"/>
                <w:tab w:val="num" w:pos="266"/>
              </w:tabs>
              <w:spacing w:after="0" w:line="228" w:lineRule="auto"/>
              <w:ind w:left="266" w:hanging="180"/>
              <w:contextualSpacing/>
              <w:jc w:val="both"/>
              <w:rPr>
                <w:rFonts w:ascii="Times New Roman" w:hAnsi="Times New Roman" w:cs="Times New Roman"/>
              </w:rPr>
            </w:pPr>
            <w:hyperlink r:id="rId125" w:history="1">
              <w:r w:rsidR="00746193" w:rsidRPr="00746193">
                <w:rPr>
                  <w:rStyle w:val="Hyperlink"/>
                  <w:rFonts w:ascii="Times New Roman" w:hAnsi="Times New Roman" w:cs="Times New Roman"/>
                </w:rPr>
                <w:t>Miškų įstatymas</w:t>
              </w:r>
            </w:hyperlink>
            <w:r w:rsidR="0053527A" w:rsidRPr="001C2DF7">
              <w:rPr>
                <w:rFonts w:ascii="Times New Roman" w:hAnsi="Times New Roman" w:cs="Times New Roman"/>
              </w:rPr>
              <w:t xml:space="preserve"> (</w:t>
            </w:r>
            <w:proofErr w:type="spellStart"/>
            <w:r w:rsidR="00B70C01">
              <w:rPr>
                <w:rFonts w:ascii="Times New Roman" w:hAnsi="Times New Roman" w:cs="Times New Roman"/>
              </w:rPr>
              <w:t>LRS</w:t>
            </w:r>
            <w:proofErr w:type="spellEnd"/>
            <w:r w:rsidR="00B70C01">
              <w:rPr>
                <w:rFonts w:ascii="Times New Roman" w:hAnsi="Times New Roman" w:cs="Times New Roman"/>
              </w:rPr>
              <w:t xml:space="preserve">, </w:t>
            </w:r>
            <w:r w:rsidR="0053527A" w:rsidRPr="001C2DF7">
              <w:rPr>
                <w:rFonts w:ascii="Times New Roman" w:hAnsi="Times New Roman" w:cs="Times New Roman"/>
              </w:rPr>
              <w:t>1994-11-22, Nr. I-671)</w:t>
            </w:r>
          </w:p>
          <w:p w14:paraId="36E173FD" w14:textId="15E343BA" w:rsidR="0053527A" w:rsidRPr="001C2DF7" w:rsidRDefault="00F84A5D" w:rsidP="004A29E3">
            <w:pPr>
              <w:pStyle w:val="ListParagraph"/>
              <w:numPr>
                <w:ilvl w:val="0"/>
                <w:numId w:val="7"/>
              </w:numPr>
              <w:tabs>
                <w:tab w:val="clear" w:pos="720"/>
                <w:tab w:val="num" w:pos="266"/>
              </w:tabs>
              <w:spacing w:after="0" w:line="228" w:lineRule="auto"/>
              <w:ind w:left="266" w:hanging="180"/>
              <w:contextualSpacing/>
              <w:jc w:val="both"/>
              <w:rPr>
                <w:rFonts w:ascii="Times New Roman" w:hAnsi="Times New Roman" w:cs="Times New Roman"/>
              </w:rPr>
            </w:pPr>
            <w:hyperlink r:id="rId126" w:history="1">
              <w:r w:rsidR="0053527A" w:rsidRPr="001C2DF7">
                <w:rPr>
                  <w:rStyle w:val="Hyperlink"/>
                  <w:rFonts w:ascii="Times New Roman" w:hAnsi="Times New Roman" w:cs="Times New Roman"/>
                </w:rPr>
                <w:t>Čepkelių valstybinio gamtinio rezervato lankymo taisyklės</w:t>
              </w:r>
            </w:hyperlink>
            <w:r w:rsidR="0038317C" w:rsidRPr="007E1AB8">
              <w:rPr>
                <w:rStyle w:val="Hyperlink"/>
                <w:rFonts w:ascii="Times New Roman" w:hAnsi="Times New Roman" w:cs="Times New Roman"/>
                <w:u w:val="none"/>
              </w:rPr>
              <w:t xml:space="preserve"> </w:t>
            </w:r>
            <w:r w:rsidR="0038317C" w:rsidRPr="007E1AB8">
              <w:rPr>
                <w:rStyle w:val="Hyperlink"/>
                <w:rFonts w:ascii="Times New Roman" w:hAnsi="Times New Roman" w:cs="Times New Roman"/>
                <w:color w:val="auto"/>
                <w:u w:val="none"/>
              </w:rPr>
              <w:t>(</w:t>
            </w:r>
            <w:r w:rsidR="0038317C" w:rsidRPr="007E1AB8">
              <w:rPr>
                <w:rStyle w:val="Hyperlink"/>
                <w:rFonts w:ascii="Times New Roman" w:hAnsi="Times New Roman" w:cs="Times New Roman"/>
                <w:color w:val="auto"/>
                <w:u w:val="none"/>
              </w:rPr>
              <w:t>Dz</w:t>
            </w:r>
            <w:r w:rsidR="0038317C" w:rsidRPr="007E1AB8">
              <w:rPr>
                <w:rStyle w:val="Hyperlink"/>
                <w:rFonts w:ascii="Times New Roman" w:hAnsi="Times New Roman" w:cs="Times New Roman" w:hint="eastAsia"/>
                <w:color w:val="auto"/>
                <w:u w:val="none"/>
              </w:rPr>
              <w:t>ū</w:t>
            </w:r>
            <w:r w:rsidR="0038317C" w:rsidRPr="007E1AB8">
              <w:rPr>
                <w:rStyle w:val="Hyperlink"/>
                <w:rFonts w:ascii="Times New Roman" w:hAnsi="Times New Roman" w:cs="Times New Roman"/>
                <w:color w:val="auto"/>
                <w:u w:val="none"/>
              </w:rPr>
              <w:t xml:space="preserve">kijos nacionalinio parko ir </w:t>
            </w:r>
            <w:r w:rsidR="0038317C" w:rsidRPr="007E1AB8">
              <w:rPr>
                <w:rStyle w:val="Hyperlink"/>
                <w:rFonts w:ascii="Times New Roman" w:hAnsi="Times New Roman" w:cs="Times New Roman" w:hint="eastAsia"/>
                <w:color w:val="auto"/>
                <w:u w:val="none"/>
              </w:rPr>
              <w:t>Č</w:t>
            </w:r>
            <w:r w:rsidR="0038317C" w:rsidRPr="007E1AB8">
              <w:rPr>
                <w:rStyle w:val="Hyperlink"/>
                <w:rFonts w:ascii="Times New Roman" w:hAnsi="Times New Roman" w:cs="Times New Roman"/>
                <w:color w:val="auto"/>
                <w:u w:val="none"/>
              </w:rPr>
              <w:t>epkeli</w:t>
            </w:r>
            <w:r w:rsidR="0038317C" w:rsidRPr="007E1AB8">
              <w:rPr>
                <w:rStyle w:val="Hyperlink"/>
                <w:rFonts w:ascii="Times New Roman" w:hAnsi="Times New Roman" w:cs="Times New Roman" w:hint="eastAsia"/>
                <w:color w:val="auto"/>
                <w:u w:val="none"/>
              </w:rPr>
              <w:t>ų</w:t>
            </w:r>
            <w:r w:rsidR="0038317C" w:rsidRPr="007E1AB8">
              <w:rPr>
                <w:rStyle w:val="Hyperlink"/>
                <w:rFonts w:ascii="Times New Roman" w:hAnsi="Times New Roman" w:cs="Times New Roman"/>
                <w:color w:val="auto"/>
                <w:u w:val="none"/>
              </w:rPr>
              <w:t xml:space="preserve"> Valstybinio gamtinio rezervato direktoriaus </w:t>
            </w:r>
            <w:r w:rsidR="0038317C" w:rsidRPr="007E1AB8">
              <w:rPr>
                <w:rStyle w:val="Hyperlink"/>
                <w:rFonts w:ascii="Times New Roman" w:hAnsi="Times New Roman" w:cs="Times New Roman" w:hint="eastAsia"/>
                <w:color w:val="auto"/>
                <w:u w:val="none"/>
              </w:rPr>
              <w:t>į</w:t>
            </w:r>
            <w:r w:rsidR="0038317C" w:rsidRPr="007E1AB8">
              <w:rPr>
                <w:rStyle w:val="Hyperlink"/>
                <w:rFonts w:ascii="Times New Roman" w:hAnsi="Times New Roman" w:cs="Times New Roman"/>
                <w:color w:val="auto"/>
                <w:u w:val="none"/>
              </w:rPr>
              <w:t xml:space="preserve">sakymas, 2010-03-10, Nr. </w:t>
            </w:r>
            <w:proofErr w:type="spellStart"/>
            <w:r w:rsidR="0038317C" w:rsidRPr="007E1AB8">
              <w:rPr>
                <w:rStyle w:val="Hyperlink"/>
                <w:rFonts w:ascii="Times New Roman" w:hAnsi="Times New Roman" w:cs="Times New Roman"/>
                <w:color w:val="auto"/>
                <w:u w:val="none"/>
              </w:rPr>
              <w:t>V1</w:t>
            </w:r>
            <w:proofErr w:type="spellEnd"/>
            <w:r w:rsidR="0038317C" w:rsidRPr="007E1AB8">
              <w:rPr>
                <w:rStyle w:val="Hyperlink"/>
                <w:rFonts w:ascii="Times New Roman" w:hAnsi="Times New Roman" w:cs="Times New Roman"/>
                <w:color w:val="auto"/>
                <w:u w:val="none"/>
              </w:rPr>
              <w:t>- 40 (1.4.))</w:t>
            </w:r>
          </w:p>
          <w:p w14:paraId="5CD84983" w14:textId="0A28FF11" w:rsidR="0053527A" w:rsidRPr="001C2DF7" w:rsidRDefault="008C0102" w:rsidP="004A29E3">
            <w:pPr>
              <w:pStyle w:val="ListParagraph"/>
              <w:numPr>
                <w:ilvl w:val="0"/>
                <w:numId w:val="7"/>
              </w:numPr>
              <w:tabs>
                <w:tab w:val="clear" w:pos="720"/>
                <w:tab w:val="num" w:pos="266"/>
              </w:tabs>
              <w:spacing w:after="0" w:line="228" w:lineRule="auto"/>
              <w:ind w:left="266" w:hanging="180"/>
              <w:contextualSpacing/>
              <w:jc w:val="both"/>
              <w:rPr>
                <w:rFonts w:ascii="Times New Roman" w:hAnsi="Times New Roman"/>
              </w:rPr>
            </w:pPr>
            <w:hyperlink r:id="rId127" w:history="1">
              <w:r w:rsidR="0053527A" w:rsidRPr="008C0102">
                <w:rPr>
                  <w:rStyle w:val="Hyperlink"/>
                  <w:rFonts w:ascii="Times New Roman" w:hAnsi="Times New Roman" w:cs="Times New Roman"/>
                </w:rPr>
                <w:t>Žūklės Žu</w:t>
              </w:r>
              <w:r w:rsidR="0053527A" w:rsidRPr="008C0102">
                <w:rPr>
                  <w:rStyle w:val="Hyperlink"/>
                  <w:rFonts w:ascii="Times New Roman" w:hAnsi="Times New Roman" w:cs="Times New Roman"/>
                </w:rPr>
                <w:t>v</w:t>
              </w:r>
              <w:r w:rsidR="0053527A" w:rsidRPr="008C0102">
                <w:rPr>
                  <w:rStyle w:val="Hyperlink"/>
                  <w:rFonts w:ascii="Times New Roman" w:hAnsi="Times New Roman" w:cs="Times New Roman"/>
                </w:rPr>
                <w:t>into biosferos gamtiniame rezervate taisyklės</w:t>
              </w:r>
              <w:r w:rsidR="007C7CC6" w:rsidRPr="007C7CC6">
                <w:rPr>
                  <w:rStyle w:val="Hyperlink"/>
                  <w:rFonts w:ascii="Times New Roman" w:hAnsi="Times New Roman" w:cs="Times New Roman"/>
                  <w:u w:val="none"/>
                </w:rPr>
                <w:t xml:space="preserve"> </w:t>
              </w:r>
              <w:r w:rsidR="007C7CC6" w:rsidRPr="007C7CC6">
                <w:rPr>
                  <w:rStyle w:val="Hyperlink"/>
                  <w:rFonts w:ascii="Times New Roman" w:hAnsi="Times New Roman" w:cs="Times New Roman"/>
                  <w:color w:val="auto"/>
                  <w:u w:val="none"/>
                </w:rPr>
                <w:t>(</w:t>
              </w:r>
              <w:r w:rsidR="007C7CC6" w:rsidRPr="007C7CC6">
                <w:rPr>
                  <w:rStyle w:val="Hyperlink"/>
                  <w:rFonts w:ascii="Times New Roman" w:hAnsi="Times New Roman" w:cs="Times New Roman"/>
                  <w:color w:val="auto"/>
                  <w:u w:val="none"/>
                </w:rPr>
                <w:t>Valstybin</w:t>
              </w:r>
              <w:r w:rsidR="007C7CC6" w:rsidRPr="007C7CC6">
                <w:rPr>
                  <w:rStyle w:val="Hyperlink"/>
                  <w:rFonts w:ascii="Times New Roman" w:hAnsi="Times New Roman" w:cs="Times New Roman" w:hint="eastAsia"/>
                  <w:color w:val="auto"/>
                  <w:u w:val="none"/>
                </w:rPr>
                <w:t>ė</w:t>
              </w:r>
              <w:r w:rsidR="007C7CC6" w:rsidRPr="007C7CC6">
                <w:rPr>
                  <w:rStyle w:val="Hyperlink"/>
                  <w:rFonts w:ascii="Times New Roman" w:hAnsi="Times New Roman" w:cs="Times New Roman"/>
                  <w:color w:val="auto"/>
                  <w:u w:val="none"/>
                </w:rPr>
                <w:t>s saugom</w:t>
              </w:r>
              <w:r w:rsidR="007C7CC6" w:rsidRPr="007C7CC6">
                <w:rPr>
                  <w:rStyle w:val="Hyperlink"/>
                  <w:rFonts w:ascii="Times New Roman" w:hAnsi="Times New Roman" w:cs="Times New Roman" w:hint="eastAsia"/>
                  <w:color w:val="auto"/>
                  <w:u w:val="none"/>
                </w:rPr>
                <w:t>ų</w:t>
              </w:r>
              <w:r w:rsidR="007C7CC6" w:rsidRPr="007C7CC6">
                <w:rPr>
                  <w:rStyle w:val="Hyperlink"/>
                  <w:rFonts w:ascii="Times New Roman" w:hAnsi="Times New Roman" w:cs="Times New Roman"/>
                  <w:color w:val="auto"/>
                  <w:u w:val="none"/>
                </w:rPr>
                <w:t xml:space="preserve"> teritorij</w:t>
              </w:r>
              <w:r w:rsidR="007C7CC6" w:rsidRPr="007C7CC6">
                <w:rPr>
                  <w:rStyle w:val="Hyperlink"/>
                  <w:rFonts w:ascii="Times New Roman" w:hAnsi="Times New Roman" w:cs="Times New Roman" w:hint="eastAsia"/>
                  <w:color w:val="auto"/>
                  <w:u w:val="none"/>
                </w:rPr>
                <w:t>ų</w:t>
              </w:r>
              <w:r w:rsidR="007C7CC6" w:rsidRPr="007C7CC6">
                <w:rPr>
                  <w:rStyle w:val="Hyperlink"/>
                  <w:rFonts w:ascii="Times New Roman" w:hAnsi="Times New Roman" w:cs="Times New Roman"/>
                  <w:color w:val="auto"/>
                  <w:u w:val="none"/>
                </w:rPr>
                <w:t xml:space="preserve"> tarnybos p</w:t>
              </w:r>
              <w:r w:rsidR="007C7CC6" w:rsidRPr="007C7CC6">
                <w:rPr>
                  <w:rStyle w:val="Hyperlink"/>
                  <w:rFonts w:ascii="Times New Roman" w:hAnsi="Times New Roman" w:cs="Times New Roman"/>
                  <w:color w:val="auto"/>
                  <w:u w:val="none"/>
                </w:rPr>
                <w:t xml:space="preserve">rie Aplinkos ministerijos direktoriaus </w:t>
              </w:r>
              <w:r w:rsidR="007C7CC6" w:rsidRPr="007C7CC6">
                <w:rPr>
                  <w:rStyle w:val="Hyperlink"/>
                  <w:rFonts w:ascii="Times New Roman" w:hAnsi="Times New Roman" w:cs="Times New Roman" w:hint="eastAsia"/>
                  <w:color w:val="auto"/>
                  <w:u w:val="none"/>
                </w:rPr>
                <w:t>į</w:t>
              </w:r>
              <w:r w:rsidR="007C7CC6" w:rsidRPr="007C7CC6">
                <w:rPr>
                  <w:rStyle w:val="Hyperlink"/>
                  <w:rFonts w:ascii="Times New Roman" w:hAnsi="Times New Roman" w:cs="Times New Roman"/>
                  <w:color w:val="auto"/>
                  <w:u w:val="none"/>
                </w:rPr>
                <w:t>sakymas</w:t>
              </w:r>
              <w:r w:rsidR="007C7CC6">
                <w:rPr>
                  <w:rStyle w:val="Hyperlink"/>
                  <w:rFonts w:ascii="Times New Roman" w:hAnsi="Times New Roman" w:cs="Times New Roman"/>
                  <w:color w:val="auto"/>
                  <w:u w:val="none"/>
                </w:rPr>
                <w:t xml:space="preserve">, 2005-06-07, </w:t>
              </w:r>
              <w:r w:rsidR="007C7CC6" w:rsidRPr="007C7CC6">
                <w:rPr>
                  <w:rStyle w:val="Hyperlink"/>
                  <w:rFonts w:ascii="Times New Roman" w:hAnsi="Times New Roman" w:cs="Times New Roman"/>
                  <w:color w:val="auto"/>
                  <w:u w:val="none"/>
                </w:rPr>
                <w:t>Nr. 143 V</w:t>
              </w:r>
              <w:r w:rsidR="007C7CC6" w:rsidRPr="007C7CC6">
                <w:rPr>
                  <w:rStyle w:val="Hyperlink"/>
                  <w:rFonts w:ascii="Times New Roman" w:hAnsi="Times New Roman" w:cs="Times New Roman"/>
                  <w:color w:val="auto"/>
                  <w:u w:val="none"/>
                </w:rPr>
                <w:t>)</w:t>
              </w:r>
            </w:hyperlink>
            <w:r w:rsidR="004A29E3" w:rsidRPr="001C2DF7">
              <w:rPr>
                <w:rFonts w:ascii="Times New Roman" w:hAnsi="Times New Roman"/>
              </w:rPr>
              <w:t xml:space="preserve"> </w:t>
            </w:r>
          </w:p>
        </w:tc>
        <w:tc>
          <w:tcPr>
            <w:tcW w:w="3283" w:type="dxa"/>
          </w:tcPr>
          <w:p w14:paraId="5757914B" w14:textId="50887D2C" w:rsidR="0053527A" w:rsidRPr="001C2DF7" w:rsidRDefault="0053527A" w:rsidP="004A29E3">
            <w:pPr>
              <w:spacing w:after="0" w:line="228" w:lineRule="auto"/>
              <w:jc w:val="both"/>
              <w:rPr>
                <w:rFonts w:ascii="Times New Roman" w:hAnsi="Times New Roman"/>
              </w:rPr>
            </w:pPr>
            <w:r w:rsidRPr="001C2DF7">
              <w:rPr>
                <w:rFonts w:ascii="Times New Roman" w:hAnsi="Times New Roman"/>
              </w:rPr>
              <w:t>Lietuvoje nėra asmenų</w:t>
            </w:r>
            <w:r w:rsidR="00D768BF">
              <w:rPr>
                <w:rFonts w:ascii="Times New Roman" w:hAnsi="Times New Roman"/>
              </w:rPr>
              <w:t xml:space="preserve"> ar jų </w:t>
            </w:r>
            <w:r w:rsidRPr="001C2DF7">
              <w:rPr>
                <w:rFonts w:ascii="Times New Roman" w:hAnsi="Times New Roman"/>
              </w:rPr>
              <w:t xml:space="preserve"> grupių, turinčių pap</w:t>
            </w:r>
            <w:r w:rsidR="00ED4C3E">
              <w:rPr>
                <w:rFonts w:ascii="Times New Roman" w:hAnsi="Times New Roman"/>
              </w:rPr>
              <w:t xml:space="preserve">rotinių teisių </w:t>
            </w:r>
            <w:r w:rsidR="00D768BF">
              <w:rPr>
                <w:rFonts w:ascii="Times New Roman" w:hAnsi="Times New Roman"/>
              </w:rPr>
              <w:t>susijusių su</w:t>
            </w:r>
            <w:r w:rsidR="00ED4C3E">
              <w:rPr>
                <w:rFonts w:ascii="Times New Roman" w:hAnsi="Times New Roman"/>
              </w:rPr>
              <w:t xml:space="preserve"> miško naudojim</w:t>
            </w:r>
            <w:r w:rsidR="00D768BF">
              <w:rPr>
                <w:rFonts w:ascii="Times New Roman" w:hAnsi="Times New Roman"/>
              </w:rPr>
              <w:t>u</w:t>
            </w:r>
            <w:r w:rsidRPr="001C2DF7">
              <w:rPr>
                <w:rFonts w:ascii="Times New Roman" w:hAnsi="Times New Roman"/>
              </w:rPr>
              <w:t xml:space="preserve">. Paprotinės teisės į </w:t>
            </w:r>
            <w:proofErr w:type="spellStart"/>
            <w:r w:rsidRPr="001C2DF7">
              <w:rPr>
                <w:rFonts w:ascii="Times New Roman" w:hAnsi="Times New Roman"/>
              </w:rPr>
              <w:t>nemedieninių</w:t>
            </w:r>
            <w:proofErr w:type="spellEnd"/>
            <w:r w:rsidRPr="001C2DF7">
              <w:rPr>
                <w:rFonts w:ascii="Times New Roman" w:hAnsi="Times New Roman"/>
              </w:rPr>
              <w:t xml:space="preserve"> miško produktų naudojimą valstybinių gamtinių rezervatų teritorijose yra </w:t>
            </w:r>
            <w:r w:rsidR="00F447B8">
              <w:rPr>
                <w:rFonts w:ascii="Times New Roman" w:hAnsi="Times New Roman"/>
              </w:rPr>
              <w:t>nustatomas</w:t>
            </w:r>
            <w:r w:rsidRPr="001C2DF7">
              <w:rPr>
                <w:rFonts w:ascii="Times New Roman" w:hAnsi="Times New Roman"/>
              </w:rPr>
              <w:t xml:space="preserve"> specialiais reglamentais, leidžiančiais vietinėms bendruomenėms rinkti uogas ir grybus, taip pat žuvauti laikantis specialių nuostatų. Miško kirtimo veikla gamtiniuose rezervatuose yra draudžiama įstatymų. </w:t>
            </w:r>
          </w:p>
        </w:tc>
        <w:tc>
          <w:tcPr>
            <w:tcW w:w="1271" w:type="dxa"/>
          </w:tcPr>
          <w:p w14:paraId="556DC848" w14:textId="77777777" w:rsidR="0053527A" w:rsidRPr="001C2DF7" w:rsidRDefault="0053527A" w:rsidP="0053527A">
            <w:pPr>
              <w:spacing w:after="0" w:line="240" w:lineRule="auto"/>
              <w:rPr>
                <w:rFonts w:ascii="Times New Roman" w:hAnsi="Times New Roman"/>
              </w:rPr>
            </w:pPr>
            <w:r>
              <w:rPr>
                <w:rFonts w:ascii="Times New Roman" w:hAnsi="Times New Roman"/>
              </w:rPr>
              <w:t>Rizika nereikšminga</w:t>
            </w:r>
            <w:r w:rsidRPr="001C2DF7">
              <w:rPr>
                <w:rFonts w:ascii="Times New Roman" w:hAnsi="Times New Roman"/>
              </w:rPr>
              <w:t xml:space="preserve"> </w:t>
            </w:r>
          </w:p>
        </w:tc>
      </w:tr>
      <w:tr w:rsidR="0053527A" w:rsidRPr="001C2DF7" w14:paraId="47BF9E32" w14:textId="77777777" w:rsidTr="00D62C5C">
        <w:trPr>
          <w:jc w:val="center"/>
        </w:trPr>
        <w:tc>
          <w:tcPr>
            <w:tcW w:w="1629" w:type="dxa"/>
            <w:shd w:val="clear" w:color="auto" w:fill="auto"/>
          </w:tcPr>
          <w:p w14:paraId="4C98EA06" w14:textId="77777777" w:rsidR="0053527A" w:rsidRPr="00F415DB" w:rsidRDefault="0053527A" w:rsidP="00C85D10">
            <w:pPr>
              <w:pStyle w:val="Heading3"/>
              <w:ind w:left="0" w:firstLine="96"/>
              <w:rPr>
                <w:color w:val="000000"/>
                <w:szCs w:val="18"/>
              </w:rPr>
            </w:pPr>
            <w:bookmarkStart w:id="21" w:name="_Toc390349398"/>
            <w:r w:rsidRPr="00F415DB">
              <w:rPr>
                <w:rFonts w:ascii="Times New Roman" w:hAnsi="Times New Roman"/>
                <w:b w:val="0"/>
                <w:color w:val="000000"/>
                <w:sz w:val="18"/>
                <w:szCs w:val="18"/>
              </w:rPr>
              <w:t>1</w:t>
            </w:r>
            <w:r w:rsidRPr="008C0102">
              <w:rPr>
                <w:rFonts w:ascii="Times New Roman" w:hAnsi="Times New Roman"/>
                <w:b w:val="0"/>
                <w:color w:val="000000"/>
                <w:sz w:val="18"/>
                <w:szCs w:val="18"/>
              </w:rPr>
              <w:t xml:space="preserve">.14 </w:t>
            </w:r>
            <w:r w:rsidR="00ED4C3E" w:rsidRPr="008C0102">
              <w:rPr>
                <w:rFonts w:ascii="Times New Roman" w:hAnsi="Times New Roman"/>
                <w:b w:val="0"/>
                <w:color w:val="000000"/>
                <w:szCs w:val="18"/>
              </w:rPr>
              <w:t>Laisvas</w:t>
            </w:r>
            <w:r w:rsidR="00EB760A" w:rsidRPr="008C0102">
              <w:rPr>
                <w:rFonts w:ascii="Times New Roman" w:hAnsi="Times New Roman"/>
                <w:b w:val="0"/>
                <w:color w:val="000000"/>
                <w:szCs w:val="18"/>
              </w:rPr>
              <w:t xml:space="preserve"> ir </w:t>
            </w:r>
            <w:r w:rsidRPr="008C0102">
              <w:rPr>
                <w:rFonts w:ascii="Times New Roman" w:hAnsi="Times New Roman"/>
                <w:b w:val="0"/>
                <w:color w:val="000000"/>
                <w:sz w:val="18"/>
                <w:szCs w:val="18"/>
              </w:rPr>
              <w:t xml:space="preserve">išankstinis </w:t>
            </w:r>
            <w:r w:rsidR="00ED4C3E" w:rsidRPr="008C0102">
              <w:rPr>
                <w:rFonts w:ascii="Times New Roman" w:hAnsi="Times New Roman"/>
                <w:b w:val="0"/>
                <w:color w:val="000000"/>
                <w:szCs w:val="18"/>
              </w:rPr>
              <w:t>sutikimas</w:t>
            </w:r>
            <w:bookmarkEnd w:id="21"/>
          </w:p>
        </w:tc>
        <w:tc>
          <w:tcPr>
            <w:tcW w:w="3166" w:type="dxa"/>
            <w:shd w:val="clear" w:color="auto" w:fill="auto"/>
          </w:tcPr>
          <w:p w14:paraId="2156CB76" w14:textId="77777777" w:rsidR="0053527A" w:rsidRPr="001C2DF7" w:rsidRDefault="0053527A" w:rsidP="00EB760A">
            <w:pPr>
              <w:spacing w:after="0" w:line="240" w:lineRule="auto"/>
              <w:jc w:val="both"/>
              <w:rPr>
                <w:rFonts w:ascii="Times New Roman" w:hAnsi="Times New Roman"/>
              </w:rPr>
            </w:pPr>
            <w:r w:rsidRPr="001C2DF7">
              <w:rPr>
                <w:rFonts w:ascii="Times New Roman" w:hAnsi="Times New Roman"/>
              </w:rPr>
              <w:t xml:space="preserve">Laikomasi </w:t>
            </w:r>
            <w:r w:rsidR="00EB760A">
              <w:rPr>
                <w:rFonts w:ascii="Times New Roman" w:hAnsi="Times New Roman"/>
              </w:rPr>
              <w:t>atitinkamų</w:t>
            </w:r>
            <w:r w:rsidRPr="001C2DF7">
              <w:rPr>
                <w:rFonts w:ascii="Times New Roman" w:hAnsi="Times New Roman"/>
              </w:rPr>
              <w:t xml:space="preserve"> įstatymų, apimančių </w:t>
            </w:r>
            <w:r w:rsidR="00EB760A">
              <w:rPr>
                <w:rFonts w:ascii="Times New Roman" w:hAnsi="Times New Roman"/>
              </w:rPr>
              <w:t>laisvą ir išankstinį sutikimą</w:t>
            </w:r>
            <w:r w:rsidRPr="001C2DF7">
              <w:rPr>
                <w:rFonts w:ascii="Times New Roman" w:hAnsi="Times New Roman"/>
              </w:rPr>
              <w:t>, kurie siejami su miško tvarkymo teisėmis, miško išteklių naudojimu, naudos dalijimusi ir t.t.</w:t>
            </w:r>
          </w:p>
        </w:tc>
        <w:tc>
          <w:tcPr>
            <w:tcW w:w="4252" w:type="dxa"/>
            <w:shd w:val="clear" w:color="auto" w:fill="auto"/>
          </w:tcPr>
          <w:p w14:paraId="1CF1B96A" w14:textId="0189CE1C" w:rsidR="00AA3BDC" w:rsidRDefault="00F84A5D" w:rsidP="0053527A">
            <w:pPr>
              <w:pStyle w:val="ListParagraph"/>
              <w:numPr>
                <w:ilvl w:val="0"/>
                <w:numId w:val="16"/>
              </w:numPr>
              <w:spacing w:after="0" w:line="240" w:lineRule="auto"/>
              <w:ind w:left="252" w:hanging="180"/>
              <w:contextualSpacing/>
              <w:jc w:val="both"/>
              <w:rPr>
                <w:rFonts w:ascii="Times New Roman" w:hAnsi="Times New Roman" w:cs="Times New Roman"/>
              </w:rPr>
            </w:pPr>
            <w:hyperlink r:id="rId128" w:history="1">
              <w:r w:rsidR="00AA3BDC" w:rsidRPr="00AA3BDC">
                <w:rPr>
                  <w:rStyle w:val="Hyperlink"/>
                  <w:rFonts w:ascii="Times New Roman" w:hAnsi="Times New Roman" w:cs="Times New Roman"/>
                </w:rPr>
                <w:t>Europos žmogaus teisių konvencija</w:t>
              </w:r>
            </w:hyperlink>
            <w:r w:rsidR="00AA3BDC">
              <w:rPr>
                <w:rFonts w:ascii="Times New Roman" w:hAnsi="Times New Roman" w:cs="Times New Roman"/>
              </w:rPr>
              <w:t xml:space="preserve"> </w:t>
            </w:r>
            <w:r w:rsidR="00B70C01">
              <w:rPr>
                <w:rFonts w:ascii="Times New Roman" w:hAnsi="Times New Roman" w:cs="Times New Roman"/>
              </w:rPr>
              <w:t>(E</w:t>
            </w:r>
            <w:r w:rsidR="00566D84">
              <w:rPr>
                <w:rFonts w:ascii="Times New Roman" w:hAnsi="Times New Roman" w:cs="Times New Roman"/>
              </w:rPr>
              <w:t>S tarybos</w:t>
            </w:r>
            <w:r w:rsidR="00B70C01">
              <w:rPr>
                <w:rFonts w:ascii="Times New Roman" w:hAnsi="Times New Roman" w:cs="Times New Roman"/>
              </w:rPr>
              <w:t xml:space="preserve"> konvencija</w:t>
            </w:r>
            <w:r w:rsidR="00B70C01">
              <w:rPr>
                <w:rFonts w:ascii="Times New Roman" w:hAnsi="Times New Roman" w:cs="Times New Roman"/>
                <w:lang w:val="en-US"/>
              </w:rPr>
              <w:t>, 1950</w:t>
            </w:r>
            <w:r w:rsidR="00B70C01" w:rsidRPr="00B70C01">
              <w:rPr>
                <w:rFonts w:ascii="Times New Roman" w:hAnsi="Times New Roman" w:cs="Times New Roman"/>
                <w:lang w:val="en-US"/>
              </w:rPr>
              <w:t>-</w:t>
            </w:r>
            <w:r w:rsidR="00B70C01">
              <w:rPr>
                <w:rFonts w:ascii="Times New Roman" w:hAnsi="Times New Roman" w:cs="Times New Roman"/>
                <w:lang w:val="en-US"/>
              </w:rPr>
              <w:t>11</w:t>
            </w:r>
            <w:r w:rsidR="00B70C01" w:rsidRPr="00B70C01">
              <w:rPr>
                <w:rFonts w:ascii="Times New Roman" w:hAnsi="Times New Roman" w:cs="Times New Roman"/>
                <w:lang w:val="en-US"/>
              </w:rPr>
              <w:t>-0</w:t>
            </w:r>
            <w:r w:rsidR="00B70C01">
              <w:rPr>
                <w:rFonts w:ascii="Times New Roman" w:hAnsi="Times New Roman" w:cs="Times New Roman"/>
                <w:lang w:val="en-US"/>
              </w:rPr>
              <w:t>4</w:t>
            </w:r>
            <w:r w:rsidR="00B70C01">
              <w:rPr>
                <w:rFonts w:ascii="Times New Roman" w:hAnsi="Times New Roman" w:cs="Times New Roman"/>
              </w:rPr>
              <w:t>)</w:t>
            </w:r>
          </w:p>
          <w:p w14:paraId="3AE71838" w14:textId="04C94363" w:rsidR="00AA3BDC" w:rsidRDefault="00F84A5D" w:rsidP="0053527A">
            <w:pPr>
              <w:pStyle w:val="ListParagraph"/>
              <w:numPr>
                <w:ilvl w:val="0"/>
                <w:numId w:val="16"/>
              </w:numPr>
              <w:spacing w:after="0" w:line="240" w:lineRule="auto"/>
              <w:ind w:left="252" w:hanging="180"/>
              <w:contextualSpacing/>
              <w:jc w:val="both"/>
              <w:rPr>
                <w:rFonts w:ascii="Times New Roman" w:hAnsi="Times New Roman" w:cs="Times New Roman"/>
              </w:rPr>
            </w:pPr>
            <w:hyperlink r:id="rId129" w:history="1">
              <w:r w:rsidR="00AA3BDC" w:rsidRPr="00016785">
                <w:rPr>
                  <w:rStyle w:val="Hyperlink"/>
                  <w:rFonts w:ascii="Times New Roman" w:hAnsi="Times New Roman" w:cs="Times New Roman"/>
                </w:rPr>
                <w:t>Jungtini</w:t>
              </w:r>
              <w:r w:rsidR="00AA3BDC" w:rsidRPr="00016785">
                <w:rPr>
                  <w:rStyle w:val="Hyperlink"/>
                  <w:rFonts w:ascii="Times New Roman" w:hAnsi="Times New Roman" w:cs="Times New Roman" w:hint="eastAsia"/>
                </w:rPr>
                <w:t>ų</w:t>
              </w:r>
              <w:r w:rsidR="00AA3BDC" w:rsidRPr="00016785">
                <w:rPr>
                  <w:rStyle w:val="Hyperlink"/>
                  <w:rFonts w:ascii="Times New Roman" w:hAnsi="Times New Roman" w:cs="Times New Roman"/>
                </w:rPr>
                <w:t xml:space="preserve"> Taut</w:t>
              </w:r>
              <w:r w:rsidR="00AA3BDC" w:rsidRPr="00016785">
                <w:rPr>
                  <w:rStyle w:val="Hyperlink"/>
                  <w:rFonts w:ascii="Times New Roman" w:hAnsi="Times New Roman" w:cs="Times New Roman" w:hint="eastAsia"/>
                </w:rPr>
                <w:t>ų</w:t>
              </w:r>
              <w:r w:rsidR="00AA3BDC" w:rsidRPr="00016785">
                <w:rPr>
                  <w:rStyle w:val="Hyperlink"/>
                  <w:rFonts w:ascii="Times New Roman" w:hAnsi="Times New Roman" w:cs="Times New Roman"/>
                </w:rPr>
                <w:t xml:space="preserve"> visuotin</w:t>
              </w:r>
              <w:r w:rsidR="00AA3BDC" w:rsidRPr="00016785">
                <w:rPr>
                  <w:rStyle w:val="Hyperlink"/>
                  <w:rFonts w:ascii="Times New Roman" w:hAnsi="Times New Roman" w:cs="Times New Roman" w:hint="eastAsia"/>
                </w:rPr>
                <w:t>ė</w:t>
              </w:r>
              <w:r w:rsidR="00AA3BDC" w:rsidRPr="00016785">
                <w:rPr>
                  <w:rStyle w:val="Hyperlink"/>
                  <w:rFonts w:ascii="Times New Roman" w:hAnsi="Times New Roman" w:cs="Times New Roman"/>
                </w:rPr>
                <w:t xml:space="preserve"> </w:t>
              </w:r>
              <w:r w:rsidR="00AA3BDC" w:rsidRPr="00016785">
                <w:rPr>
                  <w:rStyle w:val="Hyperlink"/>
                  <w:rFonts w:ascii="Times New Roman" w:hAnsi="Times New Roman" w:cs="Times New Roman" w:hint="eastAsia"/>
                </w:rPr>
                <w:t>ž</w:t>
              </w:r>
              <w:r w:rsidR="00AA3BDC" w:rsidRPr="00016785">
                <w:rPr>
                  <w:rStyle w:val="Hyperlink"/>
                  <w:rFonts w:ascii="Times New Roman" w:hAnsi="Times New Roman" w:cs="Times New Roman"/>
                </w:rPr>
                <w:t>mogaus teisi</w:t>
              </w:r>
              <w:r w:rsidR="00AA3BDC" w:rsidRPr="00016785">
                <w:rPr>
                  <w:rStyle w:val="Hyperlink"/>
                  <w:rFonts w:ascii="Times New Roman" w:hAnsi="Times New Roman" w:cs="Times New Roman" w:hint="eastAsia"/>
                </w:rPr>
                <w:t>ų</w:t>
              </w:r>
              <w:r w:rsidR="00AA3BDC" w:rsidRPr="00016785">
                <w:rPr>
                  <w:rStyle w:val="Hyperlink"/>
                  <w:rFonts w:ascii="Times New Roman" w:hAnsi="Times New Roman" w:cs="Times New Roman"/>
                </w:rPr>
                <w:t xml:space="preserve"> deklaracija</w:t>
              </w:r>
            </w:hyperlink>
            <w:r w:rsidR="00016785">
              <w:rPr>
                <w:rFonts w:ascii="Times New Roman" w:hAnsi="Times New Roman" w:cs="Times New Roman"/>
              </w:rPr>
              <w:t xml:space="preserve"> (</w:t>
            </w:r>
            <w:r w:rsidR="00B70C01">
              <w:rPr>
                <w:rFonts w:ascii="Times New Roman" w:hAnsi="Times New Roman" w:cs="Times New Roman"/>
              </w:rPr>
              <w:t xml:space="preserve">JT </w:t>
            </w:r>
            <w:r w:rsidR="00B70C01" w:rsidRPr="00B70C01">
              <w:rPr>
                <w:rFonts w:ascii="Times New Roman" w:hAnsi="Times New Roman" w:cs="Times New Roman"/>
              </w:rPr>
              <w:t>Generalin</w:t>
            </w:r>
            <w:r w:rsidR="00B70C01" w:rsidRPr="00B70C01">
              <w:rPr>
                <w:rFonts w:ascii="Times New Roman" w:hAnsi="Times New Roman" w:cs="Times New Roman" w:hint="eastAsia"/>
              </w:rPr>
              <w:t>ė</w:t>
            </w:r>
            <w:r w:rsidR="00B70C01" w:rsidRPr="00B70C01">
              <w:rPr>
                <w:rFonts w:ascii="Times New Roman" w:hAnsi="Times New Roman" w:cs="Times New Roman"/>
              </w:rPr>
              <w:t>s Asambl</w:t>
            </w:r>
            <w:r w:rsidR="00B70C01" w:rsidRPr="00B70C01">
              <w:rPr>
                <w:rFonts w:ascii="Times New Roman" w:hAnsi="Times New Roman" w:cs="Times New Roman" w:hint="eastAsia"/>
              </w:rPr>
              <w:t>ė</w:t>
            </w:r>
            <w:r w:rsidR="00B70C01" w:rsidRPr="00B70C01">
              <w:rPr>
                <w:rFonts w:ascii="Times New Roman" w:hAnsi="Times New Roman" w:cs="Times New Roman"/>
              </w:rPr>
              <w:t>jos</w:t>
            </w:r>
            <w:r w:rsidR="00B70C01">
              <w:rPr>
                <w:rFonts w:ascii="Times New Roman" w:hAnsi="Times New Roman" w:cs="Times New Roman"/>
              </w:rPr>
              <w:t xml:space="preserve"> rezoliucija, </w:t>
            </w:r>
            <w:r w:rsidR="00016785">
              <w:rPr>
                <w:rFonts w:ascii="Times New Roman" w:hAnsi="Times New Roman" w:cs="Times New Roman"/>
              </w:rPr>
              <w:t>1</w:t>
            </w:r>
            <w:r w:rsidR="00016785" w:rsidRPr="00016785">
              <w:rPr>
                <w:rFonts w:ascii="Times New Roman" w:hAnsi="Times New Roman" w:cs="Times New Roman"/>
              </w:rPr>
              <w:t>948</w:t>
            </w:r>
            <w:r w:rsidR="00016785">
              <w:rPr>
                <w:rFonts w:ascii="Times New Roman" w:hAnsi="Times New Roman" w:cs="Times New Roman"/>
              </w:rPr>
              <w:t>-12-</w:t>
            </w:r>
            <w:r w:rsidR="00016785" w:rsidRPr="00016785">
              <w:rPr>
                <w:rFonts w:ascii="Times New Roman" w:hAnsi="Times New Roman" w:cs="Times New Roman"/>
              </w:rPr>
              <w:t>10 d. rezoliucija 217 A (III)</w:t>
            </w:r>
            <w:r w:rsidR="00016785">
              <w:rPr>
                <w:rFonts w:ascii="Times New Roman" w:hAnsi="Times New Roman" w:cs="Times New Roman"/>
              </w:rPr>
              <w:t>)</w:t>
            </w:r>
          </w:p>
          <w:p w14:paraId="069BC31C" w14:textId="208C364C" w:rsidR="00016785" w:rsidRDefault="00F84A5D" w:rsidP="0053527A">
            <w:pPr>
              <w:pStyle w:val="ListParagraph"/>
              <w:numPr>
                <w:ilvl w:val="0"/>
                <w:numId w:val="16"/>
              </w:numPr>
              <w:spacing w:after="0" w:line="240" w:lineRule="auto"/>
              <w:ind w:left="252" w:hanging="180"/>
              <w:contextualSpacing/>
              <w:jc w:val="both"/>
              <w:rPr>
                <w:rFonts w:ascii="Times New Roman" w:hAnsi="Times New Roman" w:cs="Times New Roman"/>
              </w:rPr>
            </w:pPr>
            <w:hyperlink r:id="rId130" w:history="1">
              <w:r w:rsidR="00016785" w:rsidRPr="00CC39DE">
                <w:rPr>
                  <w:rStyle w:val="Hyperlink"/>
                  <w:rFonts w:ascii="Times New Roman" w:hAnsi="Times New Roman" w:cs="Times New Roman"/>
                </w:rPr>
                <w:t>Europos S</w:t>
              </w:r>
              <w:r w:rsidR="00016785" w:rsidRPr="00CC39DE">
                <w:rPr>
                  <w:rStyle w:val="Hyperlink"/>
                  <w:rFonts w:ascii="Times New Roman" w:hAnsi="Times New Roman" w:cs="Times New Roman" w:hint="eastAsia"/>
                </w:rPr>
                <w:t>ą</w:t>
              </w:r>
              <w:r w:rsidR="00016785" w:rsidRPr="00CC39DE">
                <w:rPr>
                  <w:rStyle w:val="Hyperlink"/>
                  <w:rFonts w:ascii="Times New Roman" w:hAnsi="Times New Roman" w:cs="Times New Roman"/>
                </w:rPr>
                <w:t>jungos pagrindini</w:t>
              </w:r>
              <w:r w:rsidR="00016785" w:rsidRPr="00CC39DE">
                <w:rPr>
                  <w:rStyle w:val="Hyperlink"/>
                  <w:rFonts w:ascii="Times New Roman" w:hAnsi="Times New Roman" w:cs="Times New Roman" w:hint="eastAsia"/>
                </w:rPr>
                <w:t>ų</w:t>
              </w:r>
              <w:r w:rsidR="00016785" w:rsidRPr="00CC39DE">
                <w:rPr>
                  <w:rStyle w:val="Hyperlink"/>
                  <w:rFonts w:ascii="Times New Roman" w:hAnsi="Times New Roman" w:cs="Times New Roman"/>
                </w:rPr>
                <w:t xml:space="preserve"> teisi</w:t>
              </w:r>
              <w:r w:rsidR="00016785" w:rsidRPr="00CC39DE">
                <w:rPr>
                  <w:rStyle w:val="Hyperlink"/>
                  <w:rFonts w:ascii="Times New Roman" w:hAnsi="Times New Roman" w:cs="Times New Roman" w:hint="eastAsia"/>
                </w:rPr>
                <w:t>ų</w:t>
              </w:r>
              <w:r w:rsidR="00016785" w:rsidRPr="00CC39DE">
                <w:rPr>
                  <w:rStyle w:val="Hyperlink"/>
                  <w:rFonts w:ascii="Times New Roman" w:hAnsi="Times New Roman" w:cs="Times New Roman"/>
                </w:rPr>
                <w:t xml:space="preserve"> chartija</w:t>
              </w:r>
            </w:hyperlink>
            <w:r w:rsidR="00016785">
              <w:rPr>
                <w:rFonts w:ascii="Times New Roman" w:hAnsi="Times New Roman" w:cs="Times New Roman"/>
              </w:rPr>
              <w:t xml:space="preserve"> (</w:t>
            </w:r>
            <w:r w:rsidR="00B70C01" w:rsidRPr="00B70C01">
              <w:rPr>
                <w:rFonts w:ascii="Times New Roman" w:hAnsi="Times New Roman" w:cs="Times New Roman"/>
              </w:rPr>
              <w:t xml:space="preserve">LR </w:t>
            </w:r>
            <w:r w:rsidR="00B70C01">
              <w:rPr>
                <w:rFonts w:ascii="Times New Roman" w:hAnsi="Times New Roman" w:cs="Times New Roman"/>
              </w:rPr>
              <w:t>A</w:t>
            </w:r>
            <w:r w:rsidR="00B70C01" w:rsidRPr="00B70C01">
              <w:rPr>
                <w:rFonts w:ascii="Times New Roman" w:hAnsi="Times New Roman" w:cs="Times New Roman"/>
              </w:rPr>
              <w:t>uk</w:t>
            </w:r>
            <w:r w:rsidR="00B70C01" w:rsidRPr="00B70C01">
              <w:rPr>
                <w:rFonts w:ascii="Times New Roman" w:hAnsi="Times New Roman" w:cs="Times New Roman" w:hint="eastAsia"/>
              </w:rPr>
              <w:t>šč</w:t>
            </w:r>
            <w:r w:rsidR="00B70C01" w:rsidRPr="00B70C01">
              <w:rPr>
                <w:rFonts w:ascii="Times New Roman" w:hAnsi="Times New Roman" w:cs="Times New Roman"/>
              </w:rPr>
              <w:t>iausio</w:t>
            </w:r>
            <w:r w:rsidR="00B70C01">
              <w:rPr>
                <w:rFonts w:ascii="Times New Roman" w:hAnsi="Times New Roman" w:cs="Times New Roman"/>
              </w:rPr>
              <w:t>sios</w:t>
            </w:r>
            <w:r w:rsidR="00B70C01" w:rsidRPr="00B70C01">
              <w:rPr>
                <w:rFonts w:ascii="Times New Roman" w:hAnsi="Times New Roman" w:cs="Times New Roman"/>
              </w:rPr>
              <w:t xml:space="preserve"> tarybos nutarimas</w:t>
            </w:r>
            <w:r w:rsidR="00B70C01">
              <w:rPr>
                <w:rFonts w:ascii="Times New Roman" w:hAnsi="Times New Roman" w:cs="Times New Roman"/>
              </w:rPr>
              <w:t xml:space="preserve">, </w:t>
            </w:r>
            <w:r w:rsidR="00016785" w:rsidRPr="00016785">
              <w:rPr>
                <w:rFonts w:ascii="Times New Roman" w:hAnsi="Times New Roman" w:cs="Times New Roman"/>
              </w:rPr>
              <w:t>1991-03-12, Nr. I-1136</w:t>
            </w:r>
            <w:r w:rsidR="00016785">
              <w:rPr>
                <w:rFonts w:ascii="Times New Roman" w:hAnsi="Times New Roman" w:cs="Times New Roman"/>
              </w:rPr>
              <w:t>)</w:t>
            </w:r>
          </w:p>
          <w:p w14:paraId="6D63CF07" w14:textId="31F6A9FA" w:rsidR="00AA3BDC" w:rsidRPr="00684CC8" w:rsidRDefault="00F84A5D" w:rsidP="0053527A">
            <w:pPr>
              <w:pStyle w:val="ListParagraph"/>
              <w:numPr>
                <w:ilvl w:val="0"/>
                <w:numId w:val="16"/>
              </w:numPr>
              <w:spacing w:after="0" w:line="240" w:lineRule="auto"/>
              <w:ind w:left="252" w:hanging="180"/>
              <w:contextualSpacing/>
              <w:jc w:val="both"/>
              <w:rPr>
                <w:rFonts w:ascii="Times New Roman" w:hAnsi="Times New Roman" w:cs="Times New Roman"/>
              </w:rPr>
            </w:pPr>
            <w:hyperlink r:id="rId131" w:history="1">
              <w:r w:rsidR="00AA3BDC" w:rsidRPr="00016785">
                <w:rPr>
                  <w:rStyle w:val="Hyperlink"/>
                  <w:rFonts w:ascii="Times New Roman" w:hAnsi="Times New Roman" w:cs="Times New Roman"/>
                </w:rPr>
                <w:t>Lietuvos Respublikos Konstitucija</w:t>
              </w:r>
            </w:hyperlink>
            <w:r w:rsidR="00016785">
              <w:rPr>
                <w:rFonts w:ascii="Times New Roman" w:hAnsi="Times New Roman" w:cs="Times New Roman"/>
              </w:rPr>
              <w:t xml:space="preserve"> (1992-10-25)</w:t>
            </w:r>
            <w:r w:rsidR="00AA3BDC">
              <w:rPr>
                <w:rFonts w:ascii="Times New Roman" w:hAnsi="Times New Roman" w:cs="Times New Roman"/>
              </w:rPr>
              <w:t xml:space="preserve"> </w:t>
            </w:r>
          </w:p>
          <w:p w14:paraId="19C83B32" w14:textId="2E9B755A" w:rsidR="0053527A" w:rsidRPr="001C2DF7" w:rsidRDefault="00F84A5D" w:rsidP="0053527A">
            <w:pPr>
              <w:pStyle w:val="ListParagraph"/>
              <w:numPr>
                <w:ilvl w:val="0"/>
                <w:numId w:val="16"/>
              </w:numPr>
              <w:spacing w:after="0" w:line="240" w:lineRule="auto"/>
              <w:ind w:left="252" w:hanging="180"/>
              <w:contextualSpacing/>
              <w:jc w:val="both"/>
              <w:rPr>
                <w:rFonts w:ascii="Times New Roman" w:hAnsi="Times New Roman" w:cs="Times New Roman"/>
              </w:rPr>
            </w:pPr>
            <w:hyperlink r:id="rId132" w:history="1">
              <w:r w:rsidR="00EB760A">
                <w:rPr>
                  <w:rStyle w:val="Hyperlink"/>
                  <w:rFonts w:ascii="Times New Roman" w:hAnsi="Times New Roman" w:cs="Times New Roman"/>
                </w:rPr>
                <w:t>Visuomenės dalyvavimo teritorijų planavimo procese nuostatai</w:t>
              </w:r>
            </w:hyperlink>
            <w:r w:rsidR="0053527A" w:rsidRPr="001C2DF7">
              <w:rPr>
                <w:rFonts w:ascii="Times New Roman" w:hAnsi="Times New Roman" w:cs="Times New Roman"/>
              </w:rPr>
              <w:t xml:space="preserve"> (Vyriausybės nutarimas, 2004-07-16, Nr. </w:t>
            </w:r>
            <w:r w:rsidR="0053527A" w:rsidRPr="001C2DF7">
              <w:rPr>
                <w:rFonts w:ascii="Times New Roman" w:hAnsi="Times New Roman" w:cs="Times New Roman"/>
                <w:color w:val="000000"/>
              </w:rPr>
              <w:t>904</w:t>
            </w:r>
            <w:r w:rsidR="0053527A" w:rsidRPr="001C2DF7">
              <w:rPr>
                <w:rFonts w:ascii="Times New Roman" w:hAnsi="Times New Roman" w:cs="Times New Roman"/>
              </w:rPr>
              <w:t>)</w:t>
            </w:r>
          </w:p>
          <w:p w14:paraId="6C5BADB2" w14:textId="7CD37B4D" w:rsidR="0053527A" w:rsidRDefault="00F84A5D" w:rsidP="0053527A">
            <w:pPr>
              <w:pStyle w:val="ListParagraph"/>
              <w:numPr>
                <w:ilvl w:val="0"/>
                <w:numId w:val="16"/>
              </w:numPr>
              <w:spacing w:after="0" w:line="240" w:lineRule="auto"/>
              <w:ind w:left="252" w:hanging="180"/>
              <w:contextualSpacing/>
              <w:jc w:val="both"/>
              <w:rPr>
                <w:rFonts w:ascii="Times New Roman" w:hAnsi="Times New Roman" w:cs="Times New Roman"/>
              </w:rPr>
            </w:pPr>
            <w:hyperlink r:id="rId133" w:history="1">
              <w:r w:rsidR="00746193" w:rsidRPr="00746193">
                <w:rPr>
                  <w:rStyle w:val="Hyperlink"/>
                  <w:rFonts w:ascii="Times New Roman" w:hAnsi="Times New Roman" w:cs="Times New Roman"/>
                </w:rPr>
                <w:t>Dėl miškų tvarkymo schemų  ir vidinės miškotvarkos projektų rengimo taisyklių patvirtinimo</w:t>
              </w:r>
            </w:hyperlink>
            <w:r w:rsidR="0053527A" w:rsidRPr="001C2DF7">
              <w:rPr>
                <w:rFonts w:ascii="Times New Roman" w:hAnsi="Times New Roman" w:cs="Times New Roman"/>
              </w:rPr>
              <w:t xml:space="preserve"> (</w:t>
            </w:r>
            <w:r w:rsidR="00DD79D3">
              <w:rPr>
                <w:rFonts w:ascii="Times New Roman" w:hAnsi="Times New Roman" w:cs="Times New Roman"/>
              </w:rPr>
              <w:t>A</w:t>
            </w:r>
            <w:r w:rsidR="0053527A" w:rsidRPr="001C2DF7">
              <w:rPr>
                <w:rFonts w:ascii="Times New Roman" w:hAnsi="Times New Roman" w:cs="Times New Roman"/>
              </w:rPr>
              <w:t xml:space="preserve">plinkos ministro įsakymas, 2006-09-01,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-406)</w:t>
            </w:r>
          </w:p>
          <w:p w14:paraId="3193B206" w14:textId="23A80674" w:rsidR="001920EE" w:rsidRPr="001C2DF7" w:rsidRDefault="00F84A5D" w:rsidP="0053527A">
            <w:pPr>
              <w:pStyle w:val="ListParagraph"/>
              <w:numPr>
                <w:ilvl w:val="0"/>
                <w:numId w:val="16"/>
              </w:numPr>
              <w:spacing w:after="0" w:line="240" w:lineRule="auto"/>
              <w:ind w:left="252" w:hanging="180"/>
              <w:contextualSpacing/>
              <w:jc w:val="both"/>
              <w:rPr>
                <w:rFonts w:ascii="Times New Roman" w:hAnsi="Times New Roman" w:cs="Times New Roman"/>
              </w:rPr>
            </w:pPr>
            <w:hyperlink r:id="rId134" w:history="1">
              <w:r w:rsidR="001920EE" w:rsidRPr="001C2DF7">
                <w:rPr>
                  <w:rStyle w:val="Hyperlink"/>
                  <w:rFonts w:ascii="Times New Roman" w:hAnsi="Times New Roman" w:cs="Times New Roman"/>
                </w:rPr>
                <w:t>Vidinės miškotvarkos projekto rengimo taisyklės</w:t>
              </w:r>
            </w:hyperlink>
            <w:r w:rsidR="001920EE" w:rsidRPr="001C2DF7">
              <w:rPr>
                <w:rFonts w:ascii="Times New Roman" w:hAnsi="Times New Roman" w:cs="Times New Roman"/>
              </w:rPr>
              <w:t xml:space="preserve"> (</w:t>
            </w:r>
            <w:r w:rsidR="00DD79D3">
              <w:rPr>
                <w:rFonts w:ascii="Times New Roman" w:hAnsi="Times New Roman" w:cs="Times New Roman"/>
              </w:rPr>
              <w:t>A</w:t>
            </w:r>
            <w:r w:rsidR="001920EE">
              <w:rPr>
                <w:rFonts w:ascii="Times New Roman" w:hAnsi="Times New Roman" w:cs="Times New Roman"/>
              </w:rPr>
              <w:t xml:space="preserve">plinkos ministro įsakymas, 2016-04-28, Nr. </w:t>
            </w:r>
            <w:proofErr w:type="spellStart"/>
            <w:r w:rsidR="001920EE">
              <w:rPr>
                <w:rFonts w:ascii="Times New Roman" w:hAnsi="Times New Roman" w:cs="Times New Roman"/>
              </w:rPr>
              <w:t>D1</w:t>
            </w:r>
            <w:proofErr w:type="spellEnd"/>
            <w:r w:rsidR="001920EE">
              <w:rPr>
                <w:rFonts w:ascii="Times New Roman" w:hAnsi="Times New Roman" w:cs="Times New Roman"/>
              </w:rPr>
              <w:t>-289</w:t>
            </w:r>
            <w:r w:rsidR="001920EE" w:rsidRPr="001C2DF7">
              <w:rPr>
                <w:rFonts w:ascii="Times New Roman" w:hAnsi="Times New Roman" w:cs="Times New Roman"/>
              </w:rPr>
              <w:t>)</w:t>
            </w:r>
          </w:p>
        </w:tc>
        <w:tc>
          <w:tcPr>
            <w:tcW w:w="3283" w:type="dxa"/>
            <w:shd w:val="clear" w:color="auto" w:fill="auto"/>
          </w:tcPr>
          <w:p w14:paraId="76F5B7E8" w14:textId="2D45BA46" w:rsidR="000B22AA" w:rsidRPr="004A29E3" w:rsidRDefault="000B22AA" w:rsidP="004A29E3">
            <w:pPr>
              <w:spacing w:after="0" w:line="228" w:lineRule="auto"/>
              <w:jc w:val="both"/>
              <w:rPr>
                <w:rFonts w:ascii="Times New Roman" w:hAnsi="Times New Roman"/>
                <w:spacing w:val="-2"/>
              </w:rPr>
            </w:pPr>
            <w:r w:rsidRPr="004A29E3">
              <w:rPr>
                <w:rFonts w:ascii="Times New Roman" w:hAnsi="Times New Roman"/>
                <w:spacing w:val="-2"/>
              </w:rPr>
              <w:t>Visuomenės daly</w:t>
            </w:r>
            <w:r w:rsidR="00116EFB" w:rsidRPr="004A29E3">
              <w:rPr>
                <w:rFonts w:ascii="Times New Roman" w:hAnsi="Times New Roman"/>
                <w:spacing w:val="-2"/>
              </w:rPr>
              <w:t>vavim</w:t>
            </w:r>
            <w:r w:rsidR="001920EE" w:rsidRPr="004A29E3">
              <w:rPr>
                <w:rFonts w:ascii="Times New Roman" w:hAnsi="Times New Roman"/>
                <w:spacing w:val="-2"/>
              </w:rPr>
              <w:t>ą</w:t>
            </w:r>
            <w:r w:rsidRPr="004A29E3">
              <w:rPr>
                <w:rFonts w:ascii="Times New Roman" w:hAnsi="Times New Roman"/>
                <w:spacing w:val="-2"/>
              </w:rPr>
              <w:t xml:space="preserve"> sprendimų priėmime</w:t>
            </w:r>
            <w:r w:rsidR="001920EE" w:rsidRPr="004A29E3">
              <w:rPr>
                <w:rFonts w:ascii="Times New Roman" w:hAnsi="Times New Roman"/>
                <w:spacing w:val="-2"/>
              </w:rPr>
              <w:t xml:space="preserve"> reguliuoja</w:t>
            </w:r>
            <w:r w:rsidRPr="004A29E3">
              <w:rPr>
                <w:rFonts w:ascii="Times New Roman" w:hAnsi="Times New Roman"/>
                <w:spacing w:val="-2"/>
              </w:rPr>
              <w:t xml:space="preserve"> </w:t>
            </w:r>
            <w:r w:rsidR="001920EE" w:rsidRPr="004A29E3">
              <w:rPr>
                <w:rFonts w:ascii="Times New Roman" w:hAnsi="Times New Roman"/>
                <w:spacing w:val="-2"/>
              </w:rPr>
              <w:t>ratifikuoti tarptautiniai įsipareigojimai bei LR konstitucija. Šalies teisinė sistema sudaro sąlygas, nustatydama piliečių ar jų grupių teises ir pareigas, dalyvaujam</w:t>
            </w:r>
            <w:r w:rsidR="00F447B8" w:rsidRPr="004A29E3">
              <w:rPr>
                <w:rFonts w:ascii="Times New Roman" w:hAnsi="Times New Roman"/>
                <w:spacing w:val="-2"/>
              </w:rPr>
              <w:t>uosiu</w:t>
            </w:r>
            <w:r w:rsidR="001920EE" w:rsidRPr="004A29E3">
              <w:rPr>
                <w:rFonts w:ascii="Times New Roman" w:hAnsi="Times New Roman"/>
                <w:spacing w:val="-2"/>
              </w:rPr>
              <w:t>s proces</w:t>
            </w:r>
            <w:r w:rsidR="00F447B8" w:rsidRPr="004A29E3">
              <w:rPr>
                <w:rFonts w:ascii="Times New Roman" w:hAnsi="Times New Roman"/>
                <w:spacing w:val="-2"/>
              </w:rPr>
              <w:t>us</w:t>
            </w:r>
            <w:r w:rsidR="001920EE" w:rsidRPr="004A29E3">
              <w:rPr>
                <w:rFonts w:ascii="Times New Roman" w:hAnsi="Times New Roman"/>
                <w:spacing w:val="-2"/>
              </w:rPr>
              <w:t xml:space="preserve"> įgyvendi</w:t>
            </w:r>
            <w:r w:rsidR="00DD79D3" w:rsidRPr="004A29E3">
              <w:rPr>
                <w:rFonts w:ascii="Times New Roman" w:hAnsi="Times New Roman"/>
                <w:spacing w:val="-2"/>
              </w:rPr>
              <w:t>nti</w:t>
            </w:r>
            <w:r w:rsidR="00F447B8" w:rsidRPr="004A29E3">
              <w:rPr>
                <w:rFonts w:ascii="Times New Roman" w:hAnsi="Times New Roman"/>
                <w:spacing w:val="-2"/>
              </w:rPr>
              <w:t xml:space="preserve"> praktikoje</w:t>
            </w:r>
            <w:r w:rsidR="001920EE" w:rsidRPr="004A29E3">
              <w:rPr>
                <w:rFonts w:ascii="Times New Roman" w:hAnsi="Times New Roman"/>
                <w:spacing w:val="-2"/>
              </w:rPr>
              <w:t xml:space="preserve">. Tačiau šio proceso intensyvumas priklauso nuo visuomenės aktyvumo įsitraukti į sprendimų priėmimo </w:t>
            </w:r>
            <w:r w:rsidR="00DD79D3" w:rsidRPr="004A29E3">
              <w:rPr>
                <w:rFonts w:ascii="Times New Roman" w:hAnsi="Times New Roman"/>
                <w:spacing w:val="-2"/>
              </w:rPr>
              <w:t>procesą</w:t>
            </w:r>
            <w:r w:rsidR="001920EE" w:rsidRPr="004A29E3">
              <w:rPr>
                <w:rFonts w:ascii="Times New Roman" w:hAnsi="Times New Roman"/>
                <w:spacing w:val="-2"/>
              </w:rPr>
              <w:t>.</w:t>
            </w:r>
          </w:p>
          <w:p w14:paraId="3E82B846" w14:textId="54650D95" w:rsidR="0053527A" w:rsidRPr="001C2DF7" w:rsidRDefault="00EB760A" w:rsidP="004A29E3">
            <w:pPr>
              <w:spacing w:before="120" w:after="0" w:line="228" w:lineRule="auto"/>
              <w:jc w:val="both"/>
              <w:rPr>
                <w:rFonts w:ascii="Times New Roman" w:hAnsi="Times New Roman"/>
              </w:rPr>
            </w:pPr>
            <w:r w:rsidRPr="004A29E3">
              <w:rPr>
                <w:rFonts w:ascii="Times New Roman" w:hAnsi="Times New Roman"/>
                <w:spacing w:val="-2"/>
              </w:rPr>
              <w:t>Laisv</w:t>
            </w:r>
            <w:r w:rsidRPr="004A29E3">
              <w:rPr>
                <w:rFonts w:ascii="Times New Roman" w:hAnsi="Times New Roman" w:hint="eastAsia"/>
                <w:spacing w:val="-2"/>
              </w:rPr>
              <w:t>as</w:t>
            </w:r>
            <w:r w:rsidRPr="004A29E3">
              <w:rPr>
                <w:rFonts w:ascii="Times New Roman" w:hAnsi="Times New Roman"/>
                <w:spacing w:val="-2"/>
              </w:rPr>
              <w:t xml:space="preserve"> ir i</w:t>
            </w:r>
            <w:r w:rsidRPr="004A29E3">
              <w:rPr>
                <w:rFonts w:ascii="Times New Roman" w:hAnsi="Times New Roman" w:hint="eastAsia"/>
                <w:spacing w:val="-2"/>
              </w:rPr>
              <w:t>š</w:t>
            </w:r>
            <w:r w:rsidRPr="004A29E3">
              <w:rPr>
                <w:rFonts w:ascii="Times New Roman" w:hAnsi="Times New Roman"/>
                <w:spacing w:val="-2"/>
              </w:rPr>
              <w:t>ankstinis sutikim</w:t>
            </w:r>
            <w:r w:rsidRPr="004A29E3">
              <w:rPr>
                <w:rFonts w:ascii="Times New Roman" w:hAnsi="Times New Roman" w:hint="eastAsia"/>
                <w:spacing w:val="-2"/>
              </w:rPr>
              <w:t>as</w:t>
            </w:r>
            <w:r w:rsidR="0053527A" w:rsidRPr="004A29E3">
              <w:rPr>
                <w:rFonts w:ascii="Times New Roman" w:hAnsi="Times New Roman"/>
                <w:spacing w:val="-2"/>
              </w:rPr>
              <w:t xml:space="preserve"> </w:t>
            </w:r>
            <w:r w:rsidRPr="004A29E3">
              <w:rPr>
                <w:rFonts w:ascii="Times New Roman" w:hAnsi="Times New Roman"/>
                <w:spacing w:val="-2"/>
              </w:rPr>
              <w:t>mi</w:t>
            </w:r>
            <w:r w:rsidRPr="004A29E3">
              <w:rPr>
                <w:rFonts w:ascii="Times New Roman" w:hAnsi="Times New Roman" w:hint="eastAsia"/>
                <w:spacing w:val="-2"/>
              </w:rPr>
              <w:t>š</w:t>
            </w:r>
            <w:r w:rsidRPr="004A29E3">
              <w:rPr>
                <w:rFonts w:ascii="Times New Roman" w:hAnsi="Times New Roman"/>
                <w:spacing w:val="-2"/>
              </w:rPr>
              <w:t>k</w:t>
            </w:r>
            <w:r w:rsidR="00DD79D3" w:rsidRPr="004A29E3">
              <w:rPr>
                <w:rFonts w:ascii="Times New Roman" w:hAnsi="Times New Roman"/>
                <w:spacing w:val="-2"/>
              </w:rPr>
              <w:t>ams</w:t>
            </w:r>
            <w:r w:rsidRPr="004A29E3">
              <w:rPr>
                <w:rFonts w:ascii="Times New Roman" w:hAnsi="Times New Roman"/>
                <w:spacing w:val="-2"/>
              </w:rPr>
              <w:t xml:space="preserve"> tvarky</w:t>
            </w:r>
            <w:r w:rsidR="00DD79D3" w:rsidRPr="004A29E3">
              <w:rPr>
                <w:rFonts w:ascii="Times New Roman" w:hAnsi="Times New Roman"/>
                <w:spacing w:val="-2"/>
              </w:rPr>
              <w:t>ti</w:t>
            </w:r>
            <w:r w:rsidRPr="004A29E3">
              <w:rPr>
                <w:rFonts w:ascii="Times New Roman" w:hAnsi="Times New Roman"/>
                <w:spacing w:val="-2"/>
              </w:rPr>
              <w:t>, teis</w:t>
            </w:r>
            <w:r w:rsidRPr="004A29E3">
              <w:rPr>
                <w:rFonts w:ascii="Times New Roman" w:hAnsi="Times New Roman" w:hint="eastAsia"/>
                <w:spacing w:val="-2"/>
              </w:rPr>
              <w:t>ė</w:t>
            </w:r>
            <w:r w:rsidRPr="004A29E3">
              <w:rPr>
                <w:rFonts w:ascii="Times New Roman" w:hAnsi="Times New Roman"/>
                <w:spacing w:val="-2"/>
              </w:rPr>
              <w:t>s naudotis mi</w:t>
            </w:r>
            <w:r w:rsidRPr="004A29E3">
              <w:rPr>
                <w:rFonts w:ascii="Times New Roman" w:hAnsi="Times New Roman" w:hint="eastAsia"/>
                <w:spacing w:val="-2"/>
              </w:rPr>
              <w:t>š</w:t>
            </w:r>
            <w:r w:rsidRPr="004A29E3">
              <w:rPr>
                <w:rFonts w:ascii="Times New Roman" w:hAnsi="Times New Roman"/>
                <w:spacing w:val="-2"/>
              </w:rPr>
              <w:t>ko i</w:t>
            </w:r>
            <w:r w:rsidRPr="004A29E3">
              <w:rPr>
                <w:rFonts w:ascii="Times New Roman" w:hAnsi="Times New Roman" w:hint="eastAsia"/>
                <w:spacing w:val="-2"/>
              </w:rPr>
              <w:t>š</w:t>
            </w:r>
            <w:r w:rsidRPr="004A29E3">
              <w:rPr>
                <w:rFonts w:ascii="Times New Roman" w:hAnsi="Times New Roman"/>
                <w:spacing w:val="-2"/>
              </w:rPr>
              <w:t xml:space="preserve">tekliais, dalytis nauda </w:t>
            </w:r>
            <w:r w:rsidR="0053527A" w:rsidRPr="004A29E3">
              <w:rPr>
                <w:rFonts w:ascii="Times New Roman" w:hAnsi="Times New Roman"/>
                <w:spacing w:val="-2"/>
              </w:rPr>
              <w:t xml:space="preserve">ir t.t. yra įtrauktas į </w:t>
            </w:r>
            <w:r w:rsidRPr="004A29E3">
              <w:rPr>
                <w:rFonts w:ascii="Times New Roman" w:hAnsi="Times New Roman"/>
                <w:spacing w:val="-2"/>
              </w:rPr>
              <w:t>Visuomen</w:t>
            </w:r>
            <w:r w:rsidRPr="004A29E3">
              <w:rPr>
                <w:rFonts w:ascii="Times New Roman" w:hAnsi="Times New Roman" w:hint="eastAsia"/>
                <w:spacing w:val="-2"/>
              </w:rPr>
              <w:t>ė</w:t>
            </w:r>
            <w:r w:rsidRPr="004A29E3">
              <w:rPr>
                <w:rFonts w:ascii="Times New Roman" w:hAnsi="Times New Roman"/>
                <w:spacing w:val="-2"/>
              </w:rPr>
              <w:t>s dalyvavimo teritorij</w:t>
            </w:r>
            <w:r w:rsidRPr="004A29E3">
              <w:rPr>
                <w:rFonts w:ascii="Times New Roman" w:hAnsi="Times New Roman" w:hint="eastAsia"/>
                <w:spacing w:val="-2"/>
              </w:rPr>
              <w:t>ų</w:t>
            </w:r>
            <w:r w:rsidRPr="004A29E3">
              <w:rPr>
                <w:rFonts w:ascii="Times New Roman" w:hAnsi="Times New Roman"/>
                <w:spacing w:val="-2"/>
              </w:rPr>
              <w:t xml:space="preserve"> planavimo </w:t>
            </w:r>
            <w:r w:rsidR="00DD79D3" w:rsidRPr="004A29E3">
              <w:rPr>
                <w:rFonts w:ascii="Times New Roman" w:hAnsi="Times New Roman"/>
                <w:spacing w:val="-2"/>
              </w:rPr>
              <w:t>eigos</w:t>
            </w:r>
            <w:r w:rsidRPr="004A29E3">
              <w:rPr>
                <w:rFonts w:ascii="Times New Roman" w:hAnsi="Times New Roman"/>
                <w:spacing w:val="-2"/>
              </w:rPr>
              <w:t xml:space="preserve"> nuostatus</w:t>
            </w:r>
            <w:r w:rsidR="0053527A" w:rsidRPr="004A29E3">
              <w:rPr>
                <w:rFonts w:ascii="Times New Roman" w:hAnsi="Times New Roman"/>
                <w:spacing w:val="-2"/>
              </w:rPr>
              <w:t xml:space="preserve">. </w:t>
            </w:r>
            <w:r w:rsidRPr="004A29E3">
              <w:rPr>
                <w:rFonts w:ascii="Times New Roman" w:hAnsi="Times New Roman"/>
                <w:spacing w:val="-2"/>
              </w:rPr>
              <w:t>Visuomen</w:t>
            </w:r>
            <w:r w:rsidRPr="004A29E3">
              <w:rPr>
                <w:rFonts w:ascii="Times New Roman" w:hAnsi="Times New Roman" w:hint="eastAsia"/>
                <w:spacing w:val="-2"/>
              </w:rPr>
              <w:t>ė</w:t>
            </w:r>
            <w:r w:rsidRPr="004A29E3">
              <w:rPr>
                <w:rFonts w:ascii="Times New Roman" w:hAnsi="Times New Roman"/>
                <w:spacing w:val="-2"/>
              </w:rPr>
              <w:t>s dalyvavimo teritorij</w:t>
            </w:r>
            <w:r w:rsidRPr="004A29E3">
              <w:rPr>
                <w:rFonts w:ascii="Times New Roman" w:hAnsi="Times New Roman" w:hint="eastAsia"/>
                <w:spacing w:val="-2"/>
              </w:rPr>
              <w:t>ų</w:t>
            </w:r>
            <w:r w:rsidRPr="004A29E3">
              <w:rPr>
                <w:rFonts w:ascii="Times New Roman" w:hAnsi="Times New Roman"/>
                <w:spacing w:val="-2"/>
              </w:rPr>
              <w:t xml:space="preserve"> planavimo dokumento rengimo procese bendroji ar supaprastinta tvarka taikoma atsi</w:t>
            </w:r>
            <w:r w:rsidRPr="004A29E3">
              <w:rPr>
                <w:rFonts w:ascii="Times New Roman" w:hAnsi="Times New Roman" w:hint="eastAsia"/>
                <w:spacing w:val="-2"/>
              </w:rPr>
              <w:t>ž</w:t>
            </w:r>
            <w:r w:rsidRPr="004A29E3">
              <w:rPr>
                <w:rFonts w:ascii="Times New Roman" w:hAnsi="Times New Roman"/>
                <w:spacing w:val="-2"/>
              </w:rPr>
              <w:t xml:space="preserve">velgiant </w:t>
            </w:r>
            <w:r w:rsidRPr="004A29E3">
              <w:rPr>
                <w:rFonts w:ascii="Times New Roman" w:hAnsi="Times New Roman" w:hint="eastAsia"/>
                <w:spacing w:val="-2"/>
              </w:rPr>
              <w:t>į</w:t>
            </w:r>
            <w:r w:rsidRPr="004A29E3">
              <w:rPr>
                <w:rFonts w:ascii="Times New Roman" w:hAnsi="Times New Roman"/>
                <w:spacing w:val="-2"/>
              </w:rPr>
              <w:t xml:space="preserve"> teritorij</w:t>
            </w:r>
            <w:r w:rsidRPr="004A29E3">
              <w:rPr>
                <w:rFonts w:ascii="Times New Roman" w:hAnsi="Times New Roman" w:hint="eastAsia"/>
                <w:spacing w:val="-2"/>
              </w:rPr>
              <w:t>ų</w:t>
            </w:r>
            <w:r w:rsidRPr="004A29E3">
              <w:rPr>
                <w:rFonts w:ascii="Times New Roman" w:hAnsi="Times New Roman"/>
                <w:spacing w:val="-2"/>
              </w:rPr>
              <w:t xml:space="preserve"> planavimo lygmenis (pagal planuojamos teritorijos dyd</w:t>
            </w:r>
            <w:r w:rsidRPr="004A29E3">
              <w:rPr>
                <w:rFonts w:ascii="Times New Roman" w:hAnsi="Times New Roman" w:hint="eastAsia"/>
                <w:spacing w:val="-2"/>
              </w:rPr>
              <w:t>į</w:t>
            </w:r>
            <w:r w:rsidRPr="004A29E3">
              <w:rPr>
                <w:rFonts w:ascii="Times New Roman" w:hAnsi="Times New Roman"/>
                <w:spacing w:val="-2"/>
              </w:rPr>
              <w:t xml:space="preserve"> ir sprendini</w:t>
            </w:r>
            <w:r w:rsidRPr="004A29E3">
              <w:rPr>
                <w:rFonts w:ascii="Times New Roman" w:hAnsi="Times New Roman" w:hint="eastAsia"/>
                <w:spacing w:val="-2"/>
              </w:rPr>
              <w:t>ų</w:t>
            </w:r>
            <w:r w:rsidRPr="004A29E3">
              <w:rPr>
                <w:rFonts w:ascii="Times New Roman" w:hAnsi="Times New Roman"/>
                <w:spacing w:val="-2"/>
              </w:rPr>
              <w:t xml:space="preserve"> konkretizavimo lyg</w:t>
            </w:r>
            <w:r w:rsidRPr="004A29E3">
              <w:rPr>
                <w:rFonts w:ascii="Times New Roman" w:hAnsi="Times New Roman" w:hint="eastAsia"/>
                <w:spacing w:val="-2"/>
              </w:rPr>
              <w:t>į</w:t>
            </w:r>
            <w:r w:rsidRPr="004A29E3">
              <w:rPr>
                <w:rFonts w:ascii="Times New Roman" w:hAnsi="Times New Roman"/>
                <w:spacing w:val="-2"/>
              </w:rPr>
              <w:t>) ir r</w:t>
            </w:r>
            <w:r w:rsidRPr="004A29E3">
              <w:rPr>
                <w:rFonts w:ascii="Times New Roman" w:hAnsi="Times New Roman" w:hint="eastAsia"/>
                <w:spacing w:val="-2"/>
              </w:rPr>
              <w:t>ūš</w:t>
            </w:r>
            <w:r w:rsidRPr="004A29E3">
              <w:rPr>
                <w:rFonts w:ascii="Times New Roman" w:hAnsi="Times New Roman"/>
                <w:spacing w:val="-2"/>
              </w:rPr>
              <w:t>is. Šiuose nuostatuose numatyta, kad bendrasis, specialusis ir detalusis teritorij</w:t>
            </w:r>
            <w:r w:rsidRPr="004A29E3">
              <w:rPr>
                <w:rFonts w:ascii="Times New Roman" w:hAnsi="Times New Roman" w:hint="eastAsia"/>
                <w:spacing w:val="-2"/>
              </w:rPr>
              <w:t>ų</w:t>
            </w:r>
            <w:r w:rsidRPr="004A29E3">
              <w:rPr>
                <w:rFonts w:ascii="Times New Roman" w:hAnsi="Times New Roman"/>
                <w:spacing w:val="-2"/>
              </w:rPr>
              <w:t xml:space="preserve"> planavimas yra vie</w:t>
            </w:r>
            <w:r w:rsidRPr="004A29E3">
              <w:rPr>
                <w:rFonts w:ascii="Times New Roman" w:hAnsi="Times New Roman" w:hint="eastAsia"/>
                <w:spacing w:val="-2"/>
              </w:rPr>
              <w:t>š</w:t>
            </w:r>
            <w:r w:rsidRPr="004A29E3">
              <w:rPr>
                <w:rFonts w:ascii="Times New Roman" w:hAnsi="Times New Roman"/>
                <w:spacing w:val="-2"/>
              </w:rPr>
              <w:t xml:space="preserve">as. </w:t>
            </w:r>
            <w:r w:rsidR="0053527A" w:rsidRPr="004A29E3">
              <w:rPr>
                <w:rFonts w:ascii="Times New Roman" w:hAnsi="Times New Roman"/>
                <w:spacing w:val="-2"/>
              </w:rPr>
              <w:t>Nuostat</w:t>
            </w:r>
            <w:r w:rsidRPr="004A29E3">
              <w:rPr>
                <w:rFonts w:ascii="Times New Roman" w:hAnsi="Times New Roman"/>
                <w:spacing w:val="-2"/>
              </w:rPr>
              <w:t>ai</w:t>
            </w:r>
            <w:r w:rsidR="0053527A" w:rsidRPr="004A29E3">
              <w:rPr>
                <w:rFonts w:ascii="Times New Roman" w:hAnsi="Times New Roman"/>
                <w:spacing w:val="-2"/>
              </w:rPr>
              <w:t xml:space="preserve"> taip pat apima reikalavimus miškotvarkos plano rengimo </w:t>
            </w:r>
            <w:r w:rsidR="00DD79D3" w:rsidRPr="004A29E3">
              <w:rPr>
                <w:rFonts w:ascii="Times New Roman" w:hAnsi="Times New Roman"/>
                <w:spacing w:val="-2"/>
              </w:rPr>
              <w:t>eigai</w:t>
            </w:r>
            <w:r w:rsidR="0053527A" w:rsidRPr="004A29E3">
              <w:rPr>
                <w:rFonts w:ascii="Times New Roman" w:hAnsi="Times New Roman"/>
                <w:spacing w:val="-2"/>
              </w:rPr>
              <w:t>, į kuri</w:t>
            </w:r>
            <w:r w:rsidR="00DD79D3" w:rsidRPr="004A29E3">
              <w:rPr>
                <w:rFonts w:ascii="Times New Roman" w:hAnsi="Times New Roman"/>
                <w:spacing w:val="-2"/>
              </w:rPr>
              <w:t>ą</w:t>
            </w:r>
            <w:r w:rsidR="0053527A" w:rsidRPr="004A29E3">
              <w:rPr>
                <w:rFonts w:ascii="Times New Roman" w:hAnsi="Times New Roman"/>
                <w:spacing w:val="-2"/>
              </w:rPr>
              <w:t xml:space="preserve"> įtraukiami reikalavimai </w:t>
            </w:r>
            <w:r w:rsidRPr="004A29E3">
              <w:rPr>
                <w:rFonts w:ascii="Times New Roman" w:hAnsi="Times New Roman"/>
                <w:spacing w:val="-2"/>
              </w:rPr>
              <w:t>laisvam ir i</w:t>
            </w:r>
            <w:r w:rsidRPr="004A29E3">
              <w:rPr>
                <w:rFonts w:ascii="Times New Roman" w:hAnsi="Times New Roman" w:hint="eastAsia"/>
                <w:spacing w:val="-2"/>
              </w:rPr>
              <w:t>š</w:t>
            </w:r>
            <w:r w:rsidRPr="004A29E3">
              <w:rPr>
                <w:rFonts w:ascii="Times New Roman" w:hAnsi="Times New Roman"/>
                <w:spacing w:val="-2"/>
              </w:rPr>
              <w:t>ankstini</w:t>
            </w:r>
            <w:r w:rsidR="00DD79D3" w:rsidRPr="004A29E3">
              <w:rPr>
                <w:rFonts w:ascii="Times New Roman" w:hAnsi="Times New Roman"/>
                <w:spacing w:val="-2"/>
              </w:rPr>
              <w:t>am</w:t>
            </w:r>
            <w:r w:rsidRPr="004A29E3">
              <w:rPr>
                <w:rFonts w:ascii="Times New Roman" w:hAnsi="Times New Roman"/>
                <w:spacing w:val="-2"/>
              </w:rPr>
              <w:t xml:space="preserve"> sutikimui</w:t>
            </w:r>
            <w:r w:rsidR="0053527A" w:rsidRPr="004A29E3">
              <w:rPr>
                <w:rFonts w:ascii="Times New Roman" w:hAnsi="Times New Roman"/>
                <w:spacing w:val="-2"/>
              </w:rPr>
              <w:t>. Panašūs reikalavimai taip pat pateikti miškotvarkos projekt</w:t>
            </w:r>
            <w:r w:rsidRPr="004A29E3">
              <w:rPr>
                <w:rFonts w:ascii="Times New Roman" w:hAnsi="Times New Roman"/>
                <w:spacing w:val="-2"/>
              </w:rPr>
              <w:t>ų</w:t>
            </w:r>
            <w:r w:rsidR="0053527A" w:rsidRPr="004A29E3">
              <w:rPr>
                <w:rFonts w:ascii="Times New Roman" w:hAnsi="Times New Roman"/>
                <w:spacing w:val="-2"/>
              </w:rPr>
              <w:t xml:space="preserve"> rengimo tvarkoje.</w:t>
            </w:r>
            <w:r w:rsidR="0053527A" w:rsidRPr="001C2DF7">
              <w:rPr>
                <w:rFonts w:ascii="Times New Roman" w:hAnsi="Times New Roman"/>
              </w:rPr>
              <w:t xml:space="preserve"> </w:t>
            </w:r>
          </w:p>
        </w:tc>
        <w:tc>
          <w:tcPr>
            <w:tcW w:w="1271" w:type="dxa"/>
            <w:shd w:val="clear" w:color="auto" w:fill="auto"/>
          </w:tcPr>
          <w:p w14:paraId="37E42DD9" w14:textId="77777777" w:rsidR="0053527A" w:rsidRPr="001C2DF7" w:rsidRDefault="0053527A" w:rsidP="0053527A">
            <w:pPr>
              <w:spacing w:after="0" w:line="240" w:lineRule="auto"/>
              <w:rPr>
                <w:rFonts w:ascii="Times New Roman" w:hAnsi="Times New Roman"/>
              </w:rPr>
            </w:pPr>
            <w:r>
              <w:rPr>
                <w:rFonts w:ascii="Times New Roman" w:hAnsi="Times New Roman"/>
              </w:rPr>
              <w:t>Rizika nereikšminga</w:t>
            </w:r>
            <w:r w:rsidRPr="001C2DF7">
              <w:rPr>
                <w:rFonts w:ascii="Times New Roman" w:hAnsi="Times New Roman"/>
              </w:rPr>
              <w:t xml:space="preserve"> </w:t>
            </w:r>
          </w:p>
        </w:tc>
      </w:tr>
      <w:tr w:rsidR="007E664D" w:rsidRPr="001C2DF7" w14:paraId="779483AC" w14:textId="77777777" w:rsidTr="00D62C5C">
        <w:trPr>
          <w:jc w:val="center"/>
        </w:trPr>
        <w:tc>
          <w:tcPr>
            <w:tcW w:w="1629" w:type="dxa"/>
          </w:tcPr>
          <w:p w14:paraId="1D24BF21" w14:textId="77777777" w:rsidR="007E664D" w:rsidRPr="00F415DB" w:rsidRDefault="007E664D" w:rsidP="00C85D10">
            <w:pPr>
              <w:pStyle w:val="Heading3"/>
              <w:ind w:left="0" w:firstLine="96"/>
              <w:rPr>
                <w:color w:val="000000"/>
                <w:szCs w:val="18"/>
              </w:rPr>
            </w:pPr>
            <w:bookmarkStart w:id="22" w:name="_Toc390349399"/>
            <w:r w:rsidRPr="00F415DB">
              <w:rPr>
                <w:rFonts w:ascii="Times New Roman" w:hAnsi="Times New Roman"/>
                <w:b w:val="0"/>
                <w:color w:val="000000"/>
                <w:sz w:val="18"/>
                <w:szCs w:val="18"/>
              </w:rPr>
              <w:lastRenderedPageBreak/>
              <w:t>1.15 Vietinių</w:t>
            </w:r>
            <w:r w:rsidR="001C2DF7" w:rsidRPr="00F415DB">
              <w:rPr>
                <w:rFonts w:ascii="Times New Roman" w:hAnsi="Times New Roman"/>
                <w:b w:val="0"/>
                <w:color w:val="000000"/>
                <w:sz w:val="18"/>
                <w:szCs w:val="18"/>
              </w:rPr>
              <w:t xml:space="preserve"> </w:t>
            </w:r>
            <w:r w:rsidRPr="00F415DB">
              <w:rPr>
                <w:rFonts w:ascii="Times New Roman" w:hAnsi="Times New Roman"/>
                <w:b w:val="0"/>
                <w:color w:val="000000"/>
                <w:sz w:val="18"/>
                <w:szCs w:val="18"/>
              </w:rPr>
              <w:t>gyventojų</w:t>
            </w:r>
            <w:r w:rsidR="000870E2" w:rsidRPr="00F415DB">
              <w:rPr>
                <w:rFonts w:ascii="Times New Roman" w:hAnsi="Times New Roman"/>
                <w:b w:val="0"/>
                <w:color w:val="000000"/>
                <w:szCs w:val="18"/>
              </w:rPr>
              <w:t>-</w:t>
            </w:r>
            <w:r w:rsidR="00EB760A" w:rsidRPr="00F415DB">
              <w:rPr>
                <w:rFonts w:ascii="Times New Roman" w:hAnsi="Times New Roman"/>
                <w:b w:val="0"/>
                <w:color w:val="000000"/>
                <w:szCs w:val="18"/>
              </w:rPr>
              <w:t>čiabuvių</w:t>
            </w:r>
            <w:r w:rsidRPr="00F415DB">
              <w:rPr>
                <w:rFonts w:ascii="Times New Roman" w:hAnsi="Times New Roman"/>
                <w:b w:val="0"/>
                <w:color w:val="000000"/>
                <w:sz w:val="18"/>
                <w:szCs w:val="18"/>
              </w:rPr>
              <w:t xml:space="preserve"> teisės</w:t>
            </w:r>
            <w:bookmarkEnd w:id="22"/>
          </w:p>
        </w:tc>
        <w:tc>
          <w:tcPr>
            <w:tcW w:w="3166" w:type="dxa"/>
          </w:tcPr>
          <w:p w14:paraId="25C51C19" w14:textId="77777777" w:rsidR="007E664D" w:rsidRPr="001C2DF7" w:rsidRDefault="007E664D" w:rsidP="00154A35">
            <w:pPr>
              <w:spacing w:after="0" w:line="240" w:lineRule="auto"/>
              <w:jc w:val="both"/>
              <w:rPr>
                <w:rFonts w:ascii="Times New Roman" w:hAnsi="Times New Roman"/>
              </w:rPr>
            </w:pPr>
            <w:r w:rsidRPr="001C2DF7">
              <w:rPr>
                <w:rFonts w:ascii="Times New Roman" w:hAnsi="Times New Roman"/>
              </w:rPr>
              <w:t>Įstatymai, reguliuojantys vietinių gyventojų</w:t>
            </w:r>
            <w:r w:rsidR="000870E2">
              <w:rPr>
                <w:rFonts w:ascii="Times New Roman" w:hAnsi="Times New Roman"/>
              </w:rPr>
              <w:t>-čiabuvių</w:t>
            </w:r>
            <w:r w:rsidRPr="001C2DF7">
              <w:rPr>
                <w:rFonts w:ascii="Times New Roman" w:hAnsi="Times New Roman"/>
              </w:rPr>
              <w:t xml:space="preserve"> teises, susijusias su miško veikla. Reikėtų atsižvelgti į tokius galimus aspektus, kaip teisė į žemę, teisė naudoti tam tikrus su mišku susijusius išteklius arba praktikuoti tradicinę veiklą, apimančią miško žemes.</w:t>
            </w:r>
          </w:p>
        </w:tc>
        <w:tc>
          <w:tcPr>
            <w:tcW w:w="4252" w:type="dxa"/>
          </w:tcPr>
          <w:p w14:paraId="15D3AD06" w14:textId="77777777" w:rsidR="007E664D" w:rsidRPr="001C2DF7" w:rsidRDefault="007E664D" w:rsidP="00154A35">
            <w:pPr>
              <w:spacing w:after="0" w:line="240" w:lineRule="auto"/>
              <w:jc w:val="both"/>
              <w:rPr>
                <w:rFonts w:ascii="Times New Roman" w:hAnsi="Times New Roman"/>
              </w:rPr>
            </w:pPr>
            <w:r w:rsidRPr="001C2DF7">
              <w:rPr>
                <w:rFonts w:ascii="Times New Roman" w:hAnsi="Times New Roman"/>
              </w:rPr>
              <w:t>Lietuvoje nėra čiabuvių. Lietuviai yra vietinė tauta savo žemėje.</w:t>
            </w:r>
          </w:p>
        </w:tc>
        <w:tc>
          <w:tcPr>
            <w:tcW w:w="3283" w:type="dxa"/>
          </w:tcPr>
          <w:p w14:paraId="74A16CA9" w14:textId="77777777" w:rsidR="007E664D" w:rsidRPr="001C2DF7" w:rsidRDefault="007E664D" w:rsidP="000870E2">
            <w:pPr>
              <w:spacing w:after="0" w:line="240" w:lineRule="auto"/>
              <w:jc w:val="both"/>
              <w:rPr>
                <w:rFonts w:ascii="Times New Roman" w:hAnsi="Times New Roman"/>
              </w:rPr>
            </w:pPr>
            <w:r w:rsidRPr="001C2DF7">
              <w:rPr>
                <w:rFonts w:ascii="Times New Roman" w:hAnsi="Times New Roman"/>
              </w:rPr>
              <w:t>N</w:t>
            </w:r>
            <w:r w:rsidR="000870E2">
              <w:rPr>
                <w:rFonts w:ascii="Times New Roman" w:hAnsi="Times New Roman"/>
              </w:rPr>
              <w:t>etaikoma –</w:t>
            </w:r>
            <w:r w:rsidRPr="001C2DF7">
              <w:rPr>
                <w:rFonts w:ascii="Times New Roman" w:hAnsi="Times New Roman"/>
              </w:rPr>
              <w:t xml:space="preserve"> Li</w:t>
            </w:r>
            <w:r w:rsidR="000870E2">
              <w:rPr>
                <w:rFonts w:ascii="Times New Roman" w:hAnsi="Times New Roman"/>
              </w:rPr>
              <w:t>e</w:t>
            </w:r>
            <w:r w:rsidRPr="001C2DF7">
              <w:rPr>
                <w:rFonts w:ascii="Times New Roman" w:hAnsi="Times New Roman"/>
              </w:rPr>
              <w:t>tuvoje nėra čiabuvių.</w:t>
            </w:r>
            <w:r w:rsidR="0053527A">
              <w:rPr>
                <w:rFonts w:ascii="Times New Roman" w:hAnsi="Times New Roman"/>
              </w:rPr>
              <w:t xml:space="preserve"> </w:t>
            </w:r>
            <w:r w:rsidRPr="001C2DF7">
              <w:rPr>
                <w:rFonts w:ascii="Times New Roman" w:hAnsi="Times New Roman"/>
              </w:rPr>
              <w:t>Lietuviai yra vietinė tauta savo žemėje.</w:t>
            </w:r>
          </w:p>
        </w:tc>
        <w:tc>
          <w:tcPr>
            <w:tcW w:w="1271" w:type="dxa"/>
          </w:tcPr>
          <w:p w14:paraId="6FD2730C" w14:textId="01E1DB18" w:rsidR="007E664D" w:rsidRPr="001C2DF7" w:rsidRDefault="006F4FF5" w:rsidP="0053527A">
            <w:pPr>
              <w:spacing w:after="0" w:line="240" w:lineRule="auto"/>
              <w:jc w:val="both"/>
              <w:rPr>
                <w:rFonts w:ascii="Times New Roman" w:hAnsi="Times New Roman"/>
              </w:rPr>
            </w:pPr>
            <w:r>
              <w:rPr>
                <w:rFonts w:ascii="Times New Roman" w:hAnsi="Times New Roman"/>
              </w:rPr>
              <w:t>Rodiklis nevertinamas, nes</w:t>
            </w:r>
            <w:r w:rsidR="0053527A">
              <w:rPr>
                <w:rFonts w:ascii="Times New Roman" w:hAnsi="Times New Roman"/>
              </w:rPr>
              <w:t xml:space="preserve"> </w:t>
            </w:r>
            <w:r w:rsidR="007E664D" w:rsidRPr="001C2DF7">
              <w:rPr>
                <w:rFonts w:ascii="Times New Roman" w:hAnsi="Times New Roman"/>
              </w:rPr>
              <w:t>Lietuvoje nėra čiabuvių. Lietuviai yra vietinė tauta savo žemėje.</w:t>
            </w:r>
          </w:p>
        </w:tc>
      </w:tr>
      <w:tr w:rsidR="0053527A" w:rsidRPr="001C2DF7" w14:paraId="0EFBFF9A" w14:textId="77777777" w:rsidTr="00D62C5C">
        <w:trPr>
          <w:jc w:val="center"/>
        </w:trPr>
        <w:tc>
          <w:tcPr>
            <w:tcW w:w="1629" w:type="dxa"/>
          </w:tcPr>
          <w:p w14:paraId="178C687B" w14:textId="77777777" w:rsidR="0053527A" w:rsidRPr="00F415DB" w:rsidRDefault="0053527A" w:rsidP="00C85D10">
            <w:pPr>
              <w:pStyle w:val="Heading3"/>
              <w:ind w:left="0" w:firstLine="96"/>
              <w:rPr>
                <w:color w:val="000000"/>
                <w:szCs w:val="18"/>
              </w:rPr>
            </w:pPr>
            <w:bookmarkStart w:id="23" w:name="_Toc390349400"/>
            <w:r w:rsidRPr="00F415DB">
              <w:rPr>
                <w:rFonts w:ascii="Times New Roman" w:hAnsi="Times New Roman"/>
                <w:b w:val="0"/>
                <w:color w:val="000000"/>
                <w:sz w:val="18"/>
                <w:szCs w:val="18"/>
              </w:rPr>
              <w:t>1.16 Rūšių, kiekio, kokybės klasifikacija</w:t>
            </w:r>
            <w:bookmarkEnd w:id="23"/>
          </w:p>
        </w:tc>
        <w:tc>
          <w:tcPr>
            <w:tcW w:w="3166" w:type="dxa"/>
          </w:tcPr>
          <w:p w14:paraId="0090E811"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Įstatymai, reguliuojantys, kaip mediena prekybos ir transporto srityje klasifikuojama pagal rūšis, kiekį ir kokybę. Neteisinga medienos klasifikacija yra gerai žinomas metodas, siekiant sumažinti (išvengti) mokesčius ir rinkliavas.</w:t>
            </w:r>
          </w:p>
          <w:p w14:paraId="52237C30" w14:textId="77777777" w:rsidR="0053527A" w:rsidRPr="001C2DF7" w:rsidRDefault="0053527A" w:rsidP="000D7612">
            <w:pPr>
              <w:spacing w:after="0" w:line="240" w:lineRule="auto"/>
              <w:jc w:val="both"/>
              <w:rPr>
                <w:rFonts w:ascii="Times New Roman" w:hAnsi="Times New Roman"/>
              </w:rPr>
            </w:pPr>
            <w:r w:rsidRPr="001C2DF7">
              <w:rPr>
                <w:rFonts w:ascii="Times New Roman" w:hAnsi="Times New Roman"/>
              </w:rPr>
              <w:t>Turėtų būti nustatyta rizikos riba, kada žaliava ar produktas turėtų būti laikomas nelegaliu dėl neteisingai identifikuotos rūšies, kiekio ir kokybės. Tai gali apimti atvejus, kai šis klaidingas klasifikavimas atliekam</w:t>
            </w:r>
            <w:r w:rsidR="000D7612">
              <w:rPr>
                <w:rFonts w:ascii="Times New Roman" w:hAnsi="Times New Roman"/>
              </w:rPr>
              <w:t xml:space="preserve">as siekiant išvengti rinkliavų </w:t>
            </w:r>
            <w:r w:rsidRPr="001C2DF7">
              <w:rPr>
                <w:rFonts w:ascii="Times New Roman" w:hAnsi="Times New Roman"/>
              </w:rPr>
              <w:t xml:space="preserve">arba mokesčių mokėjimo arba, kai draudimai prekiauti </w:t>
            </w:r>
            <w:r w:rsidR="000D7612" w:rsidRPr="001C2DF7">
              <w:rPr>
                <w:rFonts w:ascii="Times New Roman" w:hAnsi="Times New Roman"/>
              </w:rPr>
              <w:t>produktais ir</w:t>
            </w:r>
            <w:r w:rsidRPr="001C2DF7">
              <w:rPr>
                <w:rFonts w:ascii="Times New Roman" w:hAnsi="Times New Roman"/>
              </w:rPr>
              <w:t xml:space="preserve"> rūšimis yra nustatyti regiono, šalies ar tarptautiniu mastu. Su šia problema dažniausiai susiduriama šalyse, kur aukštas korupcijos suvokimo indeksas </w:t>
            </w:r>
            <w:r w:rsidR="000D7612">
              <w:rPr>
                <w:rFonts w:ascii="Times New Roman" w:hAnsi="Times New Roman"/>
              </w:rPr>
              <w:t>yra &lt;50.</w:t>
            </w:r>
          </w:p>
        </w:tc>
        <w:tc>
          <w:tcPr>
            <w:tcW w:w="4252" w:type="dxa"/>
          </w:tcPr>
          <w:p w14:paraId="36601721" w14:textId="5B8C4971" w:rsidR="0053527A" w:rsidRPr="001C2DF7"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135" w:history="1">
              <w:r w:rsidR="00746193" w:rsidRPr="00746193">
                <w:rPr>
                  <w:rStyle w:val="Hyperlink"/>
                  <w:rFonts w:ascii="Times New Roman" w:hAnsi="Times New Roman" w:cs="Times New Roman"/>
                </w:rPr>
                <w:t>Miškų įstatymas</w:t>
              </w:r>
            </w:hyperlink>
            <w:r w:rsidR="0053527A" w:rsidRPr="001C2DF7">
              <w:rPr>
                <w:rFonts w:ascii="Times New Roman" w:hAnsi="Times New Roman" w:cs="Times New Roman"/>
              </w:rPr>
              <w:t xml:space="preserve"> (</w:t>
            </w:r>
            <w:proofErr w:type="spellStart"/>
            <w:r w:rsidR="00DD79D3">
              <w:rPr>
                <w:rFonts w:ascii="Times New Roman" w:hAnsi="Times New Roman" w:cs="Times New Roman"/>
              </w:rPr>
              <w:t>LRS</w:t>
            </w:r>
            <w:proofErr w:type="spellEnd"/>
            <w:r w:rsidR="00DD79D3">
              <w:rPr>
                <w:rFonts w:ascii="Times New Roman" w:hAnsi="Times New Roman" w:cs="Times New Roman"/>
              </w:rPr>
              <w:t xml:space="preserve">, </w:t>
            </w:r>
            <w:r w:rsidR="0053527A" w:rsidRPr="001C2DF7">
              <w:rPr>
                <w:rFonts w:ascii="Times New Roman" w:hAnsi="Times New Roman" w:cs="Times New Roman"/>
              </w:rPr>
              <w:t>1994-11-22, Nr. I-671)</w:t>
            </w:r>
          </w:p>
          <w:p w14:paraId="1F641C31" w14:textId="77777777" w:rsidR="0053527A" w:rsidRPr="001C2DF7"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136" w:history="1">
              <w:r w:rsidR="0053527A" w:rsidRPr="001C2DF7">
                <w:rPr>
                  <w:rStyle w:val="Hyperlink"/>
                  <w:rFonts w:ascii="Times New Roman" w:hAnsi="Times New Roman" w:cs="Times New Roman"/>
                </w:rPr>
                <w:t>Nacionalinė miškų ūkio sektoriaus plėtros programa</w:t>
              </w:r>
            </w:hyperlink>
            <w:r w:rsidR="0053527A" w:rsidRPr="001C2DF7">
              <w:rPr>
                <w:rFonts w:ascii="Times New Roman" w:hAnsi="Times New Roman" w:cs="Times New Roman"/>
                <w:color w:val="000000"/>
              </w:rPr>
              <w:t xml:space="preserve"> (Vyriausybės nutarimas, 2012-05-23, Nr. 569)</w:t>
            </w:r>
          </w:p>
          <w:p w14:paraId="5E9A370D" w14:textId="42F9FAA5" w:rsidR="0053527A"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137" w:history="1">
              <w:r w:rsidR="00746193" w:rsidRPr="00746193">
                <w:rPr>
                  <w:rStyle w:val="Hyperlink"/>
                  <w:rFonts w:ascii="Times New Roman" w:hAnsi="Times New Roman" w:cs="Times New Roman"/>
                </w:rPr>
                <w:t>Apvaliosios medienos bei nenukirsto miško matavimo ir tūrio nustatymo taisyklės</w:t>
              </w:r>
            </w:hyperlink>
            <w:r w:rsidR="0053527A" w:rsidRPr="001C2DF7">
              <w:rPr>
                <w:rFonts w:ascii="Times New Roman" w:hAnsi="Times New Roman" w:cs="Times New Roman"/>
              </w:rPr>
              <w:t xml:space="preserve"> (Aplinkos ministro įsakymas, 2010-09-10,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-747)</w:t>
            </w:r>
          </w:p>
          <w:p w14:paraId="7F3646E1" w14:textId="54EB21F0" w:rsidR="006F4FF5"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138" w:history="1">
              <w:r w:rsidR="006F4FF5" w:rsidRPr="006F4FF5">
                <w:rPr>
                  <w:rStyle w:val="Hyperlink"/>
                  <w:rFonts w:ascii="Times New Roman" w:hAnsi="Times New Roman" w:cs="Times New Roman"/>
                </w:rPr>
                <w:t>Nenukirsto valstybinio mi</w:t>
              </w:r>
              <w:r w:rsidR="006F4FF5" w:rsidRPr="006F4FF5">
                <w:rPr>
                  <w:rStyle w:val="Hyperlink"/>
                  <w:rFonts w:ascii="Times New Roman" w:hAnsi="Times New Roman" w:cs="Times New Roman" w:hint="eastAsia"/>
                </w:rPr>
                <w:t>š</w:t>
              </w:r>
              <w:r w:rsidR="006F4FF5" w:rsidRPr="006F4FF5">
                <w:rPr>
                  <w:rStyle w:val="Hyperlink"/>
                  <w:rFonts w:ascii="Times New Roman" w:hAnsi="Times New Roman" w:cs="Times New Roman"/>
                </w:rPr>
                <w:t>ko skyrimo ir pardavimo taisyklės</w:t>
              </w:r>
            </w:hyperlink>
            <w:r w:rsidR="006F4FF5">
              <w:rPr>
                <w:rFonts w:ascii="Times New Roman" w:hAnsi="Times New Roman" w:cs="Times New Roman"/>
              </w:rPr>
              <w:t xml:space="preserve"> (Vyriausybės nutarimas</w:t>
            </w:r>
            <w:r w:rsidR="00DD79D3">
              <w:rPr>
                <w:rFonts w:ascii="Times New Roman" w:hAnsi="Times New Roman" w:cs="Times New Roman"/>
              </w:rPr>
              <w:t>,</w:t>
            </w:r>
            <w:r w:rsidR="006F4FF5">
              <w:rPr>
                <w:rFonts w:ascii="Times New Roman" w:hAnsi="Times New Roman" w:cs="Times New Roman"/>
              </w:rPr>
              <w:t xml:space="preserve"> </w:t>
            </w:r>
            <w:r w:rsidR="006F4FF5" w:rsidRPr="006F4FF5">
              <w:rPr>
                <w:rFonts w:ascii="Times New Roman" w:hAnsi="Times New Roman" w:cs="Times New Roman"/>
              </w:rPr>
              <w:t>2001</w:t>
            </w:r>
            <w:r w:rsidR="006F4FF5">
              <w:rPr>
                <w:rFonts w:ascii="Times New Roman" w:hAnsi="Times New Roman" w:cs="Times New Roman"/>
              </w:rPr>
              <w:t>-10-</w:t>
            </w:r>
            <w:r w:rsidR="006F4FF5" w:rsidRPr="006F4FF5">
              <w:rPr>
                <w:rFonts w:ascii="Times New Roman" w:hAnsi="Times New Roman" w:cs="Times New Roman"/>
              </w:rPr>
              <w:t>31</w:t>
            </w:r>
            <w:r w:rsidR="006F4FF5">
              <w:rPr>
                <w:rFonts w:ascii="Times New Roman" w:hAnsi="Times New Roman" w:cs="Times New Roman"/>
              </w:rPr>
              <w:t>,</w:t>
            </w:r>
            <w:r w:rsidR="006F4FF5" w:rsidRPr="006F4FF5">
              <w:rPr>
                <w:rFonts w:ascii="Times New Roman" w:hAnsi="Times New Roman" w:cs="Times New Roman"/>
              </w:rPr>
              <w:t xml:space="preserve"> Nr. 1286</w:t>
            </w:r>
            <w:r w:rsidR="006F4FF5">
              <w:rPr>
                <w:rFonts w:ascii="Times New Roman" w:hAnsi="Times New Roman" w:cs="Times New Roman"/>
              </w:rPr>
              <w:t>)</w:t>
            </w:r>
          </w:p>
          <w:p w14:paraId="3D30AE26" w14:textId="5FCA1480" w:rsidR="00746193" w:rsidRPr="00684CC8"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139" w:history="1">
              <w:r w:rsidR="00746193" w:rsidRPr="00CC39DE">
                <w:rPr>
                  <w:rStyle w:val="Hyperlink"/>
                  <w:rFonts w:ascii="Times New Roman" w:hAnsi="Times New Roman" w:cs="Times New Roman"/>
                </w:rPr>
                <w:t>Prekybos valstybiniuose mi</w:t>
              </w:r>
              <w:r w:rsidR="00746193" w:rsidRPr="00CC39DE">
                <w:rPr>
                  <w:rStyle w:val="Hyperlink"/>
                  <w:rFonts w:ascii="Times New Roman" w:hAnsi="Times New Roman" w:cs="Times New Roman" w:hint="eastAsia"/>
                </w:rPr>
                <w:t>š</w:t>
              </w:r>
              <w:r w:rsidR="00746193" w:rsidRPr="00CC39DE">
                <w:rPr>
                  <w:rStyle w:val="Hyperlink"/>
                  <w:rFonts w:ascii="Times New Roman" w:hAnsi="Times New Roman" w:cs="Times New Roman"/>
                </w:rPr>
                <w:t xml:space="preserve">kuose pagaminta </w:t>
              </w:r>
              <w:r w:rsidR="00746193" w:rsidRPr="00CC39DE">
                <w:rPr>
                  <w:rStyle w:val="Hyperlink"/>
                  <w:rFonts w:ascii="Times New Roman" w:hAnsi="Times New Roman" w:cs="Times New Roman" w:hint="eastAsia"/>
                </w:rPr>
                <w:t>ž</w:t>
              </w:r>
              <w:r w:rsidR="00746193" w:rsidRPr="00CC39DE">
                <w:rPr>
                  <w:rStyle w:val="Hyperlink"/>
                  <w:rFonts w:ascii="Times New Roman" w:hAnsi="Times New Roman" w:cs="Times New Roman"/>
                </w:rPr>
                <w:t>aliavine mediena ir mi</w:t>
              </w:r>
              <w:r w:rsidR="00746193" w:rsidRPr="00CC39DE">
                <w:rPr>
                  <w:rStyle w:val="Hyperlink"/>
                  <w:rFonts w:ascii="Times New Roman" w:hAnsi="Times New Roman" w:cs="Times New Roman" w:hint="eastAsia"/>
                </w:rPr>
                <w:t>š</w:t>
              </w:r>
              <w:r w:rsidR="00746193" w:rsidRPr="00CC39DE">
                <w:rPr>
                  <w:rStyle w:val="Hyperlink"/>
                  <w:rFonts w:ascii="Times New Roman" w:hAnsi="Times New Roman" w:cs="Times New Roman"/>
                </w:rPr>
                <w:t>ko kirtimo liekanomis tvarkos apra</w:t>
              </w:r>
              <w:r w:rsidR="00746193" w:rsidRPr="00CC39DE">
                <w:rPr>
                  <w:rStyle w:val="Hyperlink"/>
                  <w:rFonts w:ascii="Times New Roman" w:hAnsi="Times New Roman" w:cs="Times New Roman" w:hint="eastAsia"/>
                </w:rPr>
                <w:t>š</w:t>
              </w:r>
              <w:r w:rsidR="00746193" w:rsidRPr="00CC39DE">
                <w:rPr>
                  <w:rStyle w:val="Hyperlink"/>
                  <w:rFonts w:ascii="Times New Roman" w:hAnsi="Times New Roman" w:cs="Times New Roman"/>
                </w:rPr>
                <w:t>as</w:t>
              </w:r>
            </w:hyperlink>
            <w:r w:rsidR="00746193">
              <w:rPr>
                <w:rFonts w:ascii="Times New Roman" w:hAnsi="Times New Roman" w:cs="Times New Roman"/>
              </w:rPr>
              <w:t xml:space="preserve"> (Vyriausybės nutarimas</w:t>
            </w:r>
            <w:r w:rsidR="00DD79D3">
              <w:rPr>
                <w:rFonts w:ascii="Times New Roman" w:hAnsi="Times New Roman" w:cs="Times New Roman"/>
              </w:rPr>
              <w:t>,</w:t>
            </w:r>
            <w:r w:rsidR="00746193">
              <w:rPr>
                <w:rFonts w:ascii="Times New Roman" w:hAnsi="Times New Roman" w:cs="Times New Roman"/>
              </w:rPr>
              <w:t xml:space="preserve"> </w:t>
            </w:r>
            <w:r w:rsidR="00630BD3" w:rsidRPr="00630BD3">
              <w:rPr>
                <w:rFonts w:ascii="Times New Roman" w:hAnsi="Times New Roman" w:cs="Times New Roman"/>
              </w:rPr>
              <w:t>2017</w:t>
            </w:r>
            <w:r w:rsidR="00630BD3">
              <w:rPr>
                <w:rFonts w:ascii="Times New Roman" w:hAnsi="Times New Roman" w:cs="Times New Roman"/>
              </w:rPr>
              <w:t>-11-</w:t>
            </w:r>
            <w:r w:rsidR="00630BD3" w:rsidRPr="00630BD3">
              <w:rPr>
                <w:rFonts w:ascii="Times New Roman" w:hAnsi="Times New Roman" w:cs="Times New Roman"/>
              </w:rPr>
              <w:t>30</w:t>
            </w:r>
            <w:r w:rsidR="00630BD3">
              <w:rPr>
                <w:rFonts w:ascii="Times New Roman" w:hAnsi="Times New Roman" w:cs="Times New Roman"/>
              </w:rPr>
              <w:t>,</w:t>
            </w:r>
            <w:r w:rsidR="00630BD3" w:rsidRPr="00630BD3">
              <w:rPr>
                <w:rFonts w:ascii="Times New Roman" w:hAnsi="Times New Roman" w:cs="Times New Roman"/>
              </w:rPr>
              <w:t xml:space="preserve"> Nr. 972</w:t>
            </w:r>
            <w:r w:rsidR="00746193">
              <w:rPr>
                <w:rFonts w:ascii="Times New Roman" w:hAnsi="Times New Roman" w:cs="Times New Roman"/>
              </w:rPr>
              <w:t>)</w:t>
            </w:r>
          </w:p>
          <w:p w14:paraId="4DDF20F3" w14:textId="54D6D925" w:rsidR="0053527A" w:rsidRPr="001C2DF7"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140" w:history="1">
              <w:r w:rsidR="00630BD3" w:rsidRPr="00630BD3">
                <w:rPr>
                  <w:rStyle w:val="Hyperlink"/>
                  <w:rFonts w:ascii="Times New Roman" w:hAnsi="Times New Roman" w:cs="Times New Roman"/>
                </w:rPr>
                <w:t>Apvaliosios medienos klasifikavimo ir ženklinimo taisyklės</w:t>
              </w:r>
            </w:hyperlink>
            <w:r w:rsidR="0053527A" w:rsidRPr="001C2DF7">
              <w:rPr>
                <w:rFonts w:ascii="Times New Roman" w:hAnsi="Times New Roman" w:cs="Times New Roman"/>
              </w:rPr>
              <w:t xml:space="preserve"> (Aplinkos ministro įsakymas, 2001-07-05, Nr. 358)</w:t>
            </w:r>
          </w:p>
          <w:p w14:paraId="03FFD762" w14:textId="515547D7" w:rsidR="0053527A" w:rsidRPr="001C2DF7"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rPr>
            </w:pPr>
            <w:hyperlink r:id="rId141" w:history="1">
              <w:r w:rsidR="00630BD3" w:rsidRPr="00630BD3">
                <w:rPr>
                  <w:rStyle w:val="Hyperlink"/>
                  <w:rFonts w:ascii="Times New Roman" w:hAnsi="Times New Roman" w:cs="Times New Roman"/>
                </w:rPr>
                <w:t>Apvaliosios medienos apskaitos tvarkos aprašas</w:t>
              </w:r>
            </w:hyperlink>
            <w:r w:rsidR="0053527A" w:rsidRPr="001C2DF7">
              <w:rPr>
                <w:rFonts w:ascii="Times New Roman" w:hAnsi="Times New Roman" w:cs="Times New Roman"/>
              </w:rPr>
              <w:t xml:space="preserve"> (Aplinkos ministro įsakymas, 2007-12-12,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-672)</w:t>
            </w:r>
          </w:p>
        </w:tc>
        <w:tc>
          <w:tcPr>
            <w:tcW w:w="3283" w:type="dxa"/>
          </w:tcPr>
          <w:p w14:paraId="72C87D03" w14:textId="1365FD28" w:rsidR="0053527A" w:rsidRPr="001C2DF7" w:rsidRDefault="0053527A" w:rsidP="004A29E3">
            <w:pPr>
              <w:spacing w:after="0" w:line="264" w:lineRule="auto"/>
              <w:jc w:val="both"/>
              <w:rPr>
                <w:rFonts w:ascii="Times New Roman" w:hAnsi="Times New Roman"/>
              </w:rPr>
            </w:pPr>
            <w:r w:rsidRPr="001C2DF7">
              <w:rPr>
                <w:rFonts w:ascii="Times New Roman" w:hAnsi="Times New Roman"/>
              </w:rPr>
              <w:t>Pagal Miškų įstatymą Aplinkos ministerija yra atsakinga už teisės aktus ir taisykles, susijusi</w:t>
            </w:r>
            <w:r w:rsidR="00F447B8">
              <w:rPr>
                <w:rFonts w:ascii="Times New Roman" w:hAnsi="Times New Roman"/>
              </w:rPr>
              <w:t>a</w:t>
            </w:r>
            <w:r w:rsidRPr="001C2DF7">
              <w:rPr>
                <w:rFonts w:ascii="Times New Roman" w:hAnsi="Times New Roman"/>
              </w:rPr>
              <w:t>s su apvaliosios medienos kokybės ir kiekio klasifikavimu bei matavimu. Aplinkos ministro patvirtinti teisės aktai yra p</w:t>
            </w:r>
            <w:r w:rsidR="00C7610B">
              <w:rPr>
                <w:rFonts w:ascii="Times New Roman" w:hAnsi="Times New Roman"/>
              </w:rPr>
              <w:t>ateikti</w:t>
            </w:r>
            <w:r w:rsidRPr="001C2DF7">
              <w:rPr>
                <w:rFonts w:ascii="Times New Roman" w:hAnsi="Times New Roman"/>
              </w:rPr>
              <w:t xml:space="preserve"> informacijos šaltiniuose. </w:t>
            </w:r>
          </w:p>
          <w:p w14:paraId="1070DDB8" w14:textId="273BEB52" w:rsidR="0053527A" w:rsidRPr="001C2DF7" w:rsidRDefault="0053527A" w:rsidP="004A29E3">
            <w:pPr>
              <w:spacing w:before="120" w:after="0" w:line="264" w:lineRule="auto"/>
              <w:jc w:val="both"/>
              <w:rPr>
                <w:rFonts w:ascii="Times New Roman" w:hAnsi="Times New Roman"/>
              </w:rPr>
            </w:pPr>
            <w:r w:rsidRPr="001C2DF7">
              <w:rPr>
                <w:rFonts w:ascii="Times New Roman" w:hAnsi="Times New Roman"/>
              </w:rPr>
              <w:t>Apvaliosios medienos, nen</w:t>
            </w:r>
            <w:r w:rsidR="000D7612">
              <w:rPr>
                <w:rFonts w:ascii="Times New Roman" w:hAnsi="Times New Roman"/>
              </w:rPr>
              <w:t>ukirsto miško matavimo ir tūrio</w:t>
            </w:r>
            <w:r w:rsidRPr="001C2DF7">
              <w:rPr>
                <w:rFonts w:ascii="Times New Roman" w:hAnsi="Times New Roman"/>
              </w:rPr>
              <w:t xml:space="preserve"> nustatymo taisyklėse nurodoma, kaip skirtingų medienos produktų (apvaliosios medienos, nukirstos medienos, komercinės medienos ir t.t.) kiekis turi būti apskaičiuojamas bei pateikiam</w:t>
            </w:r>
            <w:r w:rsidR="00DD79D3">
              <w:rPr>
                <w:rFonts w:ascii="Times New Roman" w:hAnsi="Times New Roman"/>
              </w:rPr>
              <w:t>a</w:t>
            </w:r>
            <w:r w:rsidRPr="001C2DF7">
              <w:rPr>
                <w:rFonts w:ascii="Times New Roman" w:hAnsi="Times New Roman"/>
              </w:rPr>
              <w:t>s rąstų tūrio skaičiavimo lentelės</w:t>
            </w:r>
            <w:r w:rsidR="00DD79D3">
              <w:rPr>
                <w:rFonts w:ascii="Times New Roman" w:hAnsi="Times New Roman"/>
              </w:rPr>
              <w:t>e</w:t>
            </w:r>
            <w:r w:rsidRPr="001C2DF7">
              <w:rPr>
                <w:rFonts w:ascii="Times New Roman" w:hAnsi="Times New Roman"/>
              </w:rPr>
              <w:t>, o taip pat ir kitos medienos kiekio skaičiavimo formulės.</w:t>
            </w:r>
          </w:p>
          <w:p w14:paraId="13497E6D" w14:textId="00A4C525" w:rsidR="0053527A" w:rsidRPr="001C2DF7" w:rsidRDefault="00D43CAA" w:rsidP="004A29E3">
            <w:pPr>
              <w:spacing w:before="120" w:after="0" w:line="264" w:lineRule="auto"/>
              <w:jc w:val="both"/>
              <w:rPr>
                <w:rFonts w:ascii="Times New Roman" w:hAnsi="Times New Roman"/>
              </w:rPr>
            </w:pPr>
            <w:r w:rsidRPr="00D43CAA">
              <w:rPr>
                <w:rFonts w:ascii="Times New Roman" w:hAnsi="Times New Roman"/>
              </w:rPr>
              <w:t>Nenukirsto valstybinio mi</w:t>
            </w:r>
            <w:r w:rsidRPr="00D43CAA">
              <w:rPr>
                <w:rFonts w:ascii="Times New Roman" w:hAnsi="Times New Roman" w:hint="eastAsia"/>
              </w:rPr>
              <w:t>š</w:t>
            </w:r>
            <w:r w:rsidRPr="00D43CAA">
              <w:rPr>
                <w:rFonts w:ascii="Times New Roman" w:hAnsi="Times New Roman"/>
              </w:rPr>
              <w:t xml:space="preserve">ko skyrimo ir pardavimo </w:t>
            </w:r>
            <w:r w:rsidR="0053527A" w:rsidRPr="001C2DF7">
              <w:rPr>
                <w:rFonts w:ascii="Times New Roman" w:hAnsi="Times New Roman"/>
              </w:rPr>
              <w:t xml:space="preserve">taisyklėse nustatoma, kaip mediena turi būti pardavinėjama </w:t>
            </w:r>
            <w:r w:rsidR="000D7612">
              <w:rPr>
                <w:rFonts w:ascii="Times New Roman" w:hAnsi="Times New Roman"/>
              </w:rPr>
              <w:t>nenukirstu mišku bei p</w:t>
            </w:r>
            <w:r w:rsidR="0053527A" w:rsidRPr="001C2DF7">
              <w:rPr>
                <w:rFonts w:ascii="Times New Roman" w:hAnsi="Times New Roman"/>
              </w:rPr>
              <w:t>ateikiamos taisyklės</w:t>
            </w:r>
            <w:r w:rsidR="00DD79D3">
              <w:rPr>
                <w:rFonts w:ascii="Times New Roman" w:hAnsi="Times New Roman"/>
              </w:rPr>
              <w:t xml:space="preserve"> dėl</w:t>
            </w:r>
            <w:r w:rsidR="0053527A" w:rsidRPr="001C2DF7">
              <w:rPr>
                <w:rFonts w:ascii="Times New Roman" w:hAnsi="Times New Roman"/>
              </w:rPr>
              <w:t xml:space="preserve"> </w:t>
            </w:r>
            <w:r w:rsidR="00DD79D3" w:rsidRPr="001C2DF7">
              <w:rPr>
                <w:rFonts w:ascii="Times New Roman" w:hAnsi="Times New Roman"/>
              </w:rPr>
              <w:t>medienos pardavim</w:t>
            </w:r>
            <w:r w:rsidR="00DD79D3">
              <w:rPr>
                <w:rFonts w:ascii="Times New Roman" w:hAnsi="Times New Roman"/>
              </w:rPr>
              <w:t xml:space="preserve">o nenukirstu </w:t>
            </w:r>
            <w:r w:rsidR="00DD79D3" w:rsidRPr="001C2DF7">
              <w:rPr>
                <w:rFonts w:ascii="Times New Roman" w:hAnsi="Times New Roman"/>
              </w:rPr>
              <w:t>mišku</w:t>
            </w:r>
            <w:r w:rsidR="0053527A" w:rsidRPr="001C2DF7">
              <w:rPr>
                <w:rFonts w:ascii="Times New Roman" w:hAnsi="Times New Roman"/>
              </w:rPr>
              <w:t xml:space="preserve"> tvark</w:t>
            </w:r>
            <w:r w:rsidR="00DD79D3">
              <w:rPr>
                <w:rFonts w:ascii="Times New Roman" w:hAnsi="Times New Roman"/>
              </w:rPr>
              <w:t>os</w:t>
            </w:r>
            <w:r w:rsidR="0053527A" w:rsidRPr="001C2DF7">
              <w:rPr>
                <w:rFonts w:ascii="Times New Roman" w:hAnsi="Times New Roman"/>
              </w:rPr>
              <w:t xml:space="preserve">. </w:t>
            </w:r>
            <w:r w:rsidR="000D7612">
              <w:rPr>
                <w:rFonts w:ascii="Times New Roman" w:hAnsi="Times New Roman"/>
              </w:rPr>
              <w:t>Taisyklėse</w:t>
            </w:r>
            <w:r w:rsidR="0053527A" w:rsidRPr="001C2DF7">
              <w:rPr>
                <w:rFonts w:ascii="Times New Roman" w:hAnsi="Times New Roman"/>
              </w:rPr>
              <w:t xml:space="preserve"> nustatomos skaidrios valstybinio miško pardavimo </w:t>
            </w:r>
            <w:r>
              <w:rPr>
                <w:rFonts w:ascii="Times New Roman" w:hAnsi="Times New Roman"/>
              </w:rPr>
              <w:t>nuostatos</w:t>
            </w:r>
            <w:r w:rsidR="0053527A" w:rsidRPr="001C2DF7">
              <w:rPr>
                <w:rFonts w:ascii="Times New Roman" w:hAnsi="Times New Roman"/>
              </w:rPr>
              <w:t>.</w:t>
            </w:r>
          </w:p>
          <w:p w14:paraId="3082F159" w14:textId="1886D218" w:rsidR="0053527A" w:rsidRPr="001C2DF7" w:rsidRDefault="000D7612" w:rsidP="004A29E3">
            <w:pPr>
              <w:spacing w:before="120" w:after="0" w:line="264" w:lineRule="auto"/>
              <w:jc w:val="both"/>
              <w:rPr>
                <w:rFonts w:ascii="Times New Roman" w:hAnsi="Times New Roman"/>
              </w:rPr>
            </w:pPr>
            <w:r w:rsidRPr="000D7612">
              <w:rPr>
                <w:rFonts w:ascii="Times New Roman" w:hAnsi="Times New Roman"/>
              </w:rPr>
              <w:t>Apvaliosios medienos apskaitos tvarkos apra</w:t>
            </w:r>
            <w:r w:rsidRPr="000D7612">
              <w:rPr>
                <w:rFonts w:ascii="Times New Roman" w:hAnsi="Times New Roman" w:hint="eastAsia"/>
              </w:rPr>
              <w:t>š</w:t>
            </w:r>
            <w:r w:rsidRPr="000D7612">
              <w:rPr>
                <w:rFonts w:ascii="Times New Roman" w:hAnsi="Times New Roman"/>
              </w:rPr>
              <w:t>as nustato apvaliosios medienos pri</w:t>
            </w:r>
            <w:r w:rsidRPr="000D7612">
              <w:rPr>
                <w:rFonts w:ascii="Times New Roman" w:hAnsi="Times New Roman" w:hint="eastAsia"/>
              </w:rPr>
              <w:t>ė</w:t>
            </w:r>
            <w:r w:rsidRPr="000D7612">
              <w:rPr>
                <w:rFonts w:ascii="Times New Roman" w:hAnsi="Times New Roman"/>
              </w:rPr>
              <w:t>mim</w:t>
            </w:r>
            <w:r w:rsidRPr="000D7612">
              <w:rPr>
                <w:rFonts w:ascii="Times New Roman" w:hAnsi="Times New Roman" w:hint="eastAsia"/>
              </w:rPr>
              <w:t>ą</w:t>
            </w:r>
            <w:r w:rsidRPr="000D7612">
              <w:rPr>
                <w:rFonts w:ascii="Times New Roman" w:hAnsi="Times New Roman"/>
              </w:rPr>
              <w:t>, perdavim</w:t>
            </w:r>
            <w:r w:rsidRPr="000D7612">
              <w:rPr>
                <w:rFonts w:ascii="Times New Roman" w:hAnsi="Times New Roman" w:hint="eastAsia"/>
              </w:rPr>
              <w:t>ą</w:t>
            </w:r>
            <w:r w:rsidRPr="000D7612">
              <w:rPr>
                <w:rFonts w:ascii="Times New Roman" w:hAnsi="Times New Roman"/>
              </w:rPr>
              <w:t>, perklasifikavim</w:t>
            </w:r>
            <w:r w:rsidRPr="000D7612">
              <w:rPr>
                <w:rFonts w:ascii="Times New Roman" w:hAnsi="Times New Roman" w:hint="eastAsia"/>
              </w:rPr>
              <w:t>ą</w:t>
            </w:r>
            <w:r w:rsidRPr="000D7612">
              <w:rPr>
                <w:rFonts w:ascii="Times New Roman" w:hAnsi="Times New Roman"/>
              </w:rPr>
              <w:t xml:space="preserve"> bei jud</w:t>
            </w:r>
            <w:r w:rsidRPr="000D7612">
              <w:rPr>
                <w:rFonts w:ascii="Times New Roman" w:hAnsi="Times New Roman" w:hint="eastAsia"/>
              </w:rPr>
              <w:t>ė</w:t>
            </w:r>
            <w:r w:rsidRPr="000D7612">
              <w:rPr>
                <w:rFonts w:ascii="Times New Roman" w:hAnsi="Times New Roman"/>
              </w:rPr>
              <w:t>jimo fiksavim</w:t>
            </w:r>
            <w:r w:rsidRPr="000D7612">
              <w:rPr>
                <w:rFonts w:ascii="Times New Roman" w:hAnsi="Times New Roman" w:hint="eastAsia"/>
              </w:rPr>
              <w:t>ą</w:t>
            </w:r>
            <w:r w:rsidRPr="000D7612">
              <w:rPr>
                <w:rFonts w:ascii="Times New Roman" w:hAnsi="Times New Roman"/>
              </w:rPr>
              <w:t xml:space="preserve"> apskaitoje ir yra privalomas </w:t>
            </w:r>
            <w:r w:rsidR="00DD79D3">
              <w:rPr>
                <w:rFonts w:ascii="Times New Roman" w:hAnsi="Times New Roman"/>
              </w:rPr>
              <w:t>V</w:t>
            </w:r>
            <w:r w:rsidRPr="000D7612">
              <w:rPr>
                <w:rFonts w:ascii="Times New Roman" w:hAnsi="Times New Roman"/>
              </w:rPr>
              <w:t>alstyb</w:t>
            </w:r>
            <w:r w:rsidRPr="000D7612">
              <w:rPr>
                <w:rFonts w:ascii="Times New Roman" w:hAnsi="Times New Roman" w:hint="eastAsia"/>
              </w:rPr>
              <w:t>ė</w:t>
            </w:r>
            <w:r w:rsidRPr="000D7612">
              <w:rPr>
                <w:rFonts w:ascii="Times New Roman" w:hAnsi="Times New Roman"/>
              </w:rPr>
              <w:t xml:space="preserve">s </w:t>
            </w:r>
            <w:r w:rsidRPr="000D7612">
              <w:rPr>
                <w:rFonts w:ascii="Times New Roman" w:hAnsi="Times New Roman" w:hint="eastAsia"/>
              </w:rPr>
              <w:t>į</w:t>
            </w:r>
            <w:r w:rsidRPr="000D7612">
              <w:rPr>
                <w:rFonts w:ascii="Times New Roman" w:hAnsi="Times New Roman"/>
              </w:rPr>
              <w:t>mon</w:t>
            </w:r>
            <w:r w:rsidR="00DD79D3">
              <w:rPr>
                <w:rFonts w:ascii="Times New Roman" w:hAnsi="Times New Roman"/>
              </w:rPr>
              <w:t>ei</w:t>
            </w:r>
            <w:r w:rsidRPr="000D7612">
              <w:rPr>
                <w:rFonts w:ascii="Times New Roman" w:hAnsi="Times New Roman"/>
              </w:rPr>
              <w:t xml:space="preserve"> mi</w:t>
            </w:r>
            <w:r w:rsidRPr="000D7612">
              <w:rPr>
                <w:rFonts w:ascii="Times New Roman" w:hAnsi="Times New Roman" w:hint="eastAsia"/>
              </w:rPr>
              <w:t>š</w:t>
            </w:r>
            <w:r w:rsidRPr="000D7612">
              <w:rPr>
                <w:rFonts w:ascii="Times New Roman" w:hAnsi="Times New Roman"/>
              </w:rPr>
              <w:t>k</w:t>
            </w:r>
            <w:r w:rsidRPr="000D7612">
              <w:rPr>
                <w:rFonts w:ascii="Times New Roman" w:hAnsi="Times New Roman" w:hint="eastAsia"/>
              </w:rPr>
              <w:t>ų</w:t>
            </w:r>
            <w:r w:rsidRPr="000D7612">
              <w:rPr>
                <w:rFonts w:ascii="Times New Roman" w:hAnsi="Times New Roman"/>
              </w:rPr>
              <w:t xml:space="preserve"> </w:t>
            </w:r>
            <w:r w:rsidRPr="000D7612">
              <w:rPr>
                <w:rFonts w:ascii="Times New Roman" w:hAnsi="Times New Roman"/>
              </w:rPr>
              <w:lastRenderedPageBreak/>
              <w:t>ur</w:t>
            </w:r>
            <w:r w:rsidRPr="000D7612">
              <w:rPr>
                <w:rFonts w:ascii="Times New Roman" w:hAnsi="Times New Roman" w:hint="eastAsia"/>
              </w:rPr>
              <w:t>ė</w:t>
            </w:r>
            <w:r w:rsidRPr="000D7612">
              <w:rPr>
                <w:rFonts w:ascii="Times New Roman" w:hAnsi="Times New Roman"/>
              </w:rPr>
              <w:t>dij</w:t>
            </w:r>
            <w:r w:rsidR="00DD79D3">
              <w:rPr>
                <w:rFonts w:ascii="Times New Roman" w:hAnsi="Times New Roman"/>
              </w:rPr>
              <w:t>ai</w:t>
            </w:r>
            <w:r w:rsidRPr="000D7612">
              <w:rPr>
                <w:rFonts w:ascii="Times New Roman" w:hAnsi="Times New Roman"/>
              </w:rPr>
              <w:t>, nacionalini</w:t>
            </w:r>
            <w:r w:rsidRPr="000D7612">
              <w:rPr>
                <w:rFonts w:ascii="Times New Roman" w:hAnsi="Times New Roman" w:hint="eastAsia"/>
              </w:rPr>
              <w:t>ų</w:t>
            </w:r>
            <w:r w:rsidRPr="000D7612">
              <w:rPr>
                <w:rFonts w:ascii="Times New Roman" w:hAnsi="Times New Roman"/>
              </w:rPr>
              <w:t xml:space="preserve"> park</w:t>
            </w:r>
            <w:r w:rsidRPr="000D7612">
              <w:rPr>
                <w:rFonts w:ascii="Times New Roman" w:hAnsi="Times New Roman" w:hint="eastAsia"/>
              </w:rPr>
              <w:t>ų</w:t>
            </w:r>
            <w:r w:rsidRPr="000D7612">
              <w:rPr>
                <w:rFonts w:ascii="Times New Roman" w:hAnsi="Times New Roman"/>
              </w:rPr>
              <w:t xml:space="preserve"> direkcijoms bei kitiems valstybini</w:t>
            </w:r>
            <w:r w:rsidRPr="000D7612">
              <w:rPr>
                <w:rFonts w:ascii="Times New Roman" w:hAnsi="Times New Roman" w:hint="eastAsia"/>
              </w:rPr>
              <w:t>ų</w:t>
            </w:r>
            <w:r w:rsidRPr="000D7612">
              <w:rPr>
                <w:rFonts w:ascii="Times New Roman" w:hAnsi="Times New Roman"/>
              </w:rPr>
              <w:t xml:space="preserve"> mi</w:t>
            </w:r>
            <w:r w:rsidRPr="000D7612">
              <w:rPr>
                <w:rFonts w:ascii="Times New Roman" w:hAnsi="Times New Roman" w:hint="eastAsia"/>
              </w:rPr>
              <w:t>š</w:t>
            </w:r>
            <w:r w:rsidRPr="000D7612">
              <w:rPr>
                <w:rFonts w:ascii="Times New Roman" w:hAnsi="Times New Roman"/>
              </w:rPr>
              <w:t>k</w:t>
            </w:r>
            <w:r w:rsidRPr="000D7612">
              <w:rPr>
                <w:rFonts w:ascii="Times New Roman" w:hAnsi="Times New Roman" w:hint="eastAsia"/>
              </w:rPr>
              <w:t>ų</w:t>
            </w:r>
            <w:r w:rsidRPr="000D7612">
              <w:rPr>
                <w:rFonts w:ascii="Times New Roman" w:hAnsi="Times New Roman"/>
              </w:rPr>
              <w:t xml:space="preserve"> valdytojams (patik</w:t>
            </w:r>
            <w:r w:rsidRPr="000D7612">
              <w:rPr>
                <w:rFonts w:ascii="Times New Roman" w:hAnsi="Times New Roman" w:hint="eastAsia"/>
              </w:rPr>
              <w:t>ė</w:t>
            </w:r>
            <w:r w:rsidRPr="000D7612">
              <w:rPr>
                <w:rFonts w:ascii="Times New Roman" w:hAnsi="Times New Roman"/>
              </w:rPr>
              <w:t xml:space="preserve">tiniams). </w:t>
            </w:r>
            <w:r w:rsidRPr="000D7612">
              <w:rPr>
                <w:rFonts w:ascii="Times New Roman" w:hAnsi="Times New Roman" w:hint="eastAsia"/>
              </w:rPr>
              <w:t>Šį</w:t>
            </w:r>
            <w:r>
              <w:rPr>
                <w:rFonts w:ascii="Times New Roman" w:hAnsi="Times New Roman"/>
              </w:rPr>
              <w:t xml:space="preserve"> t</w:t>
            </w:r>
            <w:r w:rsidRPr="000D7612">
              <w:rPr>
                <w:rFonts w:ascii="Times New Roman" w:hAnsi="Times New Roman"/>
              </w:rPr>
              <w:t>varkos apra</w:t>
            </w:r>
            <w:r w:rsidRPr="000D7612">
              <w:rPr>
                <w:rFonts w:ascii="Times New Roman" w:hAnsi="Times New Roman" w:hint="eastAsia"/>
              </w:rPr>
              <w:t>šą</w:t>
            </w:r>
            <w:r w:rsidRPr="000D7612">
              <w:rPr>
                <w:rFonts w:ascii="Times New Roman" w:hAnsi="Times New Roman"/>
              </w:rPr>
              <w:t xml:space="preserve"> gali taikyti kiti juridiniai ir fiziniai asmen</w:t>
            </w:r>
            <w:r w:rsidR="00DE2E0B">
              <w:rPr>
                <w:rFonts w:ascii="Times New Roman" w:hAnsi="Times New Roman"/>
              </w:rPr>
              <w:t>ys, gaminantys ir parduodantys m</w:t>
            </w:r>
            <w:r w:rsidRPr="000D7612">
              <w:rPr>
                <w:rFonts w:ascii="Times New Roman" w:hAnsi="Times New Roman"/>
              </w:rPr>
              <w:t>edien</w:t>
            </w:r>
            <w:r w:rsidRPr="000D7612">
              <w:rPr>
                <w:rFonts w:ascii="Times New Roman" w:hAnsi="Times New Roman" w:hint="eastAsia"/>
              </w:rPr>
              <w:t>ą</w:t>
            </w:r>
            <w:r w:rsidR="0053527A" w:rsidRPr="001C2DF7">
              <w:rPr>
                <w:rFonts w:ascii="Times New Roman" w:hAnsi="Times New Roman"/>
              </w:rPr>
              <w:t xml:space="preserve">. </w:t>
            </w:r>
          </w:p>
          <w:p w14:paraId="2A71A066" w14:textId="2115EB38" w:rsidR="0053527A" w:rsidRDefault="00D43CAA" w:rsidP="004A29E3">
            <w:pPr>
              <w:spacing w:before="120" w:after="0" w:line="264" w:lineRule="auto"/>
              <w:jc w:val="both"/>
              <w:rPr>
                <w:rFonts w:ascii="Times New Roman" w:hAnsi="Times New Roman"/>
              </w:rPr>
            </w:pPr>
            <w:r>
              <w:rPr>
                <w:rFonts w:ascii="Times New Roman" w:hAnsi="Times New Roman"/>
              </w:rPr>
              <w:t>Lietuvoje veikia „</w:t>
            </w:r>
            <w:r w:rsidRPr="00D43CAA">
              <w:rPr>
                <w:rFonts w:ascii="Times New Roman" w:hAnsi="Times New Roman"/>
              </w:rPr>
              <w:t>Lietuvos nepriklausom</w:t>
            </w:r>
            <w:r w:rsidRPr="00D43CAA">
              <w:rPr>
                <w:rFonts w:ascii="Times New Roman" w:hAnsi="Times New Roman" w:hint="eastAsia"/>
              </w:rPr>
              <w:t>ų</w:t>
            </w:r>
            <w:r w:rsidRPr="00D43CAA">
              <w:rPr>
                <w:rFonts w:ascii="Times New Roman" w:hAnsi="Times New Roman"/>
              </w:rPr>
              <w:t xml:space="preserve"> medienos matuotoj</w:t>
            </w:r>
            <w:r w:rsidRPr="00D43CAA">
              <w:rPr>
                <w:rFonts w:ascii="Times New Roman" w:hAnsi="Times New Roman" w:hint="eastAsia"/>
              </w:rPr>
              <w:t>ų</w:t>
            </w:r>
            <w:r w:rsidRPr="00D43CAA">
              <w:rPr>
                <w:rFonts w:ascii="Times New Roman" w:hAnsi="Times New Roman"/>
              </w:rPr>
              <w:t xml:space="preserve"> asociacija</w:t>
            </w:r>
            <w:r>
              <w:rPr>
                <w:rFonts w:ascii="Times New Roman" w:hAnsi="Times New Roman"/>
              </w:rPr>
              <w:t xml:space="preserve">“ kurios veiklą reglamentuoja Miškų įstatymas. </w:t>
            </w:r>
            <w:r w:rsidR="00C65677">
              <w:rPr>
                <w:rFonts w:ascii="Times New Roman" w:hAnsi="Times New Roman"/>
              </w:rPr>
              <w:t xml:space="preserve">Asociacija teikia </w:t>
            </w:r>
            <w:r w:rsidR="00C65677" w:rsidRPr="00C65677">
              <w:rPr>
                <w:rFonts w:ascii="Times New Roman" w:hAnsi="Times New Roman"/>
              </w:rPr>
              <w:t>apvaliosios medienos, smulkinto biokuro ir stataus mi</w:t>
            </w:r>
            <w:r w:rsidR="00C65677" w:rsidRPr="00C65677">
              <w:rPr>
                <w:rFonts w:ascii="Times New Roman" w:hAnsi="Times New Roman" w:hint="eastAsia"/>
              </w:rPr>
              <w:t>š</w:t>
            </w:r>
            <w:r w:rsidR="00C65677" w:rsidRPr="00C65677">
              <w:rPr>
                <w:rFonts w:ascii="Times New Roman" w:hAnsi="Times New Roman"/>
              </w:rPr>
              <w:t>ko matavimo paslaugas</w:t>
            </w:r>
            <w:r w:rsidR="00C65677">
              <w:rPr>
                <w:rFonts w:ascii="Times New Roman" w:hAnsi="Times New Roman"/>
              </w:rPr>
              <w:t xml:space="preserve">. Ginčų tarp pirkėjo ir pardavėjo dėl medienos </w:t>
            </w:r>
            <w:r w:rsidR="00C65677" w:rsidRPr="001C2DF7">
              <w:rPr>
                <w:rFonts w:ascii="Times New Roman" w:hAnsi="Times New Roman"/>
              </w:rPr>
              <w:t>rūši</w:t>
            </w:r>
            <w:r w:rsidR="00C65677">
              <w:rPr>
                <w:rFonts w:ascii="Times New Roman" w:hAnsi="Times New Roman"/>
              </w:rPr>
              <w:t>ų</w:t>
            </w:r>
            <w:r w:rsidR="00C65677" w:rsidRPr="001C2DF7">
              <w:rPr>
                <w:rFonts w:ascii="Times New Roman" w:hAnsi="Times New Roman"/>
              </w:rPr>
              <w:t>, kiek</w:t>
            </w:r>
            <w:r w:rsidR="00C65677">
              <w:rPr>
                <w:rFonts w:ascii="Times New Roman" w:hAnsi="Times New Roman"/>
              </w:rPr>
              <w:t>ių</w:t>
            </w:r>
            <w:r w:rsidR="00C65677" w:rsidRPr="001C2DF7">
              <w:rPr>
                <w:rFonts w:ascii="Times New Roman" w:hAnsi="Times New Roman"/>
              </w:rPr>
              <w:t xml:space="preserve"> ir kokyb</w:t>
            </w:r>
            <w:r w:rsidR="00C65677">
              <w:rPr>
                <w:rFonts w:ascii="Times New Roman" w:hAnsi="Times New Roman"/>
              </w:rPr>
              <w:t xml:space="preserve">ės atvejai dažnai spendžiami </w:t>
            </w:r>
            <w:r w:rsidR="00DD79D3">
              <w:rPr>
                <w:rFonts w:ascii="Times New Roman" w:hAnsi="Times New Roman"/>
              </w:rPr>
              <w:t>tarpininkaujant</w:t>
            </w:r>
            <w:r w:rsidR="00C65677">
              <w:rPr>
                <w:rFonts w:ascii="Times New Roman" w:hAnsi="Times New Roman"/>
              </w:rPr>
              <w:t xml:space="preserve"> asociacij</w:t>
            </w:r>
            <w:r w:rsidR="00DD79D3">
              <w:rPr>
                <w:rFonts w:ascii="Times New Roman" w:hAnsi="Times New Roman"/>
              </w:rPr>
              <w:t>ai</w:t>
            </w:r>
            <w:r w:rsidR="00C65677">
              <w:rPr>
                <w:rFonts w:ascii="Times New Roman" w:hAnsi="Times New Roman"/>
              </w:rPr>
              <w:t>.</w:t>
            </w:r>
          </w:p>
          <w:p w14:paraId="64234451" w14:textId="28FAA709" w:rsidR="0053527A" w:rsidRPr="001C2DF7" w:rsidRDefault="00DE2E0B" w:rsidP="004A29E3">
            <w:pPr>
              <w:spacing w:after="0" w:line="264" w:lineRule="auto"/>
              <w:jc w:val="both"/>
              <w:rPr>
                <w:rFonts w:ascii="Times New Roman" w:hAnsi="Times New Roman"/>
              </w:rPr>
            </w:pPr>
            <w:r w:rsidRPr="00DE2E0B">
              <w:rPr>
                <w:rFonts w:ascii="Times New Roman" w:hAnsi="Times New Roman" w:hint="eastAsia"/>
              </w:rPr>
              <w:t>„</w:t>
            </w:r>
            <w:proofErr w:type="spellStart"/>
            <w:r w:rsidRPr="00DE2E0B">
              <w:rPr>
                <w:rFonts w:ascii="Times New Roman" w:hAnsi="Times New Roman"/>
              </w:rPr>
              <w:t>Transparency</w:t>
            </w:r>
            <w:proofErr w:type="spellEnd"/>
            <w:r w:rsidRPr="00DE2E0B">
              <w:rPr>
                <w:rFonts w:ascii="Times New Roman" w:hAnsi="Times New Roman"/>
              </w:rPr>
              <w:t xml:space="preserve"> International</w:t>
            </w:r>
            <w:r w:rsidRPr="00DE2E0B">
              <w:rPr>
                <w:rFonts w:ascii="Times New Roman" w:hAnsi="Times New Roman" w:hint="eastAsia"/>
              </w:rPr>
              <w:t>”</w:t>
            </w:r>
            <w:r w:rsidRPr="00DE2E0B">
              <w:rPr>
                <w:rFonts w:ascii="Times New Roman" w:hAnsi="Times New Roman"/>
              </w:rPr>
              <w:t xml:space="preserve"> Lietuvos k</w:t>
            </w:r>
            <w:r w:rsidR="00DC67B1">
              <w:rPr>
                <w:rFonts w:ascii="Times New Roman" w:hAnsi="Times New Roman"/>
              </w:rPr>
              <w:t>orupcijos suvokimo indeksas 201</w:t>
            </w:r>
            <w:r w:rsidR="00D43CAA">
              <w:rPr>
                <w:rFonts w:ascii="Times New Roman" w:hAnsi="Times New Roman"/>
              </w:rPr>
              <w:t>8</w:t>
            </w:r>
            <w:r w:rsidRPr="00DE2E0B">
              <w:rPr>
                <w:rFonts w:ascii="Times New Roman" w:hAnsi="Times New Roman"/>
              </w:rPr>
              <w:t xml:space="preserve"> m. </w:t>
            </w:r>
            <w:r w:rsidR="00DC67B1">
              <w:rPr>
                <w:rFonts w:ascii="Times New Roman" w:hAnsi="Times New Roman"/>
              </w:rPr>
              <w:t>buvo 59</w:t>
            </w:r>
            <w:r w:rsidRPr="00DE2E0B">
              <w:rPr>
                <w:rFonts w:ascii="Times New Roman" w:hAnsi="Times New Roman"/>
              </w:rPr>
              <w:t xml:space="preserve"> (&gt;50), </w:t>
            </w:r>
            <w:r w:rsidR="00DD79D3">
              <w:rPr>
                <w:rFonts w:ascii="Times New Roman" w:hAnsi="Times New Roman"/>
              </w:rPr>
              <w:t>todėl</w:t>
            </w:r>
            <w:r w:rsidRPr="00DE2E0B">
              <w:rPr>
                <w:rFonts w:ascii="Times New Roman" w:hAnsi="Times New Roman"/>
              </w:rPr>
              <w:t xml:space="preserve"> korupcija n</w:t>
            </w:r>
            <w:r w:rsidRPr="00DE2E0B">
              <w:rPr>
                <w:rFonts w:ascii="Times New Roman" w:hAnsi="Times New Roman" w:hint="eastAsia"/>
              </w:rPr>
              <w:t>ė</w:t>
            </w:r>
            <w:r w:rsidRPr="00DE2E0B">
              <w:rPr>
                <w:rFonts w:ascii="Times New Roman" w:hAnsi="Times New Roman"/>
              </w:rPr>
              <w:t xml:space="preserve">ra laikoma </w:t>
            </w:r>
            <w:r w:rsidR="00C65677">
              <w:rPr>
                <w:rFonts w:ascii="Times New Roman" w:hAnsi="Times New Roman"/>
              </w:rPr>
              <w:t>esminiu</w:t>
            </w:r>
            <w:r w:rsidRPr="00DE2E0B">
              <w:rPr>
                <w:rFonts w:ascii="Times New Roman" w:hAnsi="Times New Roman"/>
              </w:rPr>
              <w:t xml:space="preserve"> veiksniu, </w:t>
            </w:r>
            <w:r w:rsidR="00D43CAA">
              <w:rPr>
                <w:rFonts w:ascii="Times New Roman" w:hAnsi="Times New Roman"/>
              </w:rPr>
              <w:t>darančiu</w:t>
            </w:r>
            <w:r w:rsidRPr="00DE2E0B">
              <w:rPr>
                <w:rFonts w:ascii="Times New Roman" w:hAnsi="Times New Roman"/>
              </w:rPr>
              <w:t xml:space="preserve"> neigia</w:t>
            </w:r>
            <w:r w:rsidR="00D43CAA">
              <w:rPr>
                <w:rFonts w:ascii="Times New Roman" w:hAnsi="Times New Roman"/>
              </w:rPr>
              <w:t>mą</w:t>
            </w:r>
            <w:r w:rsidRPr="00DE2E0B">
              <w:rPr>
                <w:rFonts w:ascii="Times New Roman" w:hAnsi="Times New Roman"/>
              </w:rPr>
              <w:t xml:space="preserve"> </w:t>
            </w:r>
            <w:r w:rsidRPr="00DE2E0B">
              <w:rPr>
                <w:rFonts w:ascii="Times New Roman" w:hAnsi="Times New Roman" w:hint="eastAsia"/>
              </w:rPr>
              <w:t>į</w:t>
            </w:r>
            <w:r w:rsidRPr="00DE2E0B">
              <w:rPr>
                <w:rFonts w:ascii="Times New Roman" w:hAnsi="Times New Roman"/>
              </w:rPr>
              <w:t>tak</w:t>
            </w:r>
            <w:r w:rsidR="00D43CAA">
              <w:rPr>
                <w:rFonts w:ascii="Times New Roman" w:hAnsi="Times New Roman"/>
              </w:rPr>
              <w:t>ą</w:t>
            </w:r>
            <w:r w:rsidRPr="00DE2E0B">
              <w:rPr>
                <w:rFonts w:ascii="Times New Roman" w:hAnsi="Times New Roman"/>
              </w:rPr>
              <w:t xml:space="preserve"> </w:t>
            </w:r>
            <w:r w:rsidR="0053527A" w:rsidRPr="00DE2E0B">
              <w:rPr>
                <w:rFonts w:ascii="Times New Roman" w:hAnsi="Times New Roman"/>
              </w:rPr>
              <w:t>rūšių, kiekių ir kokybės klasifikacijai Lietuvoje.</w:t>
            </w:r>
          </w:p>
        </w:tc>
        <w:tc>
          <w:tcPr>
            <w:tcW w:w="1271" w:type="dxa"/>
          </w:tcPr>
          <w:p w14:paraId="3800BA68"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53527A" w:rsidRPr="001C2DF7" w14:paraId="10E809D5" w14:textId="77777777" w:rsidTr="00D62C5C">
        <w:trPr>
          <w:jc w:val="center"/>
        </w:trPr>
        <w:tc>
          <w:tcPr>
            <w:tcW w:w="1629" w:type="dxa"/>
          </w:tcPr>
          <w:p w14:paraId="748965EC" w14:textId="77777777" w:rsidR="0053527A" w:rsidRPr="00F415DB" w:rsidRDefault="0053527A" w:rsidP="00C85D10">
            <w:pPr>
              <w:pStyle w:val="Heading3"/>
              <w:ind w:left="0" w:firstLine="96"/>
              <w:rPr>
                <w:color w:val="000000"/>
                <w:szCs w:val="18"/>
              </w:rPr>
            </w:pPr>
            <w:bookmarkStart w:id="24" w:name="_Toc390349401"/>
            <w:r w:rsidRPr="00F415DB">
              <w:rPr>
                <w:rFonts w:ascii="Times New Roman" w:hAnsi="Times New Roman"/>
                <w:b w:val="0"/>
                <w:color w:val="000000"/>
                <w:sz w:val="18"/>
                <w:szCs w:val="18"/>
              </w:rPr>
              <w:lastRenderedPageBreak/>
              <w:t>1.17 Prekyba ir transportas</w:t>
            </w:r>
            <w:bookmarkEnd w:id="24"/>
          </w:p>
        </w:tc>
        <w:tc>
          <w:tcPr>
            <w:tcW w:w="3166" w:type="dxa"/>
          </w:tcPr>
          <w:p w14:paraId="56180AAA"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Turi būti gauti visi reikalingi prekybos ir transportavimo leidimai.</w:t>
            </w:r>
          </w:p>
          <w:p w14:paraId="735E0661"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 xml:space="preserve">Šie dokumentai apima teisiškai reikalaujamus išvežimo leidimus, važtaraščius ir kitus dokumentus, leidžiančius išvežti medieną iš kirtavietės. </w:t>
            </w:r>
          </w:p>
          <w:p w14:paraId="7927A348" w14:textId="77777777" w:rsidR="0053527A" w:rsidRPr="001C2DF7" w:rsidRDefault="0053527A" w:rsidP="0053527A">
            <w:pPr>
              <w:spacing w:after="0" w:line="240" w:lineRule="auto"/>
              <w:jc w:val="both"/>
              <w:rPr>
                <w:rFonts w:ascii="Times New Roman" w:hAnsi="Times New Roman"/>
              </w:rPr>
            </w:pPr>
          </w:p>
          <w:p w14:paraId="00AFFEAA"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 xml:space="preserve">Šalyse, kuriose korupcijos lygis aukštas, šie dokumentai, paprastai, klastojami arba gaunami duodant kyšius. </w:t>
            </w:r>
          </w:p>
          <w:p w14:paraId="7AC97CD2" w14:textId="77777777" w:rsidR="0053527A" w:rsidRPr="001C2DF7" w:rsidRDefault="0053527A" w:rsidP="0053527A">
            <w:pPr>
              <w:spacing w:after="0" w:line="240" w:lineRule="auto"/>
              <w:jc w:val="both"/>
              <w:rPr>
                <w:rFonts w:ascii="Times New Roman" w:hAnsi="Times New Roman"/>
              </w:rPr>
            </w:pPr>
          </w:p>
          <w:p w14:paraId="1EC685EB"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Nelegalaus miško kirtimo atvejais pervežimo dokumentai iš kitų vietų, išskyrus kirtavietes, gali būti pateikti kaip netikras legalaus kirtimo įrodymas.</w:t>
            </w:r>
          </w:p>
        </w:tc>
        <w:tc>
          <w:tcPr>
            <w:tcW w:w="4252" w:type="dxa"/>
          </w:tcPr>
          <w:p w14:paraId="410C5087" w14:textId="5E42CB6B" w:rsidR="0053527A" w:rsidRPr="00684CC8" w:rsidRDefault="00F84A5D" w:rsidP="0053527A">
            <w:pPr>
              <w:pStyle w:val="ListParagraph"/>
              <w:numPr>
                <w:ilvl w:val="0"/>
                <w:numId w:val="19"/>
              </w:numPr>
              <w:spacing w:after="0" w:line="240" w:lineRule="auto"/>
              <w:ind w:left="304" w:hanging="283"/>
              <w:contextualSpacing/>
              <w:jc w:val="both"/>
              <w:rPr>
                <w:rFonts w:ascii="Times New Roman" w:hAnsi="Times New Roman" w:cs="Times New Roman"/>
                <w:color w:val="000000"/>
                <w:u w:val="single"/>
              </w:rPr>
            </w:pPr>
            <w:hyperlink r:id="rId142" w:history="1">
              <w:r w:rsidR="00E71E59" w:rsidRPr="00684CC8">
                <w:rPr>
                  <w:rStyle w:val="Hyperlink"/>
                  <w:rFonts w:ascii="Times New Roman" w:hAnsi="Times New Roman" w:cs="Times New Roman"/>
                </w:rPr>
                <w:t>Apvaliosios medienos apskaitos tvarkos aprašas</w:t>
              </w:r>
            </w:hyperlink>
            <w:r w:rsidR="0053527A" w:rsidRPr="001A2C18">
              <w:rPr>
                <w:rFonts w:ascii="Times New Roman" w:hAnsi="Times New Roman" w:cs="Times New Roman"/>
                <w:color w:val="000000"/>
              </w:rPr>
              <w:t xml:space="preserve"> (Aplinkos ministro įsakymas, 2007-12-12, Nr. </w:t>
            </w:r>
            <w:proofErr w:type="spellStart"/>
            <w:r w:rsidR="0053527A" w:rsidRPr="001A2C18">
              <w:rPr>
                <w:rFonts w:ascii="Times New Roman" w:hAnsi="Times New Roman" w:cs="Times New Roman"/>
                <w:color w:val="000000"/>
              </w:rPr>
              <w:t>D1</w:t>
            </w:r>
            <w:proofErr w:type="spellEnd"/>
            <w:r w:rsidR="0053527A" w:rsidRPr="001A2C18">
              <w:rPr>
                <w:rFonts w:ascii="Times New Roman" w:hAnsi="Times New Roman" w:cs="Times New Roman"/>
                <w:color w:val="000000"/>
              </w:rPr>
              <w:t>-672)</w:t>
            </w:r>
          </w:p>
          <w:p w14:paraId="107A21D0" w14:textId="6BAD85D8" w:rsidR="0053527A" w:rsidRPr="007E1AB8" w:rsidRDefault="00F84A5D" w:rsidP="007E1AB8">
            <w:pPr>
              <w:pStyle w:val="ListParagraph"/>
              <w:numPr>
                <w:ilvl w:val="0"/>
                <w:numId w:val="19"/>
              </w:numPr>
              <w:spacing w:after="0" w:line="240" w:lineRule="auto"/>
              <w:ind w:left="304" w:hanging="283"/>
              <w:contextualSpacing/>
              <w:jc w:val="both"/>
              <w:rPr>
                <w:rStyle w:val="Hyperlink"/>
                <w:rFonts w:ascii="Times New Roman" w:hAnsi="Times New Roman" w:cs="Times New Roman"/>
                <w:color w:val="000000"/>
                <w:u w:val="none"/>
              </w:rPr>
            </w:pPr>
            <w:hyperlink r:id="rId143" w:history="1">
              <w:r w:rsidR="00C65677" w:rsidRPr="00C65677">
                <w:rPr>
                  <w:rStyle w:val="Hyperlink"/>
                  <w:rFonts w:ascii="Times New Roman" w:hAnsi="Times New Roman" w:cs="Times New Roman"/>
                </w:rPr>
                <w:t>Apvaliosios medienos gabenimo tvarkos apra</w:t>
              </w:r>
              <w:r w:rsidR="00C65677" w:rsidRPr="00C65677">
                <w:rPr>
                  <w:rStyle w:val="Hyperlink"/>
                  <w:rFonts w:ascii="Times New Roman" w:hAnsi="Times New Roman" w:cs="Times New Roman" w:hint="eastAsia"/>
                </w:rPr>
                <w:t>š</w:t>
              </w:r>
              <w:r w:rsidR="00C65677" w:rsidRPr="00C65677">
                <w:rPr>
                  <w:rStyle w:val="Hyperlink"/>
                  <w:rFonts w:ascii="Times New Roman" w:hAnsi="Times New Roman" w:cs="Times New Roman"/>
                </w:rPr>
                <w:t>as</w:t>
              </w:r>
            </w:hyperlink>
            <w:r w:rsidR="00C65677">
              <w:rPr>
                <w:rFonts w:ascii="Times New Roman" w:hAnsi="Times New Roman" w:cs="Times New Roman"/>
                <w:color w:val="000000"/>
                <w:u w:val="single"/>
              </w:rPr>
              <w:t xml:space="preserve"> (</w:t>
            </w:r>
            <w:r w:rsidR="00C65677" w:rsidRPr="001A2C18">
              <w:rPr>
                <w:rFonts w:ascii="Times New Roman" w:hAnsi="Times New Roman" w:cs="Times New Roman"/>
                <w:color w:val="000000"/>
              </w:rPr>
              <w:t xml:space="preserve">Aplinkos ministro įsakymas, </w:t>
            </w:r>
            <w:r w:rsidR="00C65677" w:rsidRPr="007E1AB8">
              <w:rPr>
                <w:rFonts w:ascii="Times New Roman" w:hAnsi="Times New Roman" w:cs="Times New Roman"/>
                <w:color w:val="000000"/>
              </w:rPr>
              <w:t xml:space="preserve">2014-10-09, Nr. </w:t>
            </w:r>
            <w:proofErr w:type="spellStart"/>
            <w:r w:rsidR="00C65677" w:rsidRPr="007E1AB8">
              <w:rPr>
                <w:rFonts w:ascii="Times New Roman" w:hAnsi="Times New Roman" w:cs="Times New Roman"/>
                <w:color w:val="000000"/>
              </w:rPr>
              <w:t>D1</w:t>
            </w:r>
            <w:proofErr w:type="spellEnd"/>
            <w:r w:rsidR="00C65677" w:rsidRPr="007E1AB8">
              <w:rPr>
                <w:rFonts w:ascii="Times New Roman" w:hAnsi="Times New Roman" w:cs="Times New Roman"/>
                <w:color w:val="000000"/>
              </w:rPr>
              <w:t>-823)</w:t>
            </w:r>
          </w:p>
          <w:p w14:paraId="386FE914" w14:textId="412347EF" w:rsidR="0053527A" w:rsidRPr="00CC39DE" w:rsidRDefault="00F84A5D" w:rsidP="0053527A">
            <w:pPr>
              <w:pStyle w:val="ListParagraph"/>
              <w:numPr>
                <w:ilvl w:val="0"/>
                <w:numId w:val="18"/>
              </w:numPr>
              <w:spacing w:after="0" w:line="240" w:lineRule="auto"/>
              <w:ind w:left="304" w:hanging="283"/>
              <w:contextualSpacing/>
              <w:jc w:val="both"/>
              <w:rPr>
                <w:rFonts w:ascii="Times New Roman" w:hAnsi="Times New Roman" w:cs="Times New Roman"/>
                <w:color w:val="000000"/>
                <w:u w:val="single"/>
              </w:rPr>
            </w:pPr>
            <w:hyperlink r:id="rId144" w:history="1">
              <w:r w:rsidR="007F6DC9" w:rsidRPr="00CC39DE">
                <w:rPr>
                  <w:rStyle w:val="Hyperlink"/>
                  <w:rFonts w:ascii="Times New Roman" w:hAnsi="Times New Roman" w:cs="Times New Roman"/>
                </w:rPr>
                <w:t>Prekybos valstybiniuose mi</w:t>
              </w:r>
              <w:r w:rsidR="007F6DC9" w:rsidRPr="00CC39DE">
                <w:rPr>
                  <w:rStyle w:val="Hyperlink"/>
                  <w:rFonts w:ascii="Times New Roman" w:hAnsi="Times New Roman" w:cs="Times New Roman" w:hint="eastAsia"/>
                </w:rPr>
                <w:t>š</w:t>
              </w:r>
              <w:r w:rsidR="007F6DC9" w:rsidRPr="00CC39DE">
                <w:rPr>
                  <w:rStyle w:val="Hyperlink"/>
                  <w:rFonts w:ascii="Times New Roman" w:hAnsi="Times New Roman" w:cs="Times New Roman"/>
                </w:rPr>
                <w:t xml:space="preserve">kuose pagaminta </w:t>
              </w:r>
              <w:r w:rsidR="007F6DC9" w:rsidRPr="00CC39DE">
                <w:rPr>
                  <w:rStyle w:val="Hyperlink"/>
                  <w:rFonts w:ascii="Times New Roman" w:hAnsi="Times New Roman" w:cs="Times New Roman" w:hint="eastAsia"/>
                </w:rPr>
                <w:t>ž</w:t>
              </w:r>
              <w:r w:rsidR="007F6DC9" w:rsidRPr="00CC39DE">
                <w:rPr>
                  <w:rStyle w:val="Hyperlink"/>
                  <w:rFonts w:ascii="Times New Roman" w:hAnsi="Times New Roman" w:cs="Times New Roman"/>
                </w:rPr>
                <w:t>aliavine mediena ir mi</w:t>
              </w:r>
              <w:r w:rsidR="007F6DC9" w:rsidRPr="00CC39DE">
                <w:rPr>
                  <w:rStyle w:val="Hyperlink"/>
                  <w:rFonts w:ascii="Times New Roman" w:hAnsi="Times New Roman" w:cs="Times New Roman" w:hint="eastAsia"/>
                </w:rPr>
                <w:t>š</w:t>
              </w:r>
              <w:r w:rsidR="007F6DC9" w:rsidRPr="00CC39DE">
                <w:rPr>
                  <w:rStyle w:val="Hyperlink"/>
                  <w:rFonts w:ascii="Times New Roman" w:hAnsi="Times New Roman" w:cs="Times New Roman"/>
                </w:rPr>
                <w:t>ko kirtimo liekanomis tvarkos apra</w:t>
              </w:r>
              <w:r w:rsidR="007F6DC9" w:rsidRPr="00CC39DE">
                <w:rPr>
                  <w:rStyle w:val="Hyperlink"/>
                  <w:rFonts w:ascii="Times New Roman" w:hAnsi="Times New Roman" w:cs="Times New Roman" w:hint="eastAsia"/>
                </w:rPr>
                <w:t>š</w:t>
              </w:r>
              <w:r w:rsidR="007F6DC9" w:rsidRPr="00CC39DE">
                <w:rPr>
                  <w:rStyle w:val="Hyperlink"/>
                  <w:rFonts w:ascii="Times New Roman" w:hAnsi="Times New Roman" w:cs="Times New Roman"/>
                </w:rPr>
                <w:t>as</w:t>
              </w:r>
            </w:hyperlink>
            <w:r w:rsidR="007F6DC9">
              <w:rPr>
                <w:rFonts w:ascii="Times New Roman" w:hAnsi="Times New Roman" w:cs="Times New Roman"/>
              </w:rPr>
              <w:t xml:space="preserve"> (Vyriausybės nutarimas </w:t>
            </w:r>
            <w:r w:rsidR="007F6DC9" w:rsidRPr="00630BD3">
              <w:rPr>
                <w:rFonts w:ascii="Times New Roman" w:hAnsi="Times New Roman" w:cs="Times New Roman"/>
              </w:rPr>
              <w:t>2017</w:t>
            </w:r>
            <w:r w:rsidR="007F6DC9">
              <w:rPr>
                <w:rFonts w:ascii="Times New Roman" w:hAnsi="Times New Roman" w:cs="Times New Roman"/>
              </w:rPr>
              <w:t>-11-</w:t>
            </w:r>
            <w:r w:rsidR="007F6DC9" w:rsidRPr="00630BD3">
              <w:rPr>
                <w:rFonts w:ascii="Times New Roman" w:hAnsi="Times New Roman" w:cs="Times New Roman"/>
              </w:rPr>
              <w:t>30</w:t>
            </w:r>
            <w:r w:rsidR="007F6DC9">
              <w:rPr>
                <w:rFonts w:ascii="Times New Roman" w:hAnsi="Times New Roman" w:cs="Times New Roman"/>
              </w:rPr>
              <w:t>,</w:t>
            </w:r>
            <w:r w:rsidR="007F6DC9" w:rsidRPr="00630BD3">
              <w:rPr>
                <w:rFonts w:ascii="Times New Roman" w:hAnsi="Times New Roman" w:cs="Times New Roman"/>
              </w:rPr>
              <w:t xml:space="preserve"> Nr. 972</w:t>
            </w:r>
            <w:r w:rsidR="007F6DC9">
              <w:rPr>
                <w:rFonts w:ascii="Times New Roman" w:hAnsi="Times New Roman" w:cs="Times New Roman"/>
              </w:rPr>
              <w:t>)</w:t>
            </w:r>
          </w:p>
          <w:p w14:paraId="0C6DABB4" w14:textId="41B0CA27" w:rsidR="0053527A" w:rsidRPr="00264DC4" w:rsidRDefault="00F84A5D" w:rsidP="00264DC4">
            <w:pPr>
              <w:pStyle w:val="ListParagraph"/>
              <w:numPr>
                <w:ilvl w:val="0"/>
                <w:numId w:val="18"/>
              </w:numPr>
              <w:spacing w:after="0" w:line="240" w:lineRule="auto"/>
              <w:ind w:left="304" w:hanging="283"/>
              <w:contextualSpacing/>
              <w:jc w:val="both"/>
              <w:rPr>
                <w:rFonts w:ascii="Times New Roman" w:hAnsi="Times New Roman" w:cs="Times New Roman"/>
                <w:color w:val="000000"/>
                <w:u w:val="single"/>
              </w:rPr>
            </w:pPr>
            <w:hyperlink r:id="rId145" w:history="1">
              <w:r w:rsidR="00CC39DE" w:rsidRPr="00CC39DE">
                <w:rPr>
                  <w:rStyle w:val="Hyperlink"/>
                  <w:rFonts w:ascii="Times New Roman" w:hAnsi="Times New Roman" w:cs="Times New Roman"/>
                </w:rPr>
                <w:t>D</w:t>
              </w:r>
              <w:r w:rsidR="00CC39DE" w:rsidRPr="00CC39DE">
                <w:rPr>
                  <w:rStyle w:val="Hyperlink"/>
                  <w:rFonts w:ascii="Times New Roman" w:hAnsi="Times New Roman" w:cs="Times New Roman" w:hint="eastAsia"/>
                </w:rPr>
                <w:t>ė</w:t>
              </w:r>
              <w:r w:rsidR="00CC39DE" w:rsidRPr="00CC39DE">
                <w:rPr>
                  <w:rStyle w:val="Hyperlink"/>
                  <w:rFonts w:ascii="Times New Roman" w:hAnsi="Times New Roman" w:cs="Times New Roman"/>
                </w:rPr>
                <w:t>l savavali</w:t>
              </w:r>
              <w:r w:rsidR="00CC39DE" w:rsidRPr="00CC39DE">
                <w:rPr>
                  <w:rStyle w:val="Hyperlink"/>
                  <w:rFonts w:ascii="Times New Roman" w:hAnsi="Times New Roman" w:cs="Times New Roman" w:hint="eastAsia"/>
                </w:rPr>
                <w:t>š</w:t>
              </w:r>
              <w:r w:rsidR="00CC39DE" w:rsidRPr="00CC39DE">
                <w:rPr>
                  <w:rStyle w:val="Hyperlink"/>
                  <w:rFonts w:ascii="Times New Roman" w:hAnsi="Times New Roman" w:cs="Times New Roman"/>
                </w:rPr>
                <w:t>kai i</w:t>
              </w:r>
              <w:r w:rsidR="00CC39DE" w:rsidRPr="00CC39DE">
                <w:rPr>
                  <w:rStyle w:val="Hyperlink"/>
                  <w:rFonts w:ascii="Times New Roman" w:hAnsi="Times New Roman" w:cs="Times New Roman" w:hint="eastAsia"/>
                </w:rPr>
                <w:t>š</w:t>
              </w:r>
              <w:r w:rsidR="00CC39DE" w:rsidRPr="00CC39DE">
                <w:rPr>
                  <w:rStyle w:val="Hyperlink"/>
                  <w:rFonts w:ascii="Times New Roman" w:hAnsi="Times New Roman" w:cs="Times New Roman"/>
                </w:rPr>
                <w:t>kirst</w:t>
              </w:r>
              <w:r w:rsidR="00CC39DE" w:rsidRPr="00CC39DE">
                <w:rPr>
                  <w:rStyle w:val="Hyperlink"/>
                  <w:rFonts w:ascii="Times New Roman" w:hAnsi="Times New Roman" w:cs="Times New Roman" w:hint="eastAsia"/>
                </w:rPr>
                <w:t>ų</w:t>
              </w:r>
              <w:r w:rsidR="00CC39DE" w:rsidRPr="00CC39DE">
                <w:rPr>
                  <w:rStyle w:val="Hyperlink"/>
                  <w:rFonts w:ascii="Times New Roman" w:hAnsi="Times New Roman" w:cs="Times New Roman"/>
                </w:rPr>
                <w:t xml:space="preserve"> med</w:t>
              </w:r>
              <w:r w:rsidR="00CC39DE" w:rsidRPr="00CC39DE">
                <w:rPr>
                  <w:rStyle w:val="Hyperlink"/>
                  <w:rFonts w:ascii="Times New Roman" w:hAnsi="Times New Roman" w:cs="Times New Roman" w:hint="eastAsia"/>
                </w:rPr>
                <w:t>ž</w:t>
              </w:r>
              <w:r w:rsidR="00CC39DE" w:rsidRPr="00CC39DE">
                <w:rPr>
                  <w:rStyle w:val="Hyperlink"/>
                  <w:rFonts w:ascii="Times New Roman" w:hAnsi="Times New Roman" w:cs="Times New Roman"/>
                </w:rPr>
                <w:t>i</w:t>
              </w:r>
              <w:r w:rsidR="00CC39DE" w:rsidRPr="00CC39DE">
                <w:rPr>
                  <w:rStyle w:val="Hyperlink"/>
                  <w:rFonts w:ascii="Times New Roman" w:hAnsi="Times New Roman" w:cs="Times New Roman" w:hint="eastAsia"/>
                </w:rPr>
                <w:t>ų</w:t>
              </w:r>
              <w:r w:rsidR="00CC39DE" w:rsidRPr="00CC39DE">
                <w:rPr>
                  <w:rStyle w:val="Hyperlink"/>
                  <w:rFonts w:ascii="Times New Roman" w:hAnsi="Times New Roman" w:cs="Times New Roman"/>
                </w:rPr>
                <w:t xml:space="preserve"> ir kr</w:t>
              </w:r>
              <w:r w:rsidR="00CC39DE" w:rsidRPr="00CC39DE">
                <w:rPr>
                  <w:rStyle w:val="Hyperlink"/>
                  <w:rFonts w:ascii="Times New Roman" w:hAnsi="Times New Roman" w:cs="Times New Roman" w:hint="eastAsia"/>
                </w:rPr>
                <w:t>ū</w:t>
              </w:r>
              <w:r w:rsidR="00CC39DE" w:rsidRPr="00CC39DE">
                <w:rPr>
                  <w:rStyle w:val="Hyperlink"/>
                  <w:rFonts w:ascii="Times New Roman" w:hAnsi="Times New Roman" w:cs="Times New Roman"/>
                </w:rPr>
                <w:t>m</w:t>
              </w:r>
              <w:r w:rsidR="00CC39DE" w:rsidRPr="00CC39DE">
                <w:rPr>
                  <w:rStyle w:val="Hyperlink"/>
                  <w:rFonts w:ascii="Times New Roman" w:hAnsi="Times New Roman" w:cs="Times New Roman" w:hint="eastAsia"/>
                </w:rPr>
                <w:t>ų</w:t>
              </w:r>
              <w:r w:rsidR="00CC39DE" w:rsidRPr="00CC39DE">
                <w:rPr>
                  <w:rStyle w:val="Hyperlink"/>
                  <w:rFonts w:ascii="Times New Roman" w:hAnsi="Times New Roman" w:cs="Times New Roman"/>
                </w:rPr>
                <w:t>, augusi</w:t>
              </w:r>
              <w:r w:rsidR="00CC39DE" w:rsidRPr="00CC39DE">
                <w:rPr>
                  <w:rStyle w:val="Hyperlink"/>
                  <w:rFonts w:ascii="Times New Roman" w:hAnsi="Times New Roman" w:cs="Times New Roman" w:hint="eastAsia"/>
                </w:rPr>
                <w:t>ų</w:t>
              </w:r>
              <w:r w:rsidR="00CC39DE" w:rsidRPr="00CC39DE">
                <w:rPr>
                  <w:rStyle w:val="Hyperlink"/>
                  <w:rFonts w:ascii="Times New Roman" w:hAnsi="Times New Roman" w:cs="Times New Roman"/>
                </w:rPr>
                <w:t xml:space="preserve"> mi</w:t>
              </w:r>
              <w:r w:rsidR="00CC39DE" w:rsidRPr="00CC39DE">
                <w:rPr>
                  <w:rStyle w:val="Hyperlink"/>
                  <w:rFonts w:ascii="Times New Roman" w:hAnsi="Times New Roman" w:cs="Times New Roman" w:hint="eastAsia"/>
                </w:rPr>
                <w:t>š</w:t>
              </w:r>
              <w:r w:rsidR="00CC39DE" w:rsidRPr="00CC39DE">
                <w:rPr>
                  <w:rStyle w:val="Hyperlink"/>
                  <w:rFonts w:ascii="Times New Roman" w:hAnsi="Times New Roman" w:cs="Times New Roman"/>
                </w:rPr>
                <w:t xml:space="preserve">ko </w:t>
              </w:r>
              <w:r w:rsidR="00CC39DE" w:rsidRPr="00CC39DE">
                <w:rPr>
                  <w:rStyle w:val="Hyperlink"/>
                  <w:rFonts w:ascii="Times New Roman" w:hAnsi="Times New Roman" w:cs="Times New Roman" w:hint="eastAsia"/>
                </w:rPr>
                <w:t>ž</w:t>
              </w:r>
              <w:r w:rsidR="00CC39DE" w:rsidRPr="00CC39DE">
                <w:rPr>
                  <w:rStyle w:val="Hyperlink"/>
                  <w:rFonts w:ascii="Times New Roman" w:hAnsi="Times New Roman" w:cs="Times New Roman"/>
                </w:rPr>
                <w:t>em</w:t>
              </w:r>
              <w:r w:rsidR="00CC39DE" w:rsidRPr="00CC39DE">
                <w:rPr>
                  <w:rStyle w:val="Hyperlink"/>
                  <w:rFonts w:ascii="Times New Roman" w:hAnsi="Times New Roman" w:cs="Times New Roman" w:hint="eastAsia"/>
                </w:rPr>
                <w:t>ė</w:t>
              </w:r>
              <w:r w:rsidR="00CC39DE" w:rsidRPr="00CC39DE">
                <w:rPr>
                  <w:rStyle w:val="Hyperlink"/>
                  <w:rFonts w:ascii="Times New Roman" w:hAnsi="Times New Roman" w:cs="Times New Roman"/>
                </w:rPr>
                <w:t>je, ir pagamintos apvalios medienos i</w:t>
              </w:r>
              <w:r w:rsidR="00CC39DE" w:rsidRPr="00CC39DE">
                <w:rPr>
                  <w:rStyle w:val="Hyperlink"/>
                  <w:rFonts w:ascii="Times New Roman" w:hAnsi="Times New Roman" w:cs="Times New Roman" w:hint="eastAsia"/>
                </w:rPr>
                <w:t>š</w:t>
              </w:r>
              <w:r w:rsidR="00CC39DE" w:rsidRPr="00CC39DE">
                <w:rPr>
                  <w:rStyle w:val="Hyperlink"/>
                  <w:rFonts w:ascii="Times New Roman" w:hAnsi="Times New Roman" w:cs="Times New Roman"/>
                </w:rPr>
                <w:t>traukimo arba i</w:t>
              </w:r>
              <w:r w:rsidR="00CC39DE" w:rsidRPr="00CC39DE">
                <w:rPr>
                  <w:rStyle w:val="Hyperlink"/>
                  <w:rFonts w:ascii="Times New Roman" w:hAnsi="Times New Roman" w:cs="Times New Roman" w:hint="eastAsia"/>
                </w:rPr>
                <w:t>š</w:t>
              </w:r>
              <w:r w:rsidR="00CC39DE" w:rsidRPr="00CC39DE">
                <w:rPr>
                  <w:rStyle w:val="Hyperlink"/>
                  <w:rFonts w:ascii="Times New Roman" w:hAnsi="Times New Roman" w:cs="Times New Roman"/>
                </w:rPr>
                <w:t>ve</w:t>
              </w:r>
              <w:r w:rsidR="00CC39DE" w:rsidRPr="00CC39DE">
                <w:rPr>
                  <w:rStyle w:val="Hyperlink"/>
                  <w:rFonts w:ascii="Times New Roman" w:hAnsi="Times New Roman" w:cs="Times New Roman" w:hint="eastAsia"/>
                </w:rPr>
                <w:t>ž</w:t>
              </w:r>
              <w:r w:rsidR="00CC39DE" w:rsidRPr="00CC39DE">
                <w:rPr>
                  <w:rStyle w:val="Hyperlink"/>
                  <w:rFonts w:ascii="Times New Roman" w:hAnsi="Times New Roman" w:cs="Times New Roman"/>
                </w:rPr>
                <w:t>imo tvarkos</w:t>
              </w:r>
            </w:hyperlink>
            <w:r w:rsidR="00CC39DE">
              <w:rPr>
                <w:rStyle w:val="Hyperlink"/>
                <w:rFonts w:ascii="Times New Roman" w:hAnsi="Times New Roman" w:cs="Times New Roman"/>
                <w:color w:val="000000"/>
              </w:rPr>
              <w:t xml:space="preserve"> </w:t>
            </w:r>
            <w:r w:rsidR="00CC39DE" w:rsidRPr="001A2C18">
              <w:rPr>
                <w:rFonts w:ascii="Times New Roman" w:hAnsi="Times New Roman" w:cs="Times New Roman"/>
                <w:color w:val="000000"/>
              </w:rPr>
              <w:t>(Aplinkos ministro įsakymas, 2002-05-13, Nr. 237)</w:t>
            </w:r>
          </w:p>
        </w:tc>
        <w:tc>
          <w:tcPr>
            <w:tcW w:w="3283" w:type="dxa"/>
          </w:tcPr>
          <w:p w14:paraId="6660DB13" w14:textId="77777777" w:rsidR="0053527A" w:rsidRPr="001C2DF7" w:rsidRDefault="0053527A" w:rsidP="004A29E3">
            <w:pPr>
              <w:spacing w:before="120" w:after="0" w:line="264" w:lineRule="auto"/>
              <w:jc w:val="both"/>
              <w:rPr>
                <w:rFonts w:ascii="Times New Roman" w:hAnsi="Times New Roman"/>
              </w:rPr>
            </w:pPr>
            <w:r w:rsidRPr="001C2DF7">
              <w:rPr>
                <w:rFonts w:ascii="Times New Roman" w:hAnsi="Times New Roman"/>
              </w:rPr>
              <w:t>Mediena turi būti parduodama pagal Apvaliosios medienos prekybos taisyklėse aprašomą aukciono sistemą. Su aukciono laimėtoju pasirašomos ilgalaikės arba pusmečio sutartys. Išsami aukcionų rengimo tvarka aprašoma minėtose taisyklėse.</w:t>
            </w:r>
          </w:p>
          <w:p w14:paraId="10CF7BFD" w14:textId="30E4BE63" w:rsidR="0053527A" w:rsidRPr="001C2DF7" w:rsidRDefault="0053527A" w:rsidP="004A29E3">
            <w:pPr>
              <w:spacing w:before="120" w:after="0" w:line="264" w:lineRule="auto"/>
              <w:jc w:val="both"/>
              <w:rPr>
                <w:rFonts w:ascii="Times New Roman" w:hAnsi="Times New Roman"/>
              </w:rPr>
            </w:pPr>
            <w:r w:rsidRPr="001C2DF7">
              <w:rPr>
                <w:rFonts w:ascii="Times New Roman" w:hAnsi="Times New Roman"/>
              </w:rPr>
              <w:t>Apvaliosios medienos apskaitos tvarkos apraše yra nustatyta</w:t>
            </w:r>
            <w:r w:rsidR="00FB637E" w:rsidRPr="001C2DF7">
              <w:rPr>
                <w:rFonts w:ascii="Times New Roman" w:hAnsi="Times New Roman"/>
              </w:rPr>
              <w:t xml:space="preserve"> apvalio</w:t>
            </w:r>
            <w:r w:rsidR="00FB637E">
              <w:rPr>
                <w:rFonts w:ascii="Times New Roman" w:hAnsi="Times New Roman"/>
              </w:rPr>
              <w:t>sios</w:t>
            </w:r>
            <w:r w:rsidR="00FB637E" w:rsidRPr="001C2DF7">
              <w:rPr>
                <w:rFonts w:ascii="Times New Roman" w:hAnsi="Times New Roman"/>
              </w:rPr>
              <w:t xml:space="preserve"> medien</w:t>
            </w:r>
            <w:r w:rsidR="00FB637E">
              <w:rPr>
                <w:rFonts w:ascii="Times New Roman" w:hAnsi="Times New Roman"/>
              </w:rPr>
              <w:t>os</w:t>
            </w:r>
            <w:r w:rsidR="00FB637E" w:rsidRPr="001C2DF7">
              <w:rPr>
                <w:rFonts w:ascii="Times New Roman" w:hAnsi="Times New Roman"/>
              </w:rPr>
              <w:t xml:space="preserve"> pr</w:t>
            </w:r>
            <w:r w:rsidR="00FB637E">
              <w:rPr>
                <w:rFonts w:ascii="Times New Roman" w:hAnsi="Times New Roman"/>
              </w:rPr>
              <w:t>iėmimo</w:t>
            </w:r>
            <w:r w:rsidR="00FB637E" w:rsidRPr="001C2DF7">
              <w:rPr>
                <w:rFonts w:ascii="Times New Roman" w:hAnsi="Times New Roman"/>
              </w:rPr>
              <w:t xml:space="preserve"> (reikalingi dokumentai ir duomenys),</w:t>
            </w:r>
            <w:r w:rsidR="00FB637E">
              <w:rPr>
                <w:rFonts w:ascii="Times New Roman" w:hAnsi="Times New Roman"/>
              </w:rPr>
              <w:t xml:space="preserve"> </w:t>
            </w:r>
            <w:r w:rsidR="00FB637E" w:rsidRPr="001C2DF7">
              <w:rPr>
                <w:rFonts w:ascii="Times New Roman" w:hAnsi="Times New Roman"/>
              </w:rPr>
              <w:t xml:space="preserve">dokumentais </w:t>
            </w:r>
            <w:r w:rsidR="00FB637E">
              <w:rPr>
                <w:rFonts w:ascii="Times New Roman" w:hAnsi="Times New Roman"/>
              </w:rPr>
              <w:t>pagrįstos</w:t>
            </w:r>
            <w:r w:rsidR="00FB637E" w:rsidRPr="001C2DF7">
              <w:rPr>
                <w:rFonts w:ascii="Times New Roman" w:hAnsi="Times New Roman"/>
              </w:rPr>
              <w:t xml:space="preserve"> medienos atsekamumo sistem</w:t>
            </w:r>
            <w:r w:rsidR="00FB637E">
              <w:rPr>
                <w:rFonts w:ascii="Times New Roman" w:hAnsi="Times New Roman"/>
              </w:rPr>
              <w:t>os, reikalingų dokumentų pildymo tvarka</w:t>
            </w:r>
          </w:p>
          <w:p w14:paraId="12AAC78A" w14:textId="29F0A4F9" w:rsidR="0053527A" w:rsidRPr="001C2DF7" w:rsidRDefault="0053527A" w:rsidP="004A29E3">
            <w:pPr>
              <w:spacing w:before="120" w:after="0" w:line="264" w:lineRule="auto"/>
              <w:jc w:val="both"/>
              <w:rPr>
                <w:rFonts w:ascii="Times New Roman" w:hAnsi="Times New Roman"/>
              </w:rPr>
            </w:pPr>
            <w:r w:rsidRPr="001C2DF7">
              <w:rPr>
                <w:rFonts w:ascii="Times New Roman" w:hAnsi="Times New Roman"/>
              </w:rPr>
              <w:t xml:space="preserve">Apvaliosios medienos gabenimo tvarkos apraše </w:t>
            </w:r>
            <w:r w:rsidR="00FB637E">
              <w:rPr>
                <w:rFonts w:ascii="Times New Roman" w:hAnsi="Times New Roman"/>
              </w:rPr>
              <w:t xml:space="preserve">yra pateikta </w:t>
            </w:r>
            <w:r w:rsidR="00FB637E" w:rsidRPr="007C2805">
              <w:rPr>
                <w:rFonts w:ascii="Times New Roman" w:hAnsi="Times New Roman"/>
              </w:rPr>
              <w:t>apvalio</w:t>
            </w:r>
            <w:r w:rsidR="00FB637E">
              <w:rPr>
                <w:rFonts w:ascii="Times New Roman" w:hAnsi="Times New Roman"/>
              </w:rPr>
              <w:t>sios</w:t>
            </w:r>
            <w:r w:rsidR="00FB637E" w:rsidRPr="007C2805">
              <w:rPr>
                <w:rFonts w:ascii="Times New Roman" w:hAnsi="Times New Roman"/>
              </w:rPr>
              <w:t xml:space="preserve"> medien</w:t>
            </w:r>
            <w:r w:rsidR="00FB637E">
              <w:rPr>
                <w:rFonts w:ascii="Times New Roman" w:hAnsi="Times New Roman"/>
              </w:rPr>
              <w:t>os</w:t>
            </w:r>
            <w:r w:rsidR="00FA03D2">
              <w:rPr>
                <w:rFonts w:ascii="Times New Roman" w:hAnsi="Times New Roman"/>
              </w:rPr>
              <w:t xml:space="preserve"> </w:t>
            </w:r>
            <w:r w:rsidR="007C2805" w:rsidRPr="007C2805">
              <w:rPr>
                <w:rFonts w:ascii="Times New Roman" w:hAnsi="Times New Roman"/>
              </w:rPr>
              <w:t>gabe</w:t>
            </w:r>
            <w:r w:rsidR="00FB637E">
              <w:rPr>
                <w:rFonts w:ascii="Times New Roman" w:hAnsi="Times New Roman"/>
              </w:rPr>
              <w:t>nimo</w:t>
            </w:r>
            <w:r w:rsidR="007C2805" w:rsidRPr="007C2805">
              <w:rPr>
                <w:rFonts w:ascii="Times New Roman" w:hAnsi="Times New Roman"/>
              </w:rPr>
              <w:t>, pagamint</w:t>
            </w:r>
            <w:r w:rsidR="00FB637E">
              <w:rPr>
                <w:rFonts w:ascii="Times New Roman" w:hAnsi="Times New Roman"/>
              </w:rPr>
              <w:t>os</w:t>
            </w:r>
            <w:r w:rsidR="007C2805" w:rsidRPr="007C2805">
              <w:rPr>
                <w:rFonts w:ascii="Times New Roman" w:hAnsi="Times New Roman"/>
              </w:rPr>
              <w:t xml:space="preserve"> V</w:t>
            </w:r>
            <w:r w:rsidR="007C2805" w:rsidRPr="007C2805">
              <w:rPr>
                <w:rFonts w:ascii="Times New Roman" w:hAnsi="Times New Roman" w:hint="eastAsia"/>
              </w:rPr>
              <w:t>Į</w:t>
            </w:r>
            <w:r w:rsidR="007C2805" w:rsidRPr="007C2805">
              <w:rPr>
                <w:rFonts w:ascii="Times New Roman" w:hAnsi="Times New Roman"/>
              </w:rPr>
              <w:t xml:space="preserve"> mi</w:t>
            </w:r>
            <w:r w:rsidR="007C2805" w:rsidRPr="007C2805">
              <w:rPr>
                <w:rFonts w:ascii="Times New Roman" w:hAnsi="Times New Roman" w:hint="eastAsia"/>
              </w:rPr>
              <w:t>š</w:t>
            </w:r>
            <w:r w:rsidR="007C2805" w:rsidRPr="007C2805">
              <w:rPr>
                <w:rFonts w:ascii="Times New Roman" w:hAnsi="Times New Roman"/>
              </w:rPr>
              <w:t>k</w:t>
            </w:r>
            <w:r w:rsidR="007C2805" w:rsidRPr="007C2805">
              <w:rPr>
                <w:rFonts w:ascii="Times New Roman" w:hAnsi="Times New Roman" w:hint="eastAsia"/>
              </w:rPr>
              <w:t>ų</w:t>
            </w:r>
            <w:r w:rsidR="007C2805" w:rsidRPr="007C2805">
              <w:rPr>
                <w:rFonts w:ascii="Times New Roman" w:hAnsi="Times New Roman"/>
              </w:rPr>
              <w:t xml:space="preserve"> ur</w:t>
            </w:r>
            <w:r w:rsidR="007C2805" w:rsidRPr="007C2805">
              <w:rPr>
                <w:rFonts w:ascii="Times New Roman" w:hAnsi="Times New Roman" w:hint="eastAsia"/>
              </w:rPr>
              <w:t>ė</w:t>
            </w:r>
            <w:r w:rsidR="007C2805" w:rsidRPr="007C2805">
              <w:rPr>
                <w:rFonts w:ascii="Times New Roman" w:hAnsi="Times New Roman"/>
              </w:rPr>
              <w:t>dij</w:t>
            </w:r>
            <w:r w:rsidR="007C2805">
              <w:rPr>
                <w:rFonts w:ascii="Times New Roman" w:hAnsi="Times New Roman"/>
              </w:rPr>
              <w:t>os</w:t>
            </w:r>
            <w:r w:rsidR="007C2805" w:rsidRPr="007C2805">
              <w:rPr>
                <w:rFonts w:ascii="Times New Roman" w:hAnsi="Times New Roman"/>
              </w:rPr>
              <w:t xml:space="preserve"> patik</w:t>
            </w:r>
            <w:r w:rsidR="007C2805" w:rsidRPr="007C2805">
              <w:rPr>
                <w:rFonts w:ascii="Times New Roman" w:hAnsi="Times New Roman" w:hint="eastAsia"/>
              </w:rPr>
              <w:t>ė</w:t>
            </w:r>
            <w:r w:rsidR="007C2805" w:rsidRPr="007C2805">
              <w:rPr>
                <w:rFonts w:ascii="Times New Roman" w:hAnsi="Times New Roman"/>
              </w:rPr>
              <w:t>jimo teise valdomuose mi</w:t>
            </w:r>
            <w:r w:rsidR="007C2805" w:rsidRPr="007C2805">
              <w:rPr>
                <w:rFonts w:ascii="Times New Roman" w:hAnsi="Times New Roman" w:hint="eastAsia"/>
              </w:rPr>
              <w:t>š</w:t>
            </w:r>
            <w:r w:rsidR="007C2805" w:rsidRPr="007C2805">
              <w:rPr>
                <w:rFonts w:ascii="Times New Roman" w:hAnsi="Times New Roman"/>
              </w:rPr>
              <w:t>kuose</w:t>
            </w:r>
            <w:r w:rsidR="00FB637E">
              <w:rPr>
                <w:rFonts w:ascii="Times New Roman" w:hAnsi="Times New Roman"/>
              </w:rPr>
              <w:t xml:space="preserve"> tvarka</w:t>
            </w:r>
            <w:r w:rsidR="00FA03D2">
              <w:rPr>
                <w:rFonts w:ascii="Times New Roman" w:hAnsi="Times New Roman"/>
              </w:rPr>
              <w:t>.</w:t>
            </w:r>
            <w:r w:rsidR="007C2805" w:rsidRPr="007C2805">
              <w:rPr>
                <w:rFonts w:ascii="Times New Roman" w:hAnsi="Times New Roman"/>
              </w:rPr>
              <w:t xml:space="preserve"> </w:t>
            </w:r>
            <w:r w:rsidR="00FA03D2">
              <w:rPr>
                <w:rFonts w:ascii="Times New Roman" w:hAnsi="Times New Roman"/>
              </w:rPr>
              <w:t>M</w:t>
            </w:r>
            <w:r w:rsidR="007C2805" w:rsidRPr="007C2805">
              <w:rPr>
                <w:rFonts w:ascii="Times New Roman" w:hAnsi="Times New Roman"/>
              </w:rPr>
              <w:t>edien</w:t>
            </w:r>
            <w:r w:rsidR="007C2805" w:rsidRPr="007C2805">
              <w:rPr>
                <w:rFonts w:ascii="Times New Roman" w:hAnsi="Times New Roman" w:hint="eastAsia"/>
              </w:rPr>
              <w:t>ą</w:t>
            </w:r>
            <w:r w:rsidR="007C2805" w:rsidRPr="007C2805">
              <w:rPr>
                <w:rFonts w:ascii="Times New Roman" w:hAnsi="Times New Roman"/>
              </w:rPr>
              <w:t xml:space="preserve"> gabenantis asmuo privalo tur</w:t>
            </w:r>
            <w:r w:rsidR="007C2805" w:rsidRPr="007C2805">
              <w:rPr>
                <w:rFonts w:ascii="Times New Roman" w:hAnsi="Times New Roman" w:hint="eastAsia"/>
              </w:rPr>
              <w:t>ė</w:t>
            </w:r>
            <w:r w:rsidR="007C2805" w:rsidRPr="007C2805">
              <w:rPr>
                <w:rFonts w:ascii="Times New Roman" w:hAnsi="Times New Roman"/>
              </w:rPr>
              <w:t>ti:</w:t>
            </w:r>
            <w:r w:rsidR="007C2805">
              <w:rPr>
                <w:rFonts w:ascii="Times New Roman" w:hAnsi="Times New Roman"/>
              </w:rPr>
              <w:t xml:space="preserve"> </w:t>
            </w:r>
            <w:r w:rsidR="007C2805" w:rsidRPr="007C2805">
              <w:rPr>
                <w:rFonts w:ascii="Times New Roman" w:hAnsi="Times New Roman"/>
              </w:rPr>
              <w:t>va</w:t>
            </w:r>
            <w:r w:rsidR="007C2805" w:rsidRPr="007C2805">
              <w:rPr>
                <w:rFonts w:ascii="Times New Roman" w:hAnsi="Times New Roman" w:hint="eastAsia"/>
              </w:rPr>
              <w:t>ž</w:t>
            </w:r>
            <w:r w:rsidR="007C2805" w:rsidRPr="007C2805">
              <w:rPr>
                <w:rFonts w:ascii="Times New Roman" w:hAnsi="Times New Roman"/>
              </w:rPr>
              <w:t>tara</w:t>
            </w:r>
            <w:r w:rsidR="007C2805" w:rsidRPr="007C2805">
              <w:rPr>
                <w:rFonts w:ascii="Times New Roman" w:hAnsi="Times New Roman" w:hint="eastAsia"/>
              </w:rPr>
              <w:t>š</w:t>
            </w:r>
            <w:r w:rsidR="007C2805" w:rsidRPr="007C2805">
              <w:rPr>
                <w:rFonts w:ascii="Times New Roman" w:hAnsi="Times New Roman"/>
              </w:rPr>
              <w:t>t</w:t>
            </w:r>
            <w:r w:rsidR="007C2805" w:rsidRPr="007C2805">
              <w:rPr>
                <w:rFonts w:ascii="Times New Roman" w:hAnsi="Times New Roman" w:hint="eastAsia"/>
              </w:rPr>
              <w:t>į</w:t>
            </w:r>
            <w:r w:rsidR="007C2805">
              <w:rPr>
                <w:rFonts w:ascii="Times New Roman" w:hAnsi="Times New Roman"/>
              </w:rPr>
              <w:t>;</w:t>
            </w:r>
            <w:r w:rsidR="007C2805" w:rsidRPr="007C2805">
              <w:rPr>
                <w:rFonts w:ascii="Times New Roman" w:hAnsi="Times New Roman"/>
              </w:rPr>
              <w:t xml:space="preserve"> medienos perdavimo-pri</w:t>
            </w:r>
            <w:r w:rsidR="007C2805" w:rsidRPr="007C2805">
              <w:rPr>
                <w:rFonts w:ascii="Times New Roman" w:hAnsi="Times New Roman" w:hint="eastAsia"/>
              </w:rPr>
              <w:t>ė</w:t>
            </w:r>
            <w:r w:rsidR="007C2805" w:rsidRPr="007C2805">
              <w:rPr>
                <w:rFonts w:ascii="Times New Roman" w:hAnsi="Times New Roman"/>
              </w:rPr>
              <w:t>mimo akt</w:t>
            </w:r>
            <w:r w:rsidR="007C2805" w:rsidRPr="007C2805">
              <w:rPr>
                <w:rFonts w:ascii="Times New Roman" w:hAnsi="Times New Roman" w:hint="eastAsia"/>
              </w:rPr>
              <w:t>ą</w:t>
            </w:r>
            <w:r w:rsidR="007C2805" w:rsidRPr="007C2805">
              <w:rPr>
                <w:rFonts w:ascii="Times New Roman" w:hAnsi="Times New Roman"/>
              </w:rPr>
              <w:t xml:space="preserve"> ir va</w:t>
            </w:r>
            <w:r w:rsidR="007C2805" w:rsidRPr="007C2805">
              <w:rPr>
                <w:rFonts w:ascii="Times New Roman" w:hAnsi="Times New Roman" w:hint="eastAsia"/>
              </w:rPr>
              <w:t>ž</w:t>
            </w:r>
            <w:r w:rsidR="007C2805" w:rsidRPr="007C2805">
              <w:rPr>
                <w:rFonts w:ascii="Times New Roman" w:hAnsi="Times New Roman"/>
              </w:rPr>
              <w:t>tara</w:t>
            </w:r>
            <w:r w:rsidR="007C2805" w:rsidRPr="007C2805">
              <w:rPr>
                <w:rFonts w:ascii="Times New Roman" w:hAnsi="Times New Roman" w:hint="eastAsia"/>
              </w:rPr>
              <w:t>š</w:t>
            </w:r>
            <w:r w:rsidR="007C2805" w:rsidRPr="007C2805">
              <w:rPr>
                <w:rFonts w:ascii="Times New Roman" w:hAnsi="Times New Roman"/>
              </w:rPr>
              <w:t>t</w:t>
            </w:r>
            <w:r w:rsidR="007C2805" w:rsidRPr="007C2805">
              <w:rPr>
                <w:rFonts w:ascii="Times New Roman" w:hAnsi="Times New Roman" w:hint="eastAsia"/>
              </w:rPr>
              <w:t>į</w:t>
            </w:r>
            <w:r w:rsidR="007C2805" w:rsidRPr="007C2805">
              <w:rPr>
                <w:rFonts w:ascii="Times New Roman" w:hAnsi="Times New Roman"/>
              </w:rPr>
              <w:t>, u</w:t>
            </w:r>
            <w:r w:rsidR="007C2805" w:rsidRPr="007C2805">
              <w:rPr>
                <w:rFonts w:ascii="Times New Roman" w:hAnsi="Times New Roman" w:hint="eastAsia"/>
              </w:rPr>
              <w:t>ž</w:t>
            </w:r>
            <w:r w:rsidR="007C2805" w:rsidRPr="007C2805">
              <w:rPr>
                <w:rFonts w:ascii="Times New Roman" w:hAnsi="Times New Roman"/>
              </w:rPr>
              <w:t>pildyt</w:t>
            </w:r>
            <w:r w:rsidR="007C2805" w:rsidRPr="007C2805">
              <w:rPr>
                <w:rFonts w:ascii="Times New Roman" w:hAnsi="Times New Roman" w:hint="eastAsia"/>
              </w:rPr>
              <w:t>ą</w:t>
            </w:r>
            <w:r w:rsidR="007C2805" w:rsidRPr="007C2805">
              <w:rPr>
                <w:rFonts w:ascii="Times New Roman" w:hAnsi="Times New Roman"/>
              </w:rPr>
              <w:t xml:space="preserve"> vadovaujantis Lietuvos Respublikos keli</w:t>
            </w:r>
            <w:r w:rsidR="007C2805" w:rsidRPr="007C2805">
              <w:rPr>
                <w:rFonts w:ascii="Times New Roman" w:hAnsi="Times New Roman" w:hint="eastAsia"/>
              </w:rPr>
              <w:t>ų</w:t>
            </w:r>
            <w:r w:rsidR="007C2805" w:rsidRPr="007C2805">
              <w:rPr>
                <w:rFonts w:ascii="Times New Roman" w:hAnsi="Times New Roman"/>
              </w:rPr>
              <w:t xml:space="preserve"> transporto kodekso 29 straipsniu, jei medien</w:t>
            </w:r>
            <w:r w:rsidR="007C2805" w:rsidRPr="007C2805">
              <w:rPr>
                <w:rFonts w:ascii="Times New Roman" w:hAnsi="Times New Roman" w:hint="eastAsia"/>
              </w:rPr>
              <w:t>ą</w:t>
            </w:r>
            <w:r w:rsidR="007C2805" w:rsidRPr="007C2805">
              <w:rPr>
                <w:rFonts w:ascii="Times New Roman" w:hAnsi="Times New Roman"/>
              </w:rPr>
              <w:t xml:space="preserve"> gabena juridinis asmuo</w:t>
            </w:r>
            <w:r w:rsidR="007C2805">
              <w:rPr>
                <w:rFonts w:ascii="Times New Roman" w:hAnsi="Times New Roman"/>
              </w:rPr>
              <w:t>,</w:t>
            </w:r>
            <w:r w:rsidR="007C2805" w:rsidRPr="007C2805">
              <w:rPr>
                <w:rFonts w:ascii="Times New Roman" w:hAnsi="Times New Roman"/>
              </w:rPr>
              <w:t xml:space="preserve"> i</w:t>
            </w:r>
            <w:r w:rsidR="007C2805" w:rsidRPr="007C2805">
              <w:rPr>
                <w:rFonts w:ascii="Times New Roman" w:hAnsi="Times New Roman" w:hint="eastAsia"/>
              </w:rPr>
              <w:t>š</w:t>
            </w:r>
            <w:r w:rsidR="007C2805" w:rsidRPr="007C2805">
              <w:rPr>
                <w:rFonts w:ascii="Times New Roman" w:hAnsi="Times New Roman"/>
              </w:rPr>
              <w:t>skyrus V</w:t>
            </w:r>
            <w:r w:rsidR="007C2805" w:rsidRPr="007C2805">
              <w:rPr>
                <w:rFonts w:ascii="Times New Roman" w:hAnsi="Times New Roman" w:hint="eastAsia"/>
              </w:rPr>
              <w:t>Į</w:t>
            </w:r>
            <w:r w:rsidR="007C2805" w:rsidRPr="007C2805">
              <w:rPr>
                <w:rFonts w:ascii="Times New Roman" w:hAnsi="Times New Roman"/>
              </w:rPr>
              <w:t xml:space="preserve"> mi</w:t>
            </w:r>
            <w:r w:rsidR="007C2805" w:rsidRPr="007C2805">
              <w:rPr>
                <w:rFonts w:ascii="Times New Roman" w:hAnsi="Times New Roman" w:hint="eastAsia"/>
              </w:rPr>
              <w:t>š</w:t>
            </w:r>
            <w:r w:rsidR="007C2805" w:rsidRPr="007C2805">
              <w:rPr>
                <w:rFonts w:ascii="Times New Roman" w:hAnsi="Times New Roman"/>
              </w:rPr>
              <w:t>k</w:t>
            </w:r>
            <w:r w:rsidR="007C2805" w:rsidRPr="007C2805">
              <w:rPr>
                <w:rFonts w:ascii="Times New Roman" w:hAnsi="Times New Roman" w:hint="eastAsia"/>
              </w:rPr>
              <w:t>ų</w:t>
            </w:r>
            <w:r w:rsidR="007C2805" w:rsidRPr="007C2805">
              <w:rPr>
                <w:rFonts w:ascii="Times New Roman" w:hAnsi="Times New Roman"/>
              </w:rPr>
              <w:t xml:space="preserve"> ur</w:t>
            </w:r>
            <w:r w:rsidR="007C2805" w:rsidRPr="007C2805">
              <w:rPr>
                <w:rFonts w:ascii="Times New Roman" w:hAnsi="Times New Roman" w:hint="eastAsia"/>
              </w:rPr>
              <w:t>ė</w:t>
            </w:r>
            <w:r w:rsidR="007C2805" w:rsidRPr="007C2805">
              <w:rPr>
                <w:rFonts w:ascii="Times New Roman" w:hAnsi="Times New Roman"/>
              </w:rPr>
              <w:t>dij</w:t>
            </w:r>
            <w:r w:rsidR="007C2805" w:rsidRPr="007C2805">
              <w:rPr>
                <w:rFonts w:ascii="Times New Roman" w:hAnsi="Times New Roman" w:hint="eastAsia"/>
              </w:rPr>
              <w:t>ą</w:t>
            </w:r>
            <w:r w:rsidR="007C2805" w:rsidRPr="007C2805">
              <w:rPr>
                <w:rFonts w:ascii="Times New Roman" w:hAnsi="Times New Roman"/>
              </w:rPr>
              <w:t>;</w:t>
            </w:r>
            <w:r w:rsidR="007C2805">
              <w:rPr>
                <w:rFonts w:ascii="Times New Roman" w:hAnsi="Times New Roman"/>
              </w:rPr>
              <w:t xml:space="preserve"> </w:t>
            </w:r>
            <w:r w:rsidR="007C2805" w:rsidRPr="007C2805">
              <w:rPr>
                <w:rFonts w:ascii="Times New Roman" w:hAnsi="Times New Roman"/>
              </w:rPr>
              <w:t>medienos perdavimo-pri</w:t>
            </w:r>
            <w:r w:rsidR="007C2805" w:rsidRPr="007C2805">
              <w:rPr>
                <w:rFonts w:ascii="Times New Roman" w:hAnsi="Times New Roman" w:hint="eastAsia"/>
              </w:rPr>
              <w:t>ė</w:t>
            </w:r>
            <w:r w:rsidR="007C2805" w:rsidRPr="007C2805">
              <w:rPr>
                <w:rFonts w:ascii="Times New Roman" w:hAnsi="Times New Roman"/>
              </w:rPr>
              <w:t>mimo akt</w:t>
            </w:r>
            <w:r w:rsidR="007C2805" w:rsidRPr="007C2805">
              <w:rPr>
                <w:rFonts w:ascii="Times New Roman" w:hAnsi="Times New Roman" w:hint="eastAsia"/>
              </w:rPr>
              <w:t>ą</w:t>
            </w:r>
            <w:r w:rsidR="007C2805" w:rsidRPr="007C2805">
              <w:rPr>
                <w:rFonts w:ascii="Times New Roman" w:hAnsi="Times New Roman"/>
              </w:rPr>
              <w:t xml:space="preserve"> ir medienos gabenimo lap</w:t>
            </w:r>
            <w:r w:rsidR="007C2805" w:rsidRPr="007C2805">
              <w:rPr>
                <w:rFonts w:ascii="Times New Roman" w:hAnsi="Times New Roman" w:hint="eastAsia"/>
              </w:rPr>
              <w:t>ą</w:t>
            </w:r>
            <w:r w:rsidR="007C2805">
              <w:rPr>
                <w:rFonts w:ascii="Times New Roman" w:hAnsi="Times New Roman"/>
              </w:rPr>
              <w:t>. K</w:t>
            </w:r>
            <w:r w:rsidR="007C2805" w:rsidRPr="007C2805">
              <w:rPr>
                <w:rFonts w:ascii="Times New Roman" w:hAnsi="Times New Roman"/>
              </w:rPr>
              <w:t>ai gabenama apvalioji mediena, pagaminta pagal nenukirsto valstybinio mi</w:t>
            </w:r>
            <w:r w:rsidR="007C2805" w:rsidRPr="007C2805">
              <w:rPr>
                <w:rFonts w:ascii="Times New Roman" w:hAnsi="Times New Roman" w:hint="eastAsia"/>
              </w:rPr>
              <w:t>š</w:t>
            </w:r>
            <w:r w:rsidR="007C2805" w:rsidRPr="007C2805">
              <w:rPr>
                <w:rFonts w:ascii="Times New Roman" w:hAnsi="Times New Roman"/>
              </w:rPr>
              <w:t>ko pardavimo sutartis, medien</w:t>
            </w:r>
            <w:r w:rsidR="007C2805" w:rsidRPr="007C2805">
              <w:rPr>
                <w:rFonts w:ascii="Times New Roman" w:hAnsi="Times New Roman" w:hint="eastAsia"/>
              </w:rPr>
              <w:t>ą</w:t>
            </w:r>
            <w:r w:rsidR="007C2805" w:rsidRPr="007C2805">
              <w:rPr>
                <w:rFonts w:ascii="Times New Roman" w:hAnsi="Times New Roman"/>
              </w:rPr>
              <w:t xml:space="preserve"> gabenantis asmuo privalo tur</w:t>
            </w:r>
            <w:r w:rsidR="007C2805" w:rsidRPr="007C2805">
              <w:rPr>
                <w:rFonts w:ascii="Times New Roman" w:hAnsi="Times New Roman" w:hint="eastAsia"/>
              </w:rPr>
              <w:t>ė</w:t>
            </w:r>
            <w:r w:rsidR="007C2805" w:rsidRPr="007C2805">
              <w:rPr>
                <w:rFonts w:ascii="Times New Roman" w:hAnsi="Times New Roman"/>
              </w:rPr>
              <w:t>ti nenukirsto valstybinio mi</w:t>
            </w:r>
            <w:r w:rsidR="007C2805" w:rsidRPr="007C2805">
              <w:rPr>
                <w:rFonts w:ascii="Times New Roman" w:hAnsi="Times New Roman" w:hint="eastAsia"/>
              </w:rPr>
              <w:t>š</w:t>
            </w:r>
            <w:r w:rsidR="007C2805" w:rsidRPr="007C2805">
              <w:rPr>
                <w:rFonts w:ascii="Times New Roman" w:hAnsi="Times New Roman"/>
              </w:rPr>
              <w:t>ko pardavimo sutart</w:t>
            </w:r>
            <w:r w:rsidR="007C2805" w:rsidRPr="007C2805">
              <w:rPr>
                <w:rFonts w:ascii="Times New Roman" w:hAnsi="Times New Roman" w:hint="eastAsia"/>
              </w:rPr>
              <w:t>į</w:t>
            </w:r>
            <w:r w:rsidR="007C2805" w:rsidRPr="007C2805">
              <w:rPr>
                <w:rFonts w:ascii="Times New Roman" w:hAnsi="Times New Roman"/>
              </w:rPr>
              <w:t xml:space="preserve"> su nurodytais medienos i</w:t>
            </w:r>
            <w:r w:rsidR="007C2805" w:rsidRPr="007C2805">
              <w:rPr>
                <w:rFonts w:ascii="Times New Roman" w:hAnsi="Times New Roman" w:hint="eastAsia"/>
              </w:rPr>
              <w:t>š</w:t>
            </w:r>
            <w:r w:rsidR="007C2805" w:rsidRPr="007C2805">
              <w:rPr>
                <w:rFonts w:ascii="Times New Roman" w:hAnsi="Times New Roman"/>
              </w:rPr>
              <w:t>ve</w:t>
            </w:r>
            <w:r w:rsidR="007C2805" w:rsidRPr="007C2805">
              <w:rPr>
                <w:rFonts w:ascii="Times New Roman" w:hAnsi="Times New Roman" w:hint="eastAsia"/>
              </w:rPr>
              <w:t>ž</w:t>
            </w:r>
            <w:r w:rsidR="007C2805" w:rsidRPr="007C2805">
              <w:rPr>
                <w:rFonts w:ascii="Times New Roman" w:hAnsi="Times New Roman"/>
              </w:rPr>
              <w:t>imo duomenimis. Kai gabenama apvalioji mediena, pagaminta kituose, ne V</w:t>
            </w:r>
            <w:r w:rsidR="007C2805" w:rsidRPr="007C2805">
              <w:rPr>
                <w:rFonts w:ascii="Times New Roman" w:hAnsi="Times New Roman" w:hint="eastAsia"/>
              </w:rPr>
              <w:t>Į</w:t>
            </w:r>
            <w:r w:rsidR="007C2805" w:rsidRPr="007C2805">
              <w:rPr>
                <w:rFonts w:ascii="Times New Roman" w:hAnsi="Times New Roman"/>
              </w:rPr>
              <w:t xml:space="preserve"> mi</w:t>
            </w:r>
            <w:r w:rsidR="007C2805" w:rsidRPr="007C2805">
              <w:rPr>
                <w:rFonts w:ascii="Times New Roman" w:hAnsi="Times New Roman" w:hint="eastAsia"/>
              </w:rPr>
              <w:t>š</w:t>
            </w:r>
            <w:r w:rsidR="007C2805" w:rsidRPr="007C2805">
              <w:rPr>
                <w:rFonts w:ascii="Times New Roman" w:hAnsi="Times New Roman"/>
              </w:rPr>
              <w:t>k</w:t>
            </w:r>
            <w:r w:rsidR="007C2805" w:rsidRPr="007C2805">
              <w:rPr>
                <w:rFonts w:ascii="Times New Roman" w:hAnsi="Times New Roman" w:hint="eastAsia"/>
              </w:rPr>
              <w:t>ų</w:t>
            </w:r>
            <w:r w:rsidR="007C2805" w:rsidRPr="007C2805">
              <w:rPr>
                <w:rFonts w:ascii="Times New Roman" w:hAnsi="Times New Roman"/>
              </w:rPr>
              <w:t xml:space="preserve"> </w:t>
            </w:r>
            <w:r w:rsidR="007C2805" w:rsidRPr="007C2805">
              <w:rPr>
                <w:rFonts w:ascii="Times New Roman" w:hAnsi="Times New Roman"/>
              </w:rPr>
              <w:lastRenderedPageBreak/>
              <w:t>ur</w:t>
            </w:r>
            <w:r w:rsidR="007C2805" w:rsidRPr="007C2805">
              <w:rPr>
                <w:rFonts w:ascii="Times New Roman" w:hAnsi="Times New Roman" w:hint="eastAsia"/>
              </w:rPr>
              <w:t>ė</w:t>
            </w:r>
            <w:r w:rsidR="007C2805" w:rsidRPr="007C2805">
              <w:rPr>
                <w:rFonts w:ascii="Times New Roman" w:hAnsi="Times New Roman"/>
              </w:rPr>
              <w:t>dij</w:t>
            </w:r>
            <w:r w:rsidR="007C2805">
              <w:rPr>
                <w:rFonts w:ascii="Times New Roman" w:hAnsi="Times New Roman"/>
              </w:rPr>
              <w:t>os</w:t>
            </w:r>
            <w:r w:rsidR="007C2805" w:rsidRPr="007C2805">
              <w:rPr>
                <w:rFonts w:ascii="Times New Roman" w:hAnsi="Times New Roman"/>
              </w:rPr>
              <w:t xml:space="preserve"> patik</w:t>
            </w:r>
            <w:r w:rsidR="007C2805" w:rsidRPr="007C2805">
              <w:rPr>
                <w:rFonts w:ascii="Times New Roman" w:hAnsi="Times New Roman" w:hint="eastAsia"/>
              </w:rPr>
              <w:t>ė</w:t>
            </w:r>
            <w:r w:rsidR="007C2805" w:rsidRPr="007C2805">
              <w:rPr>
                <w:rFonts w:ascii="Times New Roman" w:hAnsi="Times New Roman"/>
              </w:rPr>
              <w:t>jimo teise valdomuose, mi</w:t>
            </w:r>
            <w:r w:rsidR="007C2805" w:rsidRPr="007C2805">
              <w:rPr>
                <w:rFonts w:ascii="Times New Roman" w:hAnsi="Times New Roman" w:hint="eastAsia"/>
              </w:rPr>
              <w:t>š</w:t>
            </w:r>
            <w:r w:rsidR="007C2805" w:rsidRPr="007C2805">
              <w:rPr>
                <w:rFonts w:ascii="Times New Roman" w:hAnsi="Times New Roman"/>
              </w:rPr>
              <w:t>kuose ar priva</w:t>
            </w:r>
            <w:r w:rsidR="007C2805" w:rsidRPr="007C2805">
              <w:rPr>
                <w:rFonts w:ascii="Times New Roman" w:hAnsi="Times New Roman" w:hint="eastAsia"/>
              </w:rPr>
              <w:t>č</w:t>
            </w:r>
            <w:r w:rsidR="007C2805" w:rsidRPr="007C2805">
              <w:rPr>
                <w:rFonts w:ascii="Times New Roman" w:hAnsi="Times New Roman"/>
              </w:rPr>
              <w:t>iuose mi</w:t>
            </w:r>
            <w:r w:rsidR="007C2805" w:rsidRPr="007C2805">
              <w:rPr>
                <w:rFonts w:ascii="Times New Roman" w:hAnsi="Times New Roman" w:hint="eastAsia"/>
              </w:rPr>
              <w:t>š</w:t>
            </w:r>
            <w:r w:rsidR="007C2805" w:rsidRPr="007C2805">
              <w:rPr>
                <w:rFonts w:ascii="Times New Roman" w:hAnsi="Times New Roman"/>
              </w:rPr>
              <w:t>kuose, medien</w:t>
            </w:r>
            <w:r w:rsidR="007C2805" w:rsidRPr="007C2805">
              <w:rPr>
                <w:rFonts w:ascii="Times New Roman" w:hAnsi="Times New Roman" w:hint="eastAsia"/>
              </w:rPr>
              <w:t>ą</w:t>
            </w:r>
            <w:r w:rsidR="007C2805" w:rsidRPr="007C2805">
              <w:rPr>
                <w:rFonts w:ascii="Times New Roman" w:hAnsi="Times New Roman"/>
              </w:rPr>
              <w:t xml:space="preserve"> gabenantys juridiniai asmenys privalo tur</w:t>
            </w:r>
            <w:r w:rsidR="007C2805" w:rsidRPr="007C2805">
              <w:rPr>
                <w:rFonts w:ascii="Times New Roman" w:hAnsi="Times New Roman" w:hint="eastAsia"/>
              </w:rPr>
              <w:t>ė</w:t>
            </w:r>
            <w:r w:rsidR="007C2805" w:rsidRPr="007C2805">
              <w:rPr>
                <w:rFonts w:ascii="Times New Roman" w:hAnsi="Times New Roman"/>
              </w:rPr>
              <w:t>ti va</w:t>
            </w:r>
            <w:r w:rsidR="007C2805" w:rsidRPr="007C2805">
              <w:rPr>
                <w:rFonts w:ascii="Times New Roman" w:hAnsi="Times New Roman" w:hint="eastAsia"/>
              </w:rPr>
              <w:t>ž</w:t>
            </w:r>
            <w:r w:rsidR="007C2805" w:rsidRPr="007C2805">
              <w:rPr>
                <w:rFonts w:ascii="Times New Roman" w:hAnsi="Times New Roman"/>
              </w:rPr>
              <w:t>tara</w:t>
            </w:r>
            <w:r w:rsidR="007C2805" w:rsidRPr="007C2805">
              <w:rPr>
                <w:rFonts w:ascii="Times New Roman" w:hAnsi="Times New Roman" w:hint="eastAsia"/>
              </w:rPr>
              <w:t>šč</w:t>
            </w:r>
            <w:r w:rsidR="007C2805" w:rsidRPr="007C2805">
              <w:rPr>
                <w:rFonts w:ascii="Times New Roman" w:hAnsi="Times New Roman"/>
              </w:rPr>
              <w:t>ius</w:t>
            </w:r>
            <w:r w:rsidR="007C2805">
              <w:rPr>
                <w:rFonts w:ascii="Times New Roman" w:hAnsi="Times New Roman"/>
              </w:rPr>
              <w:t>.</w:t>
            </w:r>
            <w:r w:rsidRPr="001C2DF7">
              <w:rPr>
                <w:rFonts w:ascii="Times New Roman" w:hAnsi="Times New Roman"/>
              </w:rPr>
              <w:t xml:space="preserve"> </w:t>
            </w:r>
            <w:r w:rsidR="007C2805">
              <w:rPr>
                <w:rFonts w:ascii="Times New Roman" w:hAnsi="Times New Roman"/>
              </w:rPr>
              <w:t>A</w:t>
            </w:r>
            <w:r w:rsidRPr="001C2DF7">
              <w:rPr>
                <w:rFonts w:ascii="Times New Roman" w:hAnsi="Times New Roman"/>
              </w:rPr>
              <w:t xml:space="preserve">smuo, </w:t>
            </w:r>
            <w:r w:rsidR="00D6556E">
              <w:rPr>
                <w:rFonts w:ascii="Times New Roman" w:hAnsi="Times New Roman"/>
              </w:rPr>
              <w:t>gabenantis</w:t>
            </w:r>
            <w:r w:rsidR="00E5219C">
              <w:rPr>
                <w:rFonts w:ascii="Times New Roman" w:hAnsi="Times New Roman"/>
              </w:rPr>
              <w:t xml:space="preserve"> </w:t>
            </w:r>
            <w:r w:rsidRPr="001C2DF7">
              <w:rPr>
                <w:rFonts w:ascii="Times New Roman" w:hAnsi="Times New Roman"/>
              </w:rPr>
              <w:t xml:space="preserve">medieną </w:t>
            </w:r>
            <w:r w:rsidR="00D6556E" w:rsidRPr="00D6556E">
              <w:rPr>
                <w:rFonts w:ascii="Times New Roman" w:hAnsi="Times New Roman"/>
              </w:rPr>
              <w:t>pagamint</w:t>
            </w:r>
            <w:r w:rsidR="00D6556E" w:rsidRPr="00D6556E">
              <w:rPr>
                <w:rFonts w:ascii="Times New Roman" w:hAnsi="Times New Roman" w:hint="eastAsia"/>
              </w:rPr>
              <w:t>ą</w:t>
            </w:r>
            <w:r w:rsidR="00D6556E" w:rsidRPr="00D6556E">
              <w:rPr>
                <w:rFonts w:ascii="Times New Roman" w:hAnsi="Times New Roman"/>
              </w:rPr>
              <w:t xml:space="preserve"> jam nuosavyb</w:t>
            </w:r>
            <w:r w:rsidR="00D6556E" w:rsidRPr="00D6556E">
              <w:rPr>
                <w:rFonts w:ascii="Times New Roman" w:hAnsi="Times New Roman" w:hint="eastAsia"/>
              </w:rPr>
              <w:t>ė</w:t>
            </w:r>
            <w:r w:rsidR="00D6556E" w:rsidRPr="00D6556E">
              <w:rPr>
                <w:rFonts w:ascii="Times New Roman" w:hAnsi="Times New Roman"/>
              </w:rPr>
              <w:t>s teise priklausan</w:t>
            </w:r>
            <w:r w:rsidR="00D6556E" w:rsidRPr="00D6556E">
              <w:rPr>
                <w:rFonts w:ascii="Times New Roman" w:hAnsi="Times New Roman" w:hint="eastAsia"/>
              </w:rPr>
              <w:t>č</w:t>
            </w:r>
            <w:r w:rsidR="00D6556E" w:rsidRPr="00D6556E">
              <w:rPr>
                <w:rFonts w:ascii="Times New Roman" w:hAnsi="Times New Roman"/>
              </w:rPr>
              <w:t>iame mi</w:t>
            </w:r>
            <w:r w:rsidR="00D6556E" w:rsidRPr="00D6556E">
              <w:rPr>
                <w:rFonts w:ascii="Times New Roman" w:hAnsi="Times New Roman" w:hint="eastAsia"/>
              </w:rPr>
              <w:t>š</w:t>
            </w:r>
            <w:r w:rsidR="00D6556E" w:rsidRPr="00D6556E">
              <w:rPr>
                <w:rFonts w:ascii="Times New Roman" w:hAnsi="Times New Roman"/>
              </w:rPr>
              <w:t>ke</w:t>
            </w:r>
            <w:r w:rsidRPr="001C2DF7">
              <w:rPr>
                <w:rFonts w:ascii="Times New Roman" w:hAnsi="Times New Roman"/>
              </w:rPr>
              <w:t xml:space="preserve">, privalo turėti medienos pervežimo lapą, dokumentą, įrodantį jo tapatybę, kirtimo leidimą (jei reikia), miško nuosavybės dokumentą (kai kirtimo leidimas nereikalingas ir perveža savininkas) arba dokumentą, įrodantį teisėtą medienos nuosavybę (sutartį ir t. t.) (kai perveža rangovas). Pervežimo lape </w:t>
            </w:r>
            <w:r w:rsidR="00FB637E">
              <w:rPr>
                <w:rFonts w:ascii="Times New Roman" w:hAnsi="Times New Roman"/>
              </w:rPr>
              <w:t>privalomą</w:t>
            </w:r>
            <w:r w:rsidRPr="001C2DF7">
              <w:rPr>
                <w:rFonts w:ascii="Times New Roman" w:hAnsi="Times New Roman"/>
              </w:rPr>
              <w:t xml:space="preserve"> nurodyti informacij</w:t>
            </w:r>
            <w:r w:rsidR="00FB637E">
              <w:rPr>
                <w:rFonts w:ascii="Times New Roman" w:hAnsi="Times New Roman"/>
              </w:rPr>
              <w:t>ą,</w:t>
            </w:r>
            <w:r w:rsidRPr="001C2DF7">
              <w:rPr>
                <w:rFonts w:ascii="Times New Roman" w:hAnsi="Times New Roman"/>
              </w:rPr>
              <w:t xml:space="preserve"> duomen</w:t>
            </w:r>
            <w:r w:rsidR="00FB637E">
              <w:rPr>
                <w:rFonts w:ascii="Times New Roman" w:hAnsi="Times New Roman"/>
              </w:rPr>
              <w:t>i</w:t>
            </w:r>
            <w:r w:rsidRPr="001C2DF7">
              <w:rPr>
                <w:rFonts w:ascii="Times New Roman" w:hAnsi="Times New Roman"/>
              </w:rPr>
              <w:t>s bei</w:t>
            </w:r>
            <w:r w:rsidR="00FB637E">
              <w:rPr>
                <w:rFonts w:ascii="Times New Roman" w:hAnsi="Times New Roman"/>
              </w:rPr>
              <w:t xml:space="preserve"> apie</w:t>
            </w:r>
            <w:r w:rsidRPr="001C2DF7">
              <w:rPr>
                <w:rFonts w:ascii="Times New Roman" w:hAnsi="Times New Roman"/>
              </w:rPr>
              <w:t xml:space="preserve"> kit</w:t>
            </w:r>
            <w:r w:rsidR="00FB637E">
              <w:rPr>
                <w:rFonts w:ascii="Times New Roman" w:hAnsi="Times New Roman"/>
              </w:rPr>
              <w:t>ų</w:t>
            </w:r>
            <w:r w:rsidRPr="001C2DF7">
              <w:rPr>
                <w:rFonts w:ascii="Times New Roman" w:hAnsi="Times New Roman"/>
              </w:rPr>
              <w:t xml:space="preserve"> dokumen</w:t>
            </w:r>
            <w:r w:rsidR="00FB637E">
              <w:rPr>
                <w:rFonts w:ascii="Times New Roman" w:hAnsi="Times New Roman"/>
              </w:rPr>
              <w:t>tų pateikimą</w:t>
            </w:r>
            <w:r w:rsidRPr="001C2DF7">
              <w:rPr>
                <w:rFonts w:ascii="Times New Roman" w:hAnsi="Times New Roman"/>
              </w:rPr>
              <w:t xml:space="preserve"> yra apraš</w:t>
            </w:r>
            <w:r w:rsidR="00FB637E">
              <w:rPr>
                <w:rFonts w:ascii="Times New Roman" w:hAnsi="Times New Roman"/>
              </w:rPr>
              <w:t>yti</w:t>
            </w:r>
            <w:r w:rsidRPr="001C2DF7">
              <w:rPr>
                <w:rFonts w:ascii="Times New Roman" w:hAnsi="Times New Roman"/>
              </w:rPr>
              <w:t xml:space="preserve"> minėtame tvarkos apraše</w:t>
            </w:r>
            <w:r w:rsidR="00E5219C">
              <w:rPr>
                <w:rFonts w:ascii="Times New Roman" w:hAnsi="Times New Roman"/>
              </w:rPr>
              <w:t xml:space="preserve">. </w:t>
            </w:r>
            <w:r w:rsidR="00D6556E">
              <w:rPr>
                <w:rFonts w:ascii="Times New Roman" w:hAnsi="Times New Roman"/>
              </w:rPr>
              <w:t>T</w:t>
            </w:r>
            <w:r w:rsidRPr="001C2DF7">
              <w:rPr>
                <w:rFonts w:ascii="Times New Roman" w:hAnsi="Times New Roman"/>
              </w:rPr>
              <w:t>eisės akt</w:t>
            </w:r>
            <w:r w:rsidR="00D6556E">
              <w:rPr>
                <w:rFonts w:ascii="Times New Roman" w:hAnsi="Times New Roman"/>
              </w:rPr>
              <w:t>ai</w:t>
            </w:r>
            <w:r w:rsidRPr="001C2DF7">
              <w:rPr>
                <w:rFonts w:ascii="Times New Roman" w:hAnsi="Times New Roman"/>
              </w:rPr>
              <w:t xml:space="preserve"> </w:t>
            </w:r>
            <w:r w:rsidR="00FB637E">
              <w:rPr>
                <w:rFonts w:ascii="Times New Roman" w:hAnsi="Times New Roman"/>
              </w:rPr>
              <w:t>išsamiai</w:t>
            </w:r>
            <w:r w:rsidR="00D6556E">
              <w:rPr>
                <w:rFonts w:ascii="Times New Roman" w:hAnsi="Times New Roman"/>
              </w:rPr>
              <w:t xml:space="preserve"> reglamentuoja </w:t>
            </w:r>
            <w:r w:rsidRPr="001C2DF7">
              <w:rPr>
                <w:rFonts w:ascii="Times New Roman" w:hAnsi="Times New Roman"/>
              </w:rPr>
              <w:t>dokumentus, susijusius su</w:t>
            </w:r>
            <w:r w:rsidR="00D6556E">
              <w:rPr>
                <w:rFonts w:ascii="Times New Roman" w:hAnsi="Times New Roman"/>
              </w:rPr>
              <w:t xml:space="preserve"> medienos</w:t>
            </w:r>
            <w:r w:rsidRPr="001C2DF7">
              <w:rPr>
                <w:rFonts w:ascii="Times New Roman" w:hAnsi="Times New Roman"/>
              </w:rPr>
              <w:t xml:space="preserve"> pervežimu</w:t>
            </w:r>
            <w:r w:rsidR="00D6556E">
              <w:rPr>
                <w:rFonts w:ascii="Times New Roman" w:hAnsi="Times New Roman"/>
              </w:rPr>
              <w:t xml:space="preserve"> ir</w:t>
            </w:r>
            <w:r w:rsidRPr="001C2DF7">
              <w:rPr>
                <w:rFonts w:ascii="Times New Roman" w:hAnsi="Times New Roman"/>
              </w:rPr>
              <w:t xml:space="preserve"> prekyba, konkrečia medžiaga ir kilme.</w:t>
            </w:r>
            <w:r w:rsidR="00991C38">
              <w:rPr>
                <w:rFonts w:ascii="Times New Roman" w:hAnsi="Times New Roman"/>
              </w:rPr>
              <w:t xml:space="preserve"> </w:t>
            </w:r>
            <w:r w:rsidR="00991C38" w:rsidRPr="00991C38">
              <w:rPr>
                <w:rFonts w:ascii="Times New Roman" w:hAnsi="Times New Roman"/>
              </w:rPr>
              <w:t>Apvaliosios medienos, pagamintos mi</w:t>
            </w:r>
            <w:r w:rsidR="00991C38" w:rsidRPr="00991C38">
              <w:rPr>
                <w:rFonts w:ascii="Times New Roman" w:hAnsi="Times New Roman" w:hint="eastAsia"/>
              </w:rPr>
              <w:t>š</w:t>
            </w:r>
            <w:r w:rsidR="00991C38" w:rsidRPr="00991C38">
              <w:rPr>
                <w:rFonts w:ascii="Times New Roman" w:hAnsi="Times New Roman"/>
              </w:rPr>
              <w:t>kuose, gabenimo tvarkos laikymosi kontrol</w:t>
            </w:r>
            <w:r w:rsidR="00991C38" w:rsidRPr="00991C38">
              <w:rPr>
                <w:rFonts w:ascii="Times New Roman" w:hAnsi="Times New Roman" w:hint="eastAsia"/>
              </w:rPr>
              <w:t>ę</w:t>
            </w:r>
            <w:r w:rsidR="00991C38" w:rsidRPr="00991C38">
              <w:rPr>
                <w:rFonts w:ascii="Times New Roman" w:hAnsi="Times New Roman"/>
              </w:rPr>
              <w:t xml:space="preserve"> vykdo valstybiniai mi</w:t>
            </w:r>
            <w:r w:rsidR="00991C38" w:rsidRPr="00991C38">
              <w:rPr>
                <w:rFonts w:ascii="Times New Roman" w:hAnsi="Times New Roman" w:hint="eastAsia"/>
              </w:rPr>
              <w:t>š</w:t>
            </w:r>
            <w:r w:rsidR="00991C38" w:rsidRPr="00991C38">
              <w:rPr>
                <w:rFonts w:ascii="Times New Roman" w:hAnsi="Times New Roman"/>
              </w:rPr>
              <w:t>k</w:t>
            </w:r>
            <w:r w:rsidR="00991C38" w:rsidRPr="00991C38">
              <w:rPr>
                <w:rFonts w:ascii="Times New Roman" w:hAnsi="Times New Roman" w:hint="eastAsia"/>
              </w:rPr>
              <w:t>ų</w:t>
            </w:r>
            <w:r w:rsidR="00991C38" w:rsidRPr="00991C38">
              <w:rPr>
                <w:rFonts w:ascii="Times New Roman" w:hAnsi="Times New Roman"/>
              </w:rPr>
              <w:t xml:space="preserve"> pareig</w:t>
            </w:r>
            <w:r w:rsidR="00991C38" w:rsidRPr="00991C38">
              <w:rPr>
                <w:rFonts w:ascii="Times New Roman" w:hAnsi="Times New Roman" w:hint="eastAsia"/>
              </w:rPr>
              <w:t>ū</w:t>
            </w:r>
            <w:r w:rsidR="00991C38" w:rsidRPr="00991C38">
              <w:rPr>
                <w:rFonts w:ascii="Times New Roman" w:hAnsi="Times New Roman"/>
              </w:rPr>
              <w:t>nai ir kit</w:t>
            </w:r>
            <w:r w:rsidR="00991C38" w:rsidRPr="00991C38">
              <w:rPr>
                <w:rFonts w:ascii="Times New Roman" w:hAnsi="Times New Roman" w:hint="eastAsia"/>
              </w:rPr>
              <w:t>ų</w:t>
            </w:r>
            <w:r w:rsidR="00991C38" w:rsidRPr="00991C38">
              <w:rPr>
                <w:rFonts w:ascii="Times New Roman" w:hAnsi="Times New Roman"/>
              </w:rPr>
              <w:t xml:space="preserve"> </w:t>
            </w:r>
            <w:r w:rsidR="00991C38" w:rsidRPr="00991C38">
              <w:rPr>
                <w:rFonts w:ascii="Times New Roman" w:hAnsi="Times New Roman" w:hint="eastAsia"/>
              </w:rPr>
              <w:t>į</w:t>
            </w:r>
            <w:r w:rsidR="00991C38" w:rsidRPr="00991C38">
              <w:rPr>
                <w:rFonts w:ascii="Times New Roman" w:hAnsi="Times New Roman"/>
              </w:rPr>
              <w:t>galiot</w:t>
            </w:r>
            <w:r w:rsidR="00991C38" w:rsidRPr="00991C38">
              <w:rPr>
                <w:rFonts w:ascii="Times New Roman" w:hAnsi="Times New Roman" w:hint="eastAsia"/>
              </w:rPr>
              <w:t>ų</w:t>
            </w:r>
            <w:r w:rsidR="00991C38" w:rsidRPr="00991C38">
              <w:rPr>
                <w:rFonts w:ascii="Times New Roman" w:hAnsi="Times New Roman"/>
              </w:rPr>
              <w:t xml:space="preserve"> institucij</w:t>
            </w:r>
            <w:r w:rsidR="00991C38" w:rsidRPr="00991C38">
              <w:rPr>
                <w:rFonts w:ascii="Times New Roman" w:hAnsi="Times New Roman" w:hint="eastAsia"/>
              </w:rPr>
              <w:t>ų</w:t>
            </w:r>
            <w:r w:rsidR="00991C38" w:rsidRPr="00991C38">
              <w:rPr>
                <w:rFonts w:ascii="Times New Roman" w:hAnsi="Times New Roman"/>
              </w:rPr>
              <w:t xml:space="preserve"> pareig</w:t>
            </w:r>
            <w:r w:rsidR="00991C38" w:rsidRPr="00991C38">
              <w:rPr>
                <w:rFonts w:ascii="Times New Roman" w:hAnsi="Times New Roman" w:hint="eastAsia"/>
              </w:rPr>
              <w:t>ū</w:t>
            </w:r>
            <w:r w:rsidR="00991C38" w:rsidRPr="00991C38">
              <w:rPr>
                <w:rFonts w:ascii="Times New Roman" w:hAnsi="Times New Roman"/>
              </w:rPr>
              <w:t>nai.</w:t>
            </w:r>
          </w:p>
          <w:p w14:paraId="24AB004E" w14:textId="43BE51EA" w:rsidR="0053527A" w:rsidRPr="001C2DF7" w:rsidRDefault="00D6556E" w:rsidP="004A29E3">
            <w:pPr>
              <w:spacing w:before="120" w:after="0" w:line="264" w:lineRule="auto"/>
              <w:jc w:val="both"/>
              <w:rPr>
                <w:rFonts w:ascii="Times New Roman" w:hAnsi="Times New Roman"/>
              </w:rPr>
            </w:pPr>
            <w:r>
              <w:rPr>
                <w:rFonts w:ascii="Times New Roman" w:hAnsi="Times New Roman"/>
              </w:rPr>
              <w:t>A</w:t>
            </w:r>
            <w:r w:rsidR="0053527A" w:rsidRPr="001C2DF7">
              <w:rPr>
                <w:rFonts w:ascii="Times New Roman" w:hAnsi="Times New Roman"/>
              </w:rPr>
              <w:t>plinkos apsaugos departament</w:t>
            </w:r>
            <w:r w:rsidR="00991C38">
              <w:rPr>
                <w:rFonts w:ascii="Times New Roman" w:hAnsi="Times New Roman"/>
              </w:rPr>
              <w:t>as</w:t>
            </w:r>
            <w:r w:rsidR="0053527A" w:rsidRPr="001C2DF7">
              <w:rPr>
                <w:rFonts w:ascii="Times New Roman" w:hAnsi="Times New Roman"/>
              </w:rPr>
              <w:t xml:space="preserve"> </w:t>
            </w:r>
            <w:r w:rsidR="00991C38">
              <w:rPr>
                <w:rFonts w:ascii="Times New Roman" w:hAnsi="Times New Roman"/>
              </w:rPr>
              <w:t>kontroliuoja</w:t>
            </w:r>
            <w:r w:rsidR="0053527A" w:rsidRPr="001C2DF7">
              <w:rPr>
                <w:rFonts w:ascii="Times New Roman" w:hAnsi="Times New Roman"/>
              </w:rPr>
              <w:t xml:space="preserve"> teisės aktuose nustaty</w:t>
            </w:r>
            <w:r w:rsidR="00991C38">
              <w:rPr>
                <w:rFonts w:ascii="Times New Roman" w:hAnsi="Times New Roman"/>
              </w:rPr>
              <w:t>tus</w:t>
            </w:r>
            <w:r w:rsidR="0053527A" w:rsidRPr="001C2DF7">
              <w:rPr>
                <w:rFonts w:ascii="Times New Roman" w:hAnsi="Times New Roman"/>
              </w:rPr>
              <w:t xml:space="preserve"> reikalavim</w:t>
            </w:r>
            <w:r w:rsidR="00991C38">
              <w:rPr>
                <w:rFonts w:ascii="Times New Roman" w:hAnsi="Times New Roman"/>
              </w:rPr>
              <w:t>us</w:t>
            </w:r>
            <w:r w:rsidR="0053527A" w:rsidRPr="001C2DF7">
              <w:rPr>
                <w:rFonts w:ascii="Times New Roman" w:hAnsi="Times New Roman"/>
              </w:rPr>
              <w:t xml:space="preserve"> prekybai ir transportui</w:t>
            </w:r>
            <w:r w:rsidR="00991C38">
              <w:rPr>
                <w:rFonts w:ascii="Times New Roman" w:hAnsi="Times New Roman"/>
              </w:rPr>
              <w:t xml:space="preserve"> įgyvendinimą</w:t>
            </w:r>
            <w:r w:rsidR="0053527A" w:rsidRPr="001C2DF7">
              <w:rPr>
                <w:rFonts w:ascii="Times New Roman" w:hAnsi="Times New Roman"/>
              </w:rPr>
              <w:t xml:space="preserve">. Jei miškuose randama </w:t>
            </w:r>
            <w:r w:rsidR="00C14395">
              <w:rPr>
                <w:rFonts w:ascii="Times New Roman" w:hAnsi="Times New Roman"/>
              </w:rPr>
              <w:t>neteisėtai nukirstos medienos</w:t>
            </w:r>
            <w:r w:rsidR="0053527A" w:rsidRPr="001C2DF7">
              <w:rPr>
                <w:rFonts w:ascii="Times New Roman" w:hAnsi="Times New Roman"/>
              </w:rPr>
              <w:t xml:space="preserve">, minėta institucija privalo išduoti transportavimo leidimą. Tokio pervežimo tvarka yra nustatoma Savavališkai iškirstų medžių ir krūmų, augusių miško žemėje, ir pagamintos apvalios medienos ištraukimo </w:t>
            </w:r>
            <w:r w:rsidR="0053527A" w:rsidRPr="001C2DF7">
              <w:rPr>
                <w:rFonts w:ascii="Times New Roman" w:hAnsi="Times New Roman"/>
              </w:rPr>
              <w:lastRenderedPageBreak/>
              <w:t>arba išvežimo tvarkoje.</w:t>
            </w:r>
          </w:p>
          <w:p w14:paraId="1F4702D6" w14:textId="6D1A357B" w:rsidR="0053527A" w:rsidRPr="001C2DF7" w:rsidRDefault="0053527A" w:rsidP="004A29E3">
            <w:pPr>
              <w:spacing w:before="120" w:after="0" w:line="264" w:lineRule="auto"/>
              <w:jc w:val="both"/>
              <w:rPr>
                <w:rFonts w:ascii="Times New Roman" w:hAnsi="Times New Roman"/>
              </w:rPr>
            </w:pPr>
            <w:r w:rsidRPr="001C2DF7">
              <w:rPr>
                <w:rFonts w:ascii="Times New Roman" w:hAnsi="Times New Roman"/>
              </w:rPr>
              <w:t xml:space="preserve">Savavališkų kirtimų statistinius duomenis </w:t>
            </w:r>
            <w:r w:rsidR="007C2805">
              <w:rPr>
                <w:rFonts w:ascii="Times New Roman" w:hAnsi="Times New Roman"/>
              </w:rPr>
              <w:t>galima rasti</w:t>
            </w:r>
            <w:r w:rsidRPr="001C2DF7">
              <w:rPr>
                <w:rFonts w:ascii="Times New Roman" w:hAnsi="Times New Roman"/>
              </w:rPr>
              <w:t xml:space="preserve"> 1.4 </w:t>
            </w:r>
            <w:r w:rsidR="00C14395">
              <w:rPr>
                <w:rFonts w:ascii="Times New Roman" w:hAnsi="Times New Roman"/>
              </w:rPr>
              <w:t>rodiklio</w:t>
            </w:r>
            <w:r w:rsidRPr="001C2DF7">
              <w:rPr>
                <w:rFonts w:ascii="Times New Roman" w:hAnsi="Times New Roman"/>
              </w:rPr>
              <w:t xml:space="preserve"> (leidimai kirsti mišką) skyriuje. Kyšininkavimas tarp asmenų, atsakingų už miško kirtimo leidimų ar pervežimo dokumentų išdavim</w:t>
            </w:r>
            <w:r w:rsidR="00566D84">
              <w:rPr>
                <w:rFonts w:ascii="Times New Roman" w:hAnsi="Times New Roman"/>
              </w:rPr>
              <w:t>ą</w:t>
            </w:r>
            <w:r w:rsidRPr="001C2DF7">
              <w:rPr>
                <w:rFonts w:ascii="Times New Roman" w:hAnsi="Times New Roman"/>
              </w:rPr>
              <w:t>, taip pat suklastotų dokumentų rengim</w:t>
            </w:r>
            <w:r w:rsidR="00566D84">
              <w:rPr>
                <w:rFonts w:ascii="Times New Roman" w:hAnsi="Times New Roman"/>
              </w:rPr>
              <w:t>ą</w:t>
            </w:r>
            <w:r w:rsidRPr="001C2DF7">
              <w:rPr>
                <w:rFonts w:ascii="Times New Roman" w:hAnsi="Times New Roman"/>
              </w:rPr>
              <w:t xml:space="preserve"> ir teikim</w:t>
            </w:r>
            <w:r w:rsidR="00566D84">
              <w:rPr>
                <w:rFonts w:ascii="Times New Roman" w:hAnsi="Times New Roman"/>
              </w:rPr>
              <w:t>ą</w:t>
            </w:r>
            <w:r w:rsidRPr="001C2DF7">
              <w:rPr>
                <w:rFonts w:ascii="Times New Roman" w:hAnsi="Times New Roman"/>
              </w:rPr>
              <w:t xml:space="preserve"> gali būti problema</w:t>
            </w:r>
            <w:r w:rsidR="007C2805">
              <w:rPr>
                <w:rFonts w:ascii="Times New Roman" w:hAnsi="Times New Roman"/>
              </w:rPr>
              <w:t>,</w:t>
            </w:r>
            <w:r w:rsidRPr="001C2DF7">
              <w:rPr>
                <w:rFonts w:ascii="Times New Roman" w:hAnsi="Times New Roman"/>
              </w:rPr>
              <w:t xml:space="preserve"> tačiau</w:t>
            </w:r>
            <w:r w:rsidR="007C2805">
              <w:rPr>
                <w:rFonts w:ascii="Times New Roman" w:hAnsi="Times New Roman"/>
              </w:rPr>
              <w:t xml:space="preserve"> specializuotų</w:t>
            </w:r>
            <w:r w:rsidRPr="001C2DF7">
              <w:rPr>
                <w:rFonts w:ascii="Times New Roman" w:hAnsi="Times New Roman"/>
              </w:rPr>
              <w:t xml:space="preserve"> </w:t>
            </w:r>
            <w:r w:rsidR="007C2805">
              <w:rPr>
                <w:rFonts w:ascii="Times New Roman" w:hAnsi="Times New Roman"/>
              </w:rPr>
              <w:t>statistinių duomenų apie toki</w:t>
            </w:r>
            <w:r w:rsidR="00566D84">
              <w:rPr>
                <w:rFonts w:ascii="Times New Roman" w:hAnsi="Times New Roman"/>
              </w:rPr>
              <w:t>as</w:t>
            </w:r>
            <w:r w:rsidR="007C2805">
              <w:rPr>
                <w:rFonts w:ascii="Times New Roman" w:hAnsi="Times New Roman"/>
              </w:rPr>
              <w:t xml:space="preserve"> neteisėtas veikas nėra.</w:t>
            </w:r>
          </w:p>
          <w:p w14:paraId="188C5C1F" w14:textId="5B2D65DB" w:rsidR="0053527A" w:rsidRPr="001C2DF7" w:rsidRDefault="0053527A" w:rsidP="004A29E3">
            <w:pPr>
              <w:spacing w:before="120" w:after="0" w:line="264" w:lineRule="auto"/>
              <w:jc w:val="both"/>
              <w:rPr>
                <w:rFonts w:ascii="Times New Roman" w:hAnsi="Times New Roman"/>
              </w:rPr>
            </w:pPr>
            <w:r w:rsidRPr="001C2DF7">
              <w:rPr>
                <w:rFonts w:ascii="Times New Roman" w:hAnsi="Times New Roman"/>
              </w:rPr>
              <w:t xml:space="preserve">Lietuvoje teisės normos </w:t>
            </w:r>
            <w:r w:rsidR="00991C38">
              <w:rPr>
                <w:rFonts w:ascii="Times New Roman" w:hAnsi="Times New Roman"/>
              </w:rPr>
              <w:t>reglamentuoja</w:t>
            </w:r>
            <w:r w:rsidRPr="001C2DF7">
              <w:rPr>
                <w:rFonts w:ascii="Times New Roman" w:hAnsi="Times New Roman"/>
              </w:rPr>
              <w:t xml:space="preserve"> visus prekybos ir transporto leidimus.</w:t>
            </w:r>
            <w:r w:rsidR="00C14395">
              <w:rPr>
                <w:rFonts w:ascii="Times New Roman" w:hAnsi="Times New Roman"/>
              </w:rPr>
              <w:t xml:space="preserve"> Be to </w:t>
            </w:r>
            <w:r w:rsidR="00C14395" w:rsidRPr="00C14395">
              <w:rPr>
                <w:rFonts w:ascii="Times New Roman" w:hAnsi="Times New Roman" w:hint="eastAsia"/>
              </w:rPr>
              <w:t>„</w:t>
            </w:r>
            <w:proofErr w:type="spellStart"/>
            <w:r w:rsidR="00C14395" w:rsidRPr="00C14395">
              <w:rPr>
                <w:rFonts w:ascii="Times New Roman" w:hAnsi="Times New Roman"/>
              </w:rPr>
              <w:t>Transparency</w:t>
            </w:r>
            <w:proofErr w:type="spellEnd"/>
            <w:r w:rsidR="00C14395" w:rsidRPr="00C14395">
              <w:rPr>
                <w:rFonts w:ascii="Times New Roman" w:hAnsi="Times New Roman"/>
              </w:rPr>
              <w:t xml:space="preserve"> International</w:t>
            </w:r>
            <w:r w:rsidR="00C14395" w:rsidRPr="00C14395">
              <w:rPr>
                <w:rFonts w:ascii="Times New Roman" w:hAnsi="Times New Roman" w:hint="eastAsia"/>
              </w:rPr>
              <w:t>”</w:t>
            </w:r>
            <w:r w:rsidR="00C14395" w:rsidRPr="00C14395">
              <w:rPr>
                <w:rFonts w:ascii="Times New Roman" w:hAnsi="Times New Roman"/>
              </w:rPr>
              <w:t xml:space="preserve"> Lietuvos k</w:t>
            </w:r>
            <w:r w:rsidR="00DC67B1">
              <w:rPr>
                <w:rFonts w:ascii="Times New Roman" w:hAnsi="Times New Roman"/>
              </w:rPr>
              <w:t>orupcijos suvokimo indeksas 201</w:t>
            </w:r>
            <w:r w:rsidR="00FA03D2">
              <w:rPr>
                <w:rFonts w:ascii="Times New Roman" w:hAnsi="Times New Roman"/>
              </w:rPr>
              <w:t>8</w:t>
            </w:r>
            <w:r w:rsidR="00DC67B1">
              <w:rPr>
                <w:rFonts w:ascii="Times New Roman" w:hAnsi="Times New Roman"/>
              </w:rPr>
              <w:t xml:space="preserve"> m. buvo 59</w:t>
            </w:r>
            <w:r w:rsidR="00C14395" w:rsidRPr="00C14395">
              <w:rPr>
                <w:rFonts w:ascii="Times New Roman" w:hAnsi="Times New Roman"/>
              </w:rPr>
              <w:t xml:space="preserve"> (&gt;50), taigi korupcija n</w:t>
            </w:r>
            <w:r w:rsidR="00C14395" w:rsidRPr="00C14395">
              <w:rPr>
                <w:rFonts w:ascii="Times New Roman" w:hAnsi="Times New Roman" w:hint="eastAsia"/>
              </w:rPr>
              <w:t>ė</w:t>
            </w:r>
            <w:r w:rsidR="00C14395" w:rsidRPr="00C14395">
              <w:rPr>
                <w:rFonts w:ascii="Times New Roman" w:hAnsi="Times New Roman"/>
              </w:rPr>
              <w:t xml:space="preserve">ra laikoma </w:t>
            </w:r>
            <w:r w:rsidR="00991C38">
              <w:rPr>
                <w:rFonts w:ascii="Times New Roman" w:hAnsi="Times New Roman"/>
              </w:rPr>
              <w:t>esminiu</w:t>
            </w:r>
            <w:r w:rsidR="00C14395" w:rsidRPr="00C14395">
              <w:rPr>
                <w:rFonts w:ascii="Times New Roman" w:hAnsi="Times New Roman"/>
              </w:rPr>
              <w:t xml:space="preserve"> veiksniu, </w:t>
            </w:r>
            <w:r w:rsidR="00991C38">
              <w:rPr>
                <w:rFonts w:ascii="Times New Roman" w:hAnsi="Times New Roman"/>
              </w:rPr>
              <w:t>darančiu</w:t>
            </w:r>
            <w:r w:rsidR="00E5219C">
              <w:rPr>
                <w:rFonts w:ascii="Times New Roman" w:hAnsi="Times New Roman"/>
              </w:rPr>
              <w:t xml:space="preserve"> </w:t>
            </w:r>
            <w:r w:rsidR="00C14395" w:rsidRPr="00C14395">
              <w:rPr>
                <w:rFonts w:ascii="Times New Roman" w:hAnsi="Times New Roman"/>
              </w:rPr>
              <w:t>neigiam</w:t>
            </w:r>
            <w:r w:rsidR="00991C38">
              <w:rPr>
                <w:rFonts w:ascii="Times New Roman" w:hAnsi="Times New Roman"/>
              </w:rPr>
              <w:t>ą</w:t>
            </w:r>
            <w:r w:rsidR="00C14395" w:rsidRPr="00C14395">
              <w:rPr>
                <w:rFonts w:ascii="Times New Roman" w:hAnsi="Times New Roman"/>
              </w:rPr>
              <w:t xml:space="preserve"> </w:t>
            </w:r>
            <w:r w:rsidR="00C14395" w:rsidRPr="00C14395">
              <w:rPr>
                <w:rFonts w:ascii="Times New Roman" w:hAnsi="Times New Roman" w:hint="eastAsia"/>
              </w:rPr>
              <w:t>į</w:t>
            </w:r>
            <w:r w:rsidR="00C14395" w:rsidRPr="00C14395">
              <w:rPr>
                <w:rFonts w:ascii="Times New Roman" w:hAnsi="Times New Roman"/>
              </w:rPr>
              <w:t>tak</w:t>
            </w:r>
            <w:r w:rsidR="00991C38">
              <w:rPr>
                <w:rFonts w:ascii="Times New Roman" w:hAnsi="Times New Roman"/>
              </w:rPr>
              <w:t>ą</w:t>
            </w:r>
            <w:r w:rsidR="00E5219C">
              <w:rPr>
                <w:rFonts w:ascii="Times New Roman" w:hAnsi="Times New Roman"/>
              </w:rPr>
              <w:t xml:space="preserve"> </w:t>
            </w:r>
            <w:r w:rsidR="00C14395">
              <w:rPr>
                <w:rFonts w:ascii="Times New Roman" w:hAnsi="Times New Roman"/>
              </w:rPr>
              <w:t>medienos prekybai ir transportavimui</w:t>
            </w:r>
            <w:r w:rsidR="00C14395" w:rsidRPr="00C14395">
              <w:rPr>
                <w:rFonts w:ascii="Times New Roman" w:hAnsi="Times New Roman"/>
              </w:rPr>
              <w:t xml:space="preserve"> Lietuvoje.</w:t>
            </w:r>
          </w:p>
        </w:tc>
        <w:tc>
          <w:tcPr>
            <w:tcW w:w="1271" w:type="dxa"/>
          </w:tcPr>
          <w:p w14:paraId="5BB6DA78"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53527A" w:rsidRPr="001C2DF7" w14:paraId="2A6AB020" w14:textId="77777777" w:rsidTr="00D62C5C">
        <w:trPr>
          <w:jc w:val="center"/>
        </w:trPr>
        <w:tc>
          <w:tcPr>
            <w:tcW w:w="1629" w:type="dxa"/>
          </w:tcPr>
          <w:p w14:paraId="30CDFADC" w14:textId="77777777" w:rsidR="0053527A" w:rsidRPr="00F415DB" w:rsidRDefault="0053527A" w:rsidP="00C85D10">
            <w:pPr>
              <w:pStyle w:val="Heading3"/>
              <w:ind w:left="0" w:firstLine="96"/>
              <w:rPr>
                <w:color w:val="000000"/>
                <w:szCs w:val="18"/>
              </w:rPr>
            </w:pPr>
            <w:bookmarkStart w:id="25" w:name="_Toc390349402"/>
            <w:r w:rsidRPr="00F415DB">
              <w:rPr>
                <w:rFonts w:ascii="Times New Roman" w:hAnsi="Times New Roman"/>
                <w:b w:val="0"/>
                <w:color w:val="000000"/>
                <w:sz w:val="18"/>
                <w:szCs w:val="18"/>
              </w:rPr>
              <w:lastRenderedPageBreak/>
              <w:t>1.18 Tikslinė prekyba ir sandorių kainodara</w:t>
            </w:r>
            <w:bookmarkEnd w:id="25"/>
          </w:p>
        </w:tc>
        <w:tc>
          <w:tcPr>
            <w:tcW w:w="3166" w:type="dxa"/>
          </w:tcPr>
          <w:p w14:paraId="691D9286"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Tikslinę prekybą reguliuojantys įstatymai. Tikslinė prekyba su susijusiomis bendrovėmis, įsteigtomis mokesčių lengvatas taikančiose vietose su dirbtinėmis sandorių kainomis – tai  gerai žinomas būdas išvengti teisėtai nustatytų mokesčių ir rinkliavų mokėjimo miškus kertančiai šaliai. Tai laikoma svarbiu lėšų generatoriumi, kuriuo skatinamas miško tarnybų ir darbuotojų, susijusių su miško kirtimais, kyšininkavimas.</w:t>
            </w:r>
          </w:p>
          <w:p w14:paraId="2E8B1F42" w14:textId="77777777" w:rsidR="0053527A" w:rsidRPr="001C2DF7" w:rsidRDefault="0053527A" w:rsidP="0053527A">
            <w:pPr>
              <w:spacing w:after="0" w:line="240" w:lineRule="auto"/>
              <w:jc w:val="both"/>
              <w:rPr>
                <w:rFonts w:ascii="Times New Roman" w:hAnsi="Times New Roman"/>
              </w:rPr>
            </w:pPr>
          </w:p>
          <w:p w14:paraId="2A3AF521"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Daugelis šalių išleido įstatymus, apimančius sandorių kainodarą ir tikslinę prekybą. Reikėtų atkreipti dėmesį, kad čia gali būti įtraukta tik sandorių kainodara ir tikslinė prekyba, nes jos yra teisiškai draudžiamos</w:t>
            </w:r>
            <w:r w:rsidR="000C1926">
              <w:rPr>
                <w:rFonts w:ascii="Times New Roman" w:hAnsi="Times New Roman"/>
              </w:rPr>
              <w:t xml:space="preserve"> </w:t>
            </w:r>
            <w:r w:rsidRPr="001C2DF7">
              <w:rPr>
                <w:rFonts w:ascii="Times New Roman" w:hAnsi="Times New Roman"/>
              </w:rPr>
              <w:t>šalyje.</w:t>
            </w:r>
          </w:p>
          <w:p w14:paraId="32DAB7C6" w14:textId="77777777" w:rsidR="0053527A" w:rsidRPr="001C2DF7" w:rsidRDefault="0053527A" w:rsidP="0053527A">
            <w:pPr>
              <w:spacing w:after="0" w:line="240" w:lineRule="auto"/>
              <w:jc w:val="both"/>
              <w:rPr>
                <w:rFonts w:ascii="Times New Roman" w:hAnsi="Times New Roman"/>
              </w:rPr>
            </w:pPr>
          </w:p>
          <w:p w14:paraId="0BC8F708" w14:textId="77777777" w:rsidR="0053527A" w:rsidRPr="001C2DF7" w:rsidRDefault="0053527A" w:rsidP="00C85D10">
            <w:pPr>
              <w:spacing w:after="0" w:line="240" w:lineRule="auto"/>
              <w:jc w:val="both"/>
              <w:rPr>
                <w:rFonts w:ascii="Times New Roman" w:hAnsi="Times New Roman"/>
              </w:rPr>
            </w:pPr>
            <w:r w:rsidRPr="001C2DF7">
              <w:rPr>
                <w:rFonts w:ascii="Times New Roman" w:hAnsi="Times New Roman"/>
              </w:rPr>
              <w:t xml:space="preserve">Kai produktai parduodami išvežant iš šalies už kainą, kuri žymiai mažesnė už rinkos vertę, o paskui parduodami kitai tiekimo grandžiai už rinkos kainas, tai, paprastai, yra aiškus mokesčių </w:t>
            </w:r>
            <w:r w:rsidR="00C85D10">
              <w:rPr>
                <w:rFonts w:ascii="Times New Roman" w:hAnsi="Times New Roman"/>
              </w:rPr>
              <w:t>vengimo</w:t>
            </w:r>
            <w:r w:rsidRPr="001C2DF7">
              <w:rPr>
                <w:rFonts w:ascii="Times New Roman" w:hAnsi="Times New Roman"/>
              </w:rPr>
              <w:t xml:space="preserve"> veiksnys. Paprastai, produktai nėra fiziškai perkeliami į prekybos bendrovę.</w:t>
            </w:r>
          </w:p>
        </w:tc>
        <w:tc>
          <w:tcPr>
            <w:tcW w:w="4252" w:type="dxa"/>
          </w:tcPr>
          <w:p w14:paraId="37B9A80D" w14:textId="6FD5C985" w:rsidR="0053527A" w:rsidRPr="00264DC4" w:rsidRDefault="00F84A5D" w:rsidP="00264DC4">
            <w:pPr>
              <w:pStyle w:val="ListParagraph"/>
              <w:numPr>
                <w:ilvl w:val="0"/>
                <w:numId w:val="12"/>
              </w:numPr>
              <w:spacing w:after="0"/>
              <w:ind w:left="340" w:hanging="357"/>
              <w:contextualSpacing/>
              <w:jc w:val="both"/>
              <w:rPr>
                <w:rFonts w:ascii="Times New Roman" w:hAnsi="Times New Roman" w:cs="Times New Roman"/>
                <w:szCs w:val="20"/>
              </w:rPr>
            </w:pPr>
            <w:hyperlink r:id="rId146" w:history="1">
              <w:r w:rsidR="007F6DC9" w:rsidRPr="007F6DC9">
                <w:rPr>
                  <w:rStyle w:val="Hyperlink"/>
                  <w:rFonts w:ascii="Times New Roman" w:hAnsi="Times New Roman" w:cs="Times New Roman"/>
                </w:rPr>
                <w:t>Sandorių kainodara</w:t>
              </w:r>
            </w:hyperlink>
            <w:r w:rsidR="0053527A" w:rsidRPr="001C2DF7">
              <w:rPr>
                <w:rFonts w:ascii="Times New Roman" w:hAnsi="Times New Roman" w:cs="Times New Roman"/>
                <w:color w:val="121210"/>
              </w:rPr>
              <w:t xml:space="preserve"> (Finansų ministro įsakymas</w:t>
            </w:r>
            <w:r w:rsidR="00566D84">
              <w:rPr>
                <w:rFonts w:ascii="Times New Roman" w:hAnsi="Times New Roman" w:cs="Times New Roman"/>
                <w:color w:val="121210"/>
              </w:rPr>
              <w:t>,</w:t>
            </w:r>
            <w:r w:rsidR="0053527A" w:rsidRPr="001C2DF7">
              <w:rPr>
                <w:rFonts w:ascii="Times New Roman" w:hAnsi="Times New Roman" w:cs="Times New Roman"/>
                <w:color w:val="121210"/>
              </w:rPr>
              <w:t xml:space="preserve"> 2004-04-09</w:t>
            </w:r>
            <w:r w:rsidR="007E1AB8">
              <w:rPr>
                <w:rFonts w:ascii="Times New Roman" w:hAnsi="Times New Roman" w:cs="Times New Roman"/>
                <w:color w:val="121210"/>
              </w:rPr>
              <w:t xml:space="preserve">, </w:t>
            </w:r>
            <w:r w:rsidR="007E1AB8" w:rsidRPr="001C2DF7">
              <w:rPr>
                <w:rFonts w:ascii="Times New Roman" w:hAnsi="Times New Roman" w:cs="Times New Roman"/>
                <w:color w:val="121210"/>
              </w:rPr>
              <w:t xml:space="preserve">Nr. </w:t>
            </w:r>
            <w:proofErr w:type="spellStart"/>
            <w:r w:rsidR="007E1AB8" w:rsidRPr="001C2DF7">
              <w:rPr>
                <w:rFonts w:ascii="Times New Roman" w:hAnsi="Times New Roman" w:cs="Times New Roman"/>
                <w:color w:val="121210"/>
              </w:rPr>
              <w:t>1K</w:t>
            </w:r>
            <w:proofErr w:type="spellEnd"/>
            <w:r w:rsidR="007E1AB8" w:rsidRPr="001C2DF7">
              <w:rPr>
                <w:rFonts w:ascii="Times New Roman" w:hAnsi="Times New Roman" w:cs="Times New Roman"/>
                <w:color w:val="121210"/>
              </w:rPr>
              <w:t>-123,</w:t>
            </w:r>
            <w:r w:rsidR="0053527A" w:rsidRPr="001C2DF7">
              <w:rPr>
                <w:rFonts w:ascii="Times New Roman" w:hAnsi="Times New Roman" w:cs="Times New Roman"/>
                <w:color w:val="121210"/>
              </w:rPr>
              <w:t>).</w:t>
            </w:r>
            <w:r w:rsidR="00264DC4">
              <w:rPr>
                <w:rFonts w:ascii="Times New Roman" w:hAnsi="Times New Roman" w:cs="Times New Roman"/>
                <w:color w:val="121210"/>
              </w:rPr>
              <w:t xml:space="preserve"> </w:t>
            </w:r>
          </w:p>
          <w:p w14:paraId="6870D2C3" w14:textId="739DEB61" w:rsidR="0053527A" w:rsidRPr="001C2DF7" w:rsidRDefault="00F84A5D" w:rsidP="00264DC4">
            <w:pPr>
              <w:pStyle w:val="ListParagraph"/>
              <w:numPr>
                <w:ilvl w:val="0"/>
                <w:numId w:val="12"/>
              </w:numPr>
              <w:spacing w:after="0"/>
              <w:ind w:left="340" w:hanging="357"/>
              <w:contextualSpacing/>
              <w:jc w:val="both"/>
              <w:rPr>
                <w:rFonts w:ascii="Times New Roman" w:hAnsi="Times New Roman" w:cs="Times New Roman"/>
                <w:szCs w:val="20"/>
              </w:rPr>
            </w:pPr>
            <w:hyperlink r:id="rId147" w:history="1">
              <w:r w:rsidR="007F6DC9" w:rsidRPr="007F6DC9">
                <w:rPr>
                  <w:rStyle w:val="Hyperlink"/>
                  <w:rFonts w:ascii="Times New Roman" w:hAnsi="Times New Roman" w:cs="Times New Roman"/>
                </w:rPr>
                <w:t>Plonos kapitalizacijos taisyklės</w:t>
              </w:r>
            </w:hyperlink>
            <w:r w:rsidR="0053527A" w:rsidRPr="001C2DF7">
              <w:rPr>
                <w:rFonts w:ascii="Times New Roman" w:hAnsi="Times New Roman" w:cs="Times New Roman"/>
              </w:rPr>
              <w:t xml:space="preserve"> (</w:t>
            </w:r>
            <w:r w:rsidR="00566D84">
              <w:rPr>
                <w:rFonts w:ascii="Times New Roman" w:hAnsi="Times New Roman" w:cs="Times New Roman"/>
              </w:rPr>
              <w:t>V</w:t>
            </w:r>
            <w:r w:rsidR="0053527A" w:rsidRPr="001C2DF7">
              <w:rPr>
                <w:rFonts w:ascii="Times New Roman" w:hAnsi="Times New Roman" w:cs="Times New Roman"/>
              </w:rPr>
              <w:t>yriausybės nutarimas, 2003-12-09, Nr. 1575)</w:t>
            </w:r>
          </w:p>
          <w:p w14:paraId="4B526D16" w14:textId="48420E4C" w:rsidR="0053527A" w:rsidRPr="001C2DF7" w:rsidRDefault="00F84A5D" w:rsidP="00264DC4">
            <w:pPr>
              <w:pStyle w:val="ListParagraph"/>
              <w:numPr>
                <w:ilvl w:val="0"/>
                <w:numId w:val="12"/>
              </w:numPr>
              <w:spacing w:after="0"/>
              <w:ind w:left="340" w:hanging="357"/>
              <w:contextualSpacing/>
              <w:jc w:val="both"/>
              <w:rPr>
                <w:rFonts w:ascii="Times New Roman" w:hAnsi="Times New Roman" w:cs="Times New Roman"/>
                <w:szCs w:val="20"/>
              </w:rPr>
            </w:pPr>
            <w:hyperlink r:id="rId148" w:history="1">
              <w:r w:rsidR="007F6DC9" w:rsidRPr="007F6DC9">
                <w:rPr>
                  <w:rStyle w:val="Hyperlink"/>
                  <w:rFonts w:ascii="Times New Roman" w:hAnsi="Times New Roman" w:cs="Times New Roman"/>
                </w:rPr>
                <w:t>Prašymo pritarti būsimojo kontroliuojamojo sandorio kainodaros principams taisyklės</w:t>
              </w:r>
            </w:hyperlink>
            <w:r w:rsidR="007F6DC9" w:rsidRPr="00684CC8">
              <w:t></w:t>
            </w:r>
            <w:r w:rsidR="0053527A" w:rsidRPr="001C2DF7">
              <w:rPr>
                <w:rFonts w:ascii="Times New Roman" w:hAnsi="Times New Roman" w:cs="Times New Roman"/>
              </w:rPr>
              <w:t>(Valstybinės mokesčių inspekcijos įsakymas,</w:t>
            </w:r>
            <w:r w:rsidR="0053527A" w:rsidRPr="001C2DF7">
              <w:rPr>
                <w:rFonts w:ascii="Times New Roman" w:hAnsi="Times New Roman" w:cs="Times New Roman"/>
                <w:color w:val="000000"/>
              </w:rPr>
              <w:t xml:space="preserve"> 2011-10-21,</w:t>
            </w:r>
            <w:r w:rsidR="0053527A" w:rsidRPr="001C2DF7">
              <w:rPr>
                <w:rFonts w:ascii="Times New Roman" w:hAnsi="Times New Roman" w:cs="Times New Roman"/>
              </w:rPr>
              <w:t xml:space="preserve"> Nr. VA-106)</w:t>
            </w:r>
          </w:p>
          <w:p w14:paraId="342FD490" w14:textId="292B53D3" w:rsidR="0053527A" w:rsidRPr="001C2DF7" w:rsidRDefault="00F84A5D" w:rsidP="00264DC4">
            <w:pPr>
              <w:pStyle w:val="ListParagraph"/>
              <w:numPr>
                <w:ilvl w:val="0"/>
                <w:numId w:val="12"/>
              </w:numPr>
              <w:spacing w:after="0"/>
              <w:ind w:left="340" w:hanging="357"/>
              <w:contextualSpacing/>
              <w:jc w:val="both"/>
              <w:rPr>
                <w:rFonts w:ascii="Times New Roman" w:hAnsi="Times New Roman" w:cs="Times New Roman"/>
                <w:szCs w:val="20"/>
              </w:rPr>
            </w:pPr>
            <w:hyperlink r:id="rId149" w:history="1">
              <w:r w:rsidR="007F6DC9" w:rsidRPr="007F6DC9">
                <w:rPr>
                  <w:rStyle w:val="Hyperlink"/>
                  <w:rFonts w:ascii="Times New Roman" w:hAnsi="Times New Roman" w:cs="Times New Roman"/>
                </w:rPr>
                <w:t xml:space="preserve">Ataskaitos apie kontroliuojamuosius ir kontroliuojančius vienetus bei asmenis </w:t>
              </w:r>
              <w:proofErr w:type="spellStart"/>
              <w:r w:rsidR="007F6DC9" w:rsidRPr="007F6DC9">
                <w:rPr>
                  <w:rStyle w:val="Hyperlink"/>
                  <w:rFonts w:ascii="Times New Roman" w:hAnsi="Times New Roman" w:cs="Times New Roman"/>
                </w:rPr>
                <w:t>FR0438</w:t>
              </w:r>
              <w:proofErr w:type="spellEnd"/>
              <w:r w:rsidR="007F6DC9" w:rsidRPr="007F6DC9">
                <w:rPr>
                  <w:rStyle w:val="Hyperlink"/>
                  <w:rFonts w:ascii="Times New Roman" w:hAnsi="Times New Roman" w:cs="Times New Roman"/>
                </w:rPr>
                <w:t xml:space="preserve"> formos ir jos užpildymo taisyklės</w:t>
              </w:r>
            </w:hyperlink>
            <w:r w:rsidR="007F6DC9" w:rsidRPr="00684CC8">
              <w:t></w:t>
            </w:r>
            <w:r w:rsidR="0053527A" w:rsidRPr="001C2DF7">
              <w:rPr>
                <w:rFonts w:ascii="Times New Roman" w:hAnsi="Times New Roman" w:cs="Times New Roman"/>
              </w:rPr>
              <w:t xml:space="preserve"> (Valstybinės mokesčių inspekcijos įsakymas,</w:t>
            </w:r>
            <w:r w:rsidR="0053527A" w:rsidRPr="001C2DF7">
              <w:rPr>
                <w:rFonts w:ascii="Times New Roman" w:hAnsi="Times New Roman" w:cs="Times New Roman"/>
                <w:color w:val="000000"/>
              </w:rPr>
              <w:t xml:space="preserve"> 2004-09-22,</w:t>
            </w:r>
            <w:r w:rsidR="000C1926">
              <w:rPr>
                <w:rFonts w:ascii="Times New Roman" w:hAnsi="Times New Roman" w:cs="Times New Roman"/>
              </w:rPr>
              <w:t xml:space="preserve"> Nr. VA-165</w:t>
            </w:r>
          </w:p>
          <w:p w14:paraId="29FA5D8C" w14:textId="7E3B93CD" w:rsidR="0053527A" w:rsidRPr="001C2DF7" w:rsidRDefault="00F84A5D" w:rsidP="00264DC4">
            <w:pPr>
              <w:pStyle w:val="ListParagraph"/>
              <w:numPr>
                <w:ilvl w:val="0"/>
                <w:numId w:val="12"/>
              </w:numPr>
              <w:spacing w:after="0"/>
              <w:ind w:left="340" w:hanging="357"/>
              <w:contextualSpacing/>
              <w:jc w:val="both"/>
              <w:rPr>
                <w:rFonts w:ascii="Times New Roman" w:hAnsi="Times New Roman" w:cs="Times New Roman"/>
                <w:szCs w:val="20"/>
              </w:rPr>
            </w:pPr>
            <w:hyperlink r:id="rId150" w:history="1">
              <w:r w:rsidR="007F6DC9" w:rsidRPr="007F6DC9">
                <w:rPr>
                  <w:rStyle w:val="Hyperlink"/>
                  <w:rFonts w:ascii="Times New Roman" w:hAnsi="Times New Roman" w:cs="Times New Roman"/>
                </w:rPr>
                <w:t xml:space="preserve">Asocijuotų asmenų tarpusavio sandorių arba ūkinių operacijų ataskaitos </w:t>
              </w:r>
              <w:proofErr w:type="spellStart"/>
              <w:r w:rsidR="007F6DC9" w:rsidRPr="007F6DC9">
                <w:rPr>
                  <w:rStyle w:val="Hyperlink"/>
                  <w:rFonts w:ascii="Times New Roman" w:hAnsi="Times New Roman" w:cs="Times New Roman"/>
                </w:rPr>
                <w:t>FR0528</w:t>
              </w:r>
              <w:proofErr w:type="spellEnd"/>
              <w:r w:rsidR="007F6DC9" w:rsidRPr="007F6DC9">
                <w:rPr>
                  <w:rStyle w:val="Hyperlink"/>
                  <w:rFonts w:ascii="Times New Roman" w:hAnsi="Times New Roman" w:cs="Times New Roman"/>
                </w:rPr>
                <w:t xml:space="preserve"> formos ir jos užpildymo taisyklių patvirtinimas</w:t>
              </w:r>
            </w:hyperlink>
            <w:r w:rsidR="0053527A" w:rsidRPr="001C2DF7">
              <w:rPr>
                <w:rFonts w:ascii="Times New Roman" w:hAnsi="Times New Roman" w:cs="Times New Roman"/>
              </w:rPr>
              <w:t xml:space="preserve"> (Valstybinės mokesčių inspekcijos įsakymas, </w:t>
            </w:r>
            <w:r w:rsidR="0053527A" w:rsidRPr="001C2DF7">
              <w:rPr>
                <w:rFonts w:ascii="Times New Roman" w:hAnsi="Times New Roman" w:cs="Times New Roman"/>
                <w:color w:val="000000"/>
              </w:rPr>
              <w:t xml:space="preserve">2005-03-22, </w:t>
            </w:r>
            <w:r w:rsidR="0053527A" w:rsidRPr="001C2DF7">
              <w:rPr>
                <w:rFonts w:ascii="Times New Roman" w:hAnsi="Times New Roman" w:cs="Times New Roman"/>
              </w:rPr>
              <w:t>Nr. VA-27) </w:t>
            </w:r>
          </w:p>
          <w:p w14:paraId="04E39769" w14:textId="14ECE270" w:rsidR="0053527A" w:rsidRPr="001C2DF7" w:rsidRDefault="00F84A5D" w:rsidP="00264DC4">
            <w:pPr>
              <w:pStyle w:val="ListParagraph"/>
              <w:numPr>
                <w:ilvl w:val="0"/>
                <w:numId w:val="12"/>
              </w:numPr>
              <w:spacing w:after="0"/>
              <w:ind w:left="340" w:hanging="357"/>
              <w:contextualSpacing/>
              <w:jc w:val="both"/>
              <w:rPr>
                <w:rFonts w:ascii="Times New Roman" w:hAnsi="Times New Roman" w:cs="Times New Roman"/>
                <w:szCs w:val="20"/>
              </w:rPr>
            </w:pPr>
            <w:hyperlink r:id="rId151" w:history="1">
              <w:r w:rsidR="007F6DC9" w:rsidRPr="007F6DC9">
                <w:rPr>
                  <w:rStyle w:val="Hyperlink"/>
                  <w:rFonts w:ascii="Times New Roman" w:hAnsi="Times New Roman" w:cs="Times New Roman"/>
                </w:rPr>
                <w:t>Pelno mokesčio įstatymas</w:t>
              </w:r>
            </w:hyperlink>
            <w:r w:rsidR="007F6DC9" w:rsidRPr="00684CC8">
              <w:t></w:t>
            </w:r>
            <w:r w:rsidR="0053527A" w:rsidRPr="001C2DF7">
              <w:rPr>
                <w:rFonts w:ascii="Times New Roman" w:hAnsi="Times New Roman" w:cs="Times New Roman"/>
              </w:rPr>
              <w:t>(</w:t>
            </w:r>
            <w:proofErr w:type="spellStart"/>
            <w:r w:rsidR="00566D84">
              <w:rPr>
                <w:rFonts w:ascii="Times New Roman" w:hAnsi="Times New Roman" w:cs="Times New Roman"/>
              </w:rPr>
              <w:t>LRS</w:t>
            </w:r>
            <w:proofErr w:type="spellEnd"/>
            <w:r w:rsidR="00566D84">
              <w:rPr>
                <w:rFonts w:ascii="Times New Roman" w:hAnsi="Times New Roman" w:cs="Times New Roman"/>
              </w:rPr>
              <w:t xml:space="preserve">, </w:t>
            </w:r>
            <w:r w:rsidR="0053527A" w:rsidRPr="001C2DF7">
              <w:rPr>
                <w:rFonts w:ascii="Times New Roman" w:hAnsi="Times New Roman" w:cs="Times New Roman"/>
              </w:rPr>
              <w:t>2001-12-20, IX-675)</w:t>
            </w:r>
          </w:p>
          <w:p w14:paraId="2A343890" w14:textId="5FAF174E" w:rsidR="0053527A" w:rsidRPr="00E5219C" w:rsidRDefault="00F84A5D" w:rsidP="00264DC4">
            <w:pPr>
              <w:pStyle w:val="ListParagraph"/>
              <w:numPr>
                <w:ilvl w:val="0"/>
                <w:numId w:val="12"/>
              </w:numPr>
              <w:spacing w:after="0"/>
              <w:ind w:left="340" w:hanging="357"/>
              <w:contextualSpacing/>
              <w:jc w:val="both"/>
              <w:rPr>
                <w:rFonts w:ascii="Times New Roman" w:hAnsi="Times New Roman" w:cs="Times New Roman"/>
                <w:szCs w:val="20"/>
              </w:rPr>
            </w:pPr>
            <w:hyperlink r:id="rId152" w:history="1">
              <w:r w:rsidR="007F6DC9" w:rsidRPr="007F6DC9">
                <w:rPr>
                  <w:rStyle w:val="Hyperlink"/>
                  <w:rFonts w:ascii="Times New Roman" w:hAnsi="Times New Roman" w:cs="Times New Roman"/>
                </w:rPr>
                <w:t>Tikslinių teritorijų sąrašas</w:t>
              </w:r>
            </w:hyperlink>
            <w:r w:rsidR="0053527A" w:rsidRPr="001C2DF7">
              <w:rPr>
                <w:rFonts w:ascii="Times New Roman" w:hAnsi="Times New Roman" w:cs="Times New Roman"/>
                <w:color w:val="000000"/>
              </w:rPr>
              <w:t xml:space="preserve"> (Finansų ministro įsakymas, 2001-12-22, Nr. 344)</w:t>
            </w:r>
          </w:p>
          <w:p w14:paraId="5B1DF702" w14:textId="77A0EB6C" w:rsidR="00E5219C" w:rsidRPr="00E5219C" w:rsidRDefault="00E5219C" w:rsidP="00264DC4">
            <w:pPr>
              <w:pStyle w:val="ListParagraph"/>
              <w:numPr>
                <w:ilvl w:val="0"/>
                <w:numId w:val="12"/>
              </w:numPr>
              <w:spacing w:after="0"/>
              <w:ind w:left="340" w:hanging="357"/>
              <w:contextualSpacing/>
              <w:jc w:val="both"/>
              <w:rPr>
                <w:rFonts w:ascii="Times New Roman" w:hAnsi="Times New Roman" w:cs="Times New Roman"/>
                <w:szCs w:val="20"/>
              </w:rPr>
            </w:pPr>
            <w:r>
              <w:rPr>
                <w:rFonts w:ascii="Times New Roman" w:hAnsi="Times New Roman" w:cs="Times New Roman"/>
                <w:szCs w:val="20"/>
              </w:rPr>
              <w:t>N</w:t>
            </w:r>
            <w:r w:rsidRPr="00E5219C">
              <w:rPr>
                <w:rFonts w:ascii="Times New Roman" w:hAnsi="Times New Roman" w:cs="Times New Roman"/>
                <w:szCs w:val="20"/>
              </w:rPr>
              <w:t>epriklausomas audito, mokes</w:t>
            </w:r>
            <w:r w:rsidRPr="00E5219C">
              <w:rPr>
                <w:rFonts w:ascii="Times New Roman" w:hAnsi="Times New Roman" w:cs="Times New Roman" w:hint="eastAsia"/>
                <w:szCs w:val="20"/>
              </w:rPr>
              <w:t>č</w:t>
            </w:r>
            <w:r w:rsidRPr="00E5219C">
              <w:rPr>
                <w:rFonts w:ascii="Times New Roman" w:hAnsi="Times New Roman" w:cs="Times New Roman"/>
                <w:szCs w:val="20"/>
              </w:rPr>
              <w:t>i</w:t>
            </w:r>
            <w:r w:rsidRPr="00E5219C">
              <w:rPr>
                <w:rFonts w:ascii="Times New Roman" w:hAnsi="Times New Roman" w:cs="Times New Roman" w:hint="eastAsia"/>
                <w:szCs w:val="20"/>
              </w:rPr>
              <w:t>ų</w:t>
            </w:r>
            <w:r w:rsidRPr="00E5219C">
              <w:rPr>
                <w:rFonts w:ascii="Times New Roman" w:hAnsi="Times New Roman" w:cs="Times New Roman"/>
                <w:szCs w:val="20"/>
              </w:rPr>
              <w:t xml:space="preserve"> ir konsultavimo paslaugas teikian</w:t>
            </w:r>
            <w:r w:rsidRPr="00E5219C">
              <w:rPr>
                <w:rFonts w:ascii="Times New Roman" w:hAnsi="Times New Roman" w:cs="Times New Roman" w:hint="eastAsia"/>
                <w:szCs w:val="20"/>
              </w:rPr>
              <w:t>č</w:t>
            </w:r>
            <w:r w:rsidRPr="00E5219C">
              <w:rPr>
                <w:rFonts w:ascii="Times New Roman" w:hAnsi="Times New Roman" w:cs="Times New Roman"/>
                <w:szCs w:val="20"/>
              </w:rPr>
              <w:t>i</w:t>
            </w:r>
            <w:r w:rsidRPr="00E5219C">
              <w:rPr>
                <w:rFonts w:ascii="Times New Roman" w:hAnsi="Times New Roman" w:cs="Times New Roman" w:hint="eastAsia"/>
                <w:szCs w:val="20"/>
              </w:rPr>
              <w:t>ų</w:t>
            </w:r>
            <w:r w:rsidRPr="00E5219C">
              <w:rPr>
                <w:rFonts w:ascii="Times New Roman" w:hAnsi="Times New Roman" w:cs="Times New Roman"/>
                <w:szCs w:val="20"/>
              </w:rPr>
              <w:t xml:space="preserve">  </w:t>
            </w:r>
            <w:r w:rsidRPr="00E5219C">
              <w:rPr>
                <w:rFonts w:ascii="Times New Roman" w:hAnsi="Times New Roman" w:cs="Times New Roman" w:hint="eastAsia"/>
                <w:szCs w:val="20"/>
              </w:rPr>
              <w:t>į</w:t>
            </w:r>
            <w:r w:rsidRPr="00E5219C">
              <w:rPr>
                <w:rFonts w:ascii="Times New Roman" w:hAnsi="Times New Roman" w:cs="Times New Roman"/>
                <w:szCs w:val="20"/>
              </w:rPr>
              <w:t>moni</w:t>
            </w:r>
            <w:r w:rsidRPr="00E5219C">
              <w:rPr>
                <w:rFonts w:ascii="Times New Roman" w:hAnsi="Times New Roman" w:cs="Times New Roman" w:hint="eastAsia"/>
                <w:szCs w:val="20"/>
              </w:rPr>
              <w:t>ų</w:t>
            </w:r>
            <w:r w:rsidRPr="00E5219C">
              <w:rPr>
                <w:rFonts w:ascii="Times New Roman" w:hAnsi="Times New Roman" w:cs="Times New Roman"/>
                <w:szCs w:val="20"/>
              </w:rPr>
              <w:t xml:space="preserve">  tinklas</w:t>
            </w:r>
            <w:r w:rsidR="007E1AB8">
              <w:rPr>
                <w:rFonts w:ascii="Times New Roman" w:hAnsi="Times New Roman" w:cs="Times New Roman"/>
                <w:szCs w:val="20"/>
              </w:rPr>
              <w:t>:</w:t>
            </w:r>
            <w:r>
              <w:rPr>
                <w:rFonts w:ascii="Times New Roman" w:hAnsi="Times New Roman" w:cs="Times New Roman"/>
                <w:szCs w:val="20"/>
              </w:rPr>
              <w:t xml:space="preserve"> </w:t>
            </w:r>
            <w:hyperlink r:id="rId153" w:history="1">
              <w:r w:rsidRPr="00E5219C">
                <w:rPr>
                  <w:rStyle w:val="Hyperlink"/>
                  <w:rFonts w:ascii="Times New Roman" w:hAnsi="Times New Roman" w:cs="Times New Roman"/>
                </w:rPr>
                <w:t>http://www.kpmg.com/Global/en/IssuesAndInsights/ArticlesPublications/Documents/gtps-2016/lithuania.pdf</w:t>
              </w:r>
            </w:hyperlink>
          </w:p>
          <w:p w14:paraId="5DB467D6" w14:textId="73749507" w:rsidR="0053527A" w:rsidRPr="00E5219C" w:rsidRDefault="00E5219C" w:rsidP="00264DC4">
            <w:pPr>
              <w:pStyle w:val="ListParagraph"/>
              <w:numPr>
                <w:ilvl w:val="0"/>
                <w:numId w:val="12"/>
              </w:numPr>
              <w:spacing w:after="0"/>
              <w:ind w:left="340" w:hanging="357"/>
              <w:contextualSpacing/>
              <w:rPr>
                <w:rFonts w:ascii="Times New Roman" w:hAnsi="Times New Roman" w:cs="Times New Roman"/>
                <w:szCs w:val="20"/>
              </w:rPr>
            </w:pPr>
            <w:proofErr w:type="spellStart"/>
            <w:r w:rsidRPr="00E5219C">
              <w:rPr>
                <w:rFonts w:ascii="Times New Roman" w:hAnsi="Times New Roman" w:cs="Times New Roman"/>
              </w:rPr>
              <w:t>PwC</w:t>
            </w:r>
            <w:proofErr w:type="spellEnd"/>
            <w:r w:rsidRPr="00E5219C">
              <w:rPr>
                <w:rFonts w:ascii="Times New Roman" w:hAnsi="Times New Roman" w:cs="Times New Roman"/>
              </w:rPr>
              <w:t xml:space="preserve"> Global</w:t>
            </w:r>
            <w:r w:rsidR="007E1AB8">
              <w:rPr>
                <w:rFonts w:ascii="Times New Roman" w:hAnsi="Times New Roman" w:cs="Times New Roman"/>
              </w:rPr>
              <w:t>:</w:t>
            </w:r>
            <w:r w:rsidRPr="00E5219C">
              <w:rPr>
                <w:rFonts w:ascii="Times New Roman" w:hAnsi="Times New Roman" w:cs="Times New Roman"/>
              </w:rPr>
              <w:t xml:space="preserve"> </w:t>
            </w:r>
            <w:hyperlink r:id="rId154" w:history="1">
              <w:r w:rsidRPr="00E5219C">
                <w:rPr>
                  <w:rStyle w:val="Hyperlink"/>
                  <w:rFonts w:ascii="Times New Roman" w:hAnsi="Times New Roman" w:cs="Times New Roman"/>
                </w:rPr>
                <w:t>https://www.pwc.com/gx/en/services/tax/transfer-pricing.html</w:t>
              </w:r>
            </w:hyperlink>
          </w:p>
        </w:tc>
        <w:tc>
          <w:tcPr>
            <w:tcW w:w="3283" w:type="dxa"/>
          </w:tcPr>
          <w:p w14:paraId="6D007393"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lastRenderedPageBreak/>
              <w:t>Tikslinę prekybą Lietuvoje reguliuoja Pelno mokesčio įstatymas. Tikslinė prekyba Lietuvoje draudžiama, tačiau Lietuvos finansų ministras patvirtino tikslinių teritorijų sąrašą. Pagal įstatymus, tikslinėse teritorijose įregistruotoms bendrovėms yra taikoma skirtinga apmokestinimo tvarka.</w:t>
            </w:r>
          </w:p>
          <w:p w14:paraId="455ED1C0" w14:textId="77777777" w:rsidR="0053527A" w:rsidRPr="001C2DF7" w:rsidRDefault="0053527A" w:rsidP="00566D84">
            <w:pPr>
              <w:tabs>
                <w:tab w:val="left" w:pos="373"/>
              </w:tabs>
              <w:spacing w:before="120" w:after="0" w:line="240" w:lineRule="auto"/>
              <w:jc w:val="both"/>
              <w:rPr>
                <w:rFonts w:ascii="Times New Roman" w:hAnsi="Times New Roman"/>
              </w:rPr>
            </w:pPr>
            <w:r w:rsidRPr="001C2DF7">
              <w:rPr>
                <w:rFonts w:ascii="Times New Roman" w:hAnsi="Times New Roman"/>
              </w:rPr>
              <w:t xml:space="preserve">Sandorių kainodaros (toliau - </w:t>
            </w:r>
            <w:proofErr w:type="spellStart"/>
            <w:r w:rsidRPr="001C2DF7">
              <w:rPr>
                <w:rFonts w:ascii="Times New Roman" w:hAnsi="Times New Roman"/>
              </w:rPr>
              <w:t>SK</w:t>
            </w:r>
            <w:proofErr w:type="spellEnd"/>
            <w:r w:rsidRPr="001C2DF7">
              <w:rPr>
                <w:rFonts w:ascii="Times New Roman" w:hAnsi="Times New Roman"/>
              </w:rPr>
              <w:t xml:space="preserve">) taisyklės buvo patvirtintos ir integruotos į Lietuvos mokesčių sistemą </w:t>
            </w:r>
            <w:smartTag w:uri="urn:schemas-microsoft-com:office:smarttags" w:element="metricconverter">
              <w:smartTagPr>
                <w:attr w:name="ProductID" w:val="2004 m"/>
              </w:smartTagPr>
              <w:r w:rsidRPr="001C2DF7">
                <w:rPr>
                  <w:rFonts w:ascii="Times New Roman" w:hAnsi="Times New Roman"/>
                </w:rPr>
                <w:t>2004 m</w:t>
              </w:r>
            </w:smartTag>
            <w:r w:rsidRPr="001C2DF7">
              <w:rPr>
                <w:rFonts w:ascii="Times New Roman" w:hAnsi="Times New Roman"/>
              </w:rPr>
              <w:t xml:space="preserve">. Lietuvos </w:t>
            </w:r>
            <w:proofErr w:type="spellStart"/>
            <w:r w:rsidRPr="001C2DF7">
              <w:rPr>
                <w:rFonts w:ascii="Times New Roman" w:hAnsi="Times New Roman"/>
              </w:rPr>
              <w:t>SK</w:t>
            </w:r>
            <w:proofErr w:type="spellEnd"/>
            <w:r w:rsidRPr="001C2DF7">
              <w:rPr>
                <w:rFonts w:ascii="Times New Roman" w:hAnsi="Times New Roman"/>
              </w:rPr>
              <w:t xml:space="preserve"> taisyklėse nustatyti reikalavimai </w:t>
            </w:r>
            <w:proofErr w:type="spellStart"/>
            <w:r w:rsidRPr="001C2DF7">
              <w:rPr>
                <w:rFonts w:ascii="Times New Roman" w:hAnsi="Times New Roman"/>
              </w:rPr>
              <w:t>SK</w:t>
            </w:r>
            <w:proofErr w:type="spellEnd"/>
            <w:r w:rsidRPr="001C2DF7">
              <w:rPr>
                <w:rFonts w:ascii="Times New Roman" w:hAnsi="Times New Roman"/>
              </w:rPr>
              <w:t xml:space="preserve"> dokumentams daugiausia priklauso nuo Ekonominio bendradarbiavimo ir plėtros organizacijos parengtų Sandorių kainodaros gairių daugiašalėms įmonėms ir mokesčių administratoriams. </w:t>
            </w:r>
            <w:proofErr w:type="spellStart"/>
            <w:r w:rsidRPr="001C2DF7">
              <w:rPr>
                <w:rFonts w:ascii="Times New Roman" w:hAnsi="Times New Roman"/>
              </w:rPr>
              <w:t>SK</w:t>
            </w:r>
            <w:proofErr w:type="spellEnd"/>
            <w:r w:rsidRPr="001C2DF7">
              <w:rPr>
                <w:rFonts w:ascii="Times New Roman" w:hAnsi="Times New Roman"/>
              </w:rPr>
              <w:t xml:space="preserve"> dokumentų reglamentai Europos Sąjungoje yra išdėstyti Europos Sąjungos Asocijuotų įmonių sandorių kainodaros elgesio kodekse, patvirtintame Europos Sąjungos Tarybos. </w:t>
            </w:r>
          </w:p>
          <w:p w14:paraId="61A19C9F" w14:textId="77777777" w:rsidR="0053527A" w:rsidRPr="001C2DF7" w:rsidRDefault="0053527A" w:rsidP="00566D84">
            <w:pPr>
              <w:tabs>
                <w:tab w:val="left" w:pos="373"/>
              </w:tabs>
              <w:spacing w:before="120" w:after="0" w:line="240" w:lineRule="auto"/>
              <w:contextualSpacing/>
              <w:jc w:val="both"/>
              <w:rPr>
                <w:rFonts w:ascii="Times New Roman" w:hAnsi="Times New Roman"/>
              </w:rPr>
            </w:pPr>
            <w:r w:rsidRPr="001C2DF7">
              <w:rPr>
                <w:rFonts w:ascii="Times New Roman" w:hAnsi="Times New Roman"/>
              </w:rPr>
              <w:t xml:space="preserve">Vadovaujantis Lietuvos </w:t>
            </w:r>
            <w:proofErr w:type="spellStart"/>
            <w:r w:rsidRPr="001C2DF7">
              <w:rPr>
                <w:rFonts w:ascii="Times New Roman" w:hAnsi="Times New Roman"/>
              </w:rPr>
              <w:t>SK</w:t>
            </w:r>
            <w:proofErr w:type="spellEnd"/>
            <w:r w:rsidRPr="001C2DF7">
              <w:rPr>
                <w:rFonts w:ascii="Times New Roman" w:hAnsi="Times New Roman"/>
              </w:rPr>
              <w:t xml:space="preserve"> taisyklių XI skyriaus „Kontroliuojamų sandorių kainodaros dokumentavimo reikalavimo" nuostatomis, kontroliuojamų sandorių dokumentavimo nuostatai privalomi:</w:t>
            </w:r>
          </w:p>
          <w:p w14:paraId="3AEC75FE" w14:textId="735E1EFC" w:rsidR="00E62F1D" w:rsidRPr="00E62F1D" w:rsidRDefault="00E62F1D" w:rsidP="00E62F1D">
            <w:pPr>
              <w:pStyle w:val="ListParagraph"/>
              <w:numPr>
                <w:ilvl w:val="0"/>
                <w:numId w:val="11"/>
              </w:numPr>
              <w:tabs>
                <w:tab w:val="left" w:pos="373"/>
              </w:tabs>
              <w:spacing w:before="60" w:after="0"/>
              <w:ind w:left="318"/>
              <w:contextualSpacing/>
              <w:jc w:val="both"/>
              <w:rPr>
                <w:rFonts w:ascii="Times New Roman" w:hAnsi="Times New Roman" w:cs="Times New Roman"/>
                <w:sz w:val="18"/>
              </w:rPr>
            </w:pPr>
            <w:r>
              <w:rPr>
                <w:rFonts w:ascii="Times New Roman" w:hAnsi="Times New Roman" w:cs="Times New Roman"/>
                <w:sz w:val="18"/>
              </w:rPr>
              <w:t>Liet</w:t>
            </w:r>
            <w:r w:rsidRPr="00E62F1D">
              <w:rPr>
                <w:rFonts w:ascii="Times New Roman" w:hAnsi="Times New Roman" w:cs="Times New Roman"/>
                <w:sz w:val="18"/>
              </w:rPr>
              <w:t>uvos vieneta</w:t>
            </w:r>
            <w:r w:rsidR="00566D84">
              <w:rPr>
                <w:rFonts w:ascii="Times New Roman" w:hAnsi="Times New Roman" w:cs="Times New Roman"/>
                <w:sz w:val="18"/>
              </w:rPr>
              <w:t>ms</w:t>
            </w:r>
            <w:r w:rsidRPr="00E62F1D">
              <w:rPr>
                <w:rFonts w:ascii="Times New Roman" w:hAnsi="Times New Roman" w:cs="Times New Roman"/>
                <w:sz w:val="18"/>
              </w:rPr>
              <w:t>, kuri</w:t>
            </w:r>
            <w:r w:rsidRPr="00E62F1D">
              <w:rPr>
                <w:rFonts w:ascii="Times New Roman" w:hAnsi="Times New Roman" w:cs="Times New Roman" w:hint="eastAsia"/>
                <w:sz w:val="18"/>
              </w:rPr>
              <w:t>ų</w:t>
            </w:r>
            <w:r w:rsidRPr="00E62F1D">
              <w:rPr>
                <w:rFonts w:ascii="Times New Roman" w:hAnsi="Times New Roman" w:cs="Times New Roman"/>
                <w:sz w:val="18"/>
              </w:rPr>
              <w:t xml:space="preserve"> pajamos mokestiniu laikotarpiu, einan</w:t>
            </w:r>
            <w:r w:rsidRPr="00E62F1D">
              <w:rPr>
                <w:rFonts w:ascii="Times New Roman" w:hAnsi="Times New Roman" w:cs="Times New Roman" w:hint="eastAsia"/>
                <w:sz w:val="18"/>
              </w:rPr>
              <w:t>č</w:t>
            </w:r>
            <w:r w:rsidRPr="00E62F1D">
              <w:rPr>
                <w:rFonts w:ascii="Times New Roman" w:hAnsi="Times New Roman" w:cs="Times New Roman"/>
                <w:sz w:val="18"/>
              </w:rPr>
              <w:t>iu prie</w:t>
            </w:r>
            <w:r w:rsidRPr="00E62F1D">
              <w:rPr>
                <w:rFonts w:ascii="Times New Roman" w:hAnsi="Times New Roman" w:cs="Times New Roman" w:hint="eastAsia"/>
                <w:sz w:val="18"/>
              </w:rPr>
              <w:t>š</w:t>
            </w:r>
            <w:r w:rsidRPr="00E62F1D">
              <w:rPr>
                <w:rFonts w:ascii="Times New Roman" w:hAnsi="Times New Roman" w:cs="Times New Roman"/>
                <w:sz w:val="18"/>
              </w:rPr>
              <w:t xml:space="preserve"> mokestin</w:t>
            </w:r>
            <w:r w:rsidRPr="00E62F1D">
              <w:rPr>
                <w:rFonts w:ascii="Times New Roman" w:hAnsi="Times New Roman" w:cs="Times New Roman" w:hint="eastAsia"/>
                <w:sz w:val="18"/>
              </w:rPr>
              <w:t>į</w:t>
            </w:r>
            <w:r w:rsidRPr="00E62F1D">
              <w:rPr>
                <w:rFonts w:ascii="Times New Roman" w:hAnsi="Times New Roman" w:cs="Times New Roman"/>
                <w:sz w:val="18"/>
              </w:rPr>
              <w:t xml:space="preserve"> laikotarp</w:t>
            </w:r>
            <w:r w:rsidRPr="00E62F1D">
              <w:rPr>
                <w:rFonts w:ascii="Times New Roman" w:hAnsi="Times New Roman" w:cs="Times New Roman" w:hint="eastAsia"/>
                <w:sz w:val="18"/>
              </w:rPr>
              <w:t>į</w:t>
            </w:r>
            <w:r w:rsidRPr="00E62F1D">
              <w:rPr>
                <w:rFonts w:ascii="Times New Roman" w:hAnsi="Times New Roman" w:cs="Times New Roman"/>
                <w:sz w:val="18"/>
              </w:rPr>
              <w:t>, kuriuo atliekamas kontroliuojamasis sandoris, vir</w:t>
            </w:r>
            <w:r w:rsidRPr="00E62F1D">
              <w:rPr>
                <w:rFonts w:ascii="Times New Roman" w:hAnsi="Times New Roman" w:cs="Times New Roman" w:hint="eastAsia"/>
                <w:sz w:val="18"/>
              </w:rPr>
              <w:t>š</w:t>
            </w:r>
            <w:r w:rsidRPr="00E62F1D">
              <w:rPr>
                <w:rFonts w:ascii="Times New Roman" w:hAnsi="Times New Roman" w:cs="Times New Roman"/>
                <w:sz w:val="18"/>
              </w:rPr>
              <w:t>ijo 3 milijonus eur</w:t>
            </w:r>
            <w:r w:rsidRPr="00E62F1D">
              <w:rPr>
                <w:rFonts w:ascii="Times New Roman" w:hAnsi="Times New Roman" w:cs="Times New Roman" w:hint="eastAsia"/>
                <w:sz w:val="18"/>
              </w:rPr>
              <w:t>ų</w:t>
            </w:r>
            <w:r w:rsidRPr="00E62F1D">
              <w:rPr>
                <w:rFonts w:ascii="Times New Roman" w:hAnsi="Times New Roman" w:cs="Times New Roman"/>
                <w:sz w:val="18"/>
              </w:rPr>
              <w:t>;</w:t>
            </w:r>
          </w:p>
          <w:p w14:paraId="5D09BD01" w14:textId="79BD2F4D" w:rsidR="00E62F1D" w:rsidRPr="00E62F1D" w:rsidRDefault="00E62F1D" w:rsidP="00E62F1D">
            <w:pPr>
              <w:pStyle w:val="ListParagraph"/>
              <w:numPr>
                <w:ilvl w:val="0"/>
                <w:numId w:val="11"/>
              </w:numPr>
              <w:tabs>
                <w:tab w:val="left" w:pos="373"/>
              </w:tabs>
              <w:spacing w:before="60" w:after="0"/>
              <w:ind w:left="318"/>
              <w:contextualSpacing/>
              <w:jc w:val="both"/>
              <w:rPr>
                <w:rFonts w:ascii="Times New Roman" w:hAnsi="Times New Roman" w:cs="Times New Roman"/>
                <w:sz w:val="18"/>
              </w:rPr>
            </w:pPr>
            <w:r>
              <w:rPr>
                <w:rFonts w:ascii="Times New Roman" w:hAnsi="Times New Roman" w:cs="Times New Roman"/>
                <w:sz w:val="18"/>
              </w:rPr>
              <w:t>F</w:t>
            </w:r>
            <w:r w:rsidRPr="00E62F1D">
              <w:rPr>
                <w:rFonts w:ascii="Times New Roman" w:hAnsi="Times New Roman" w:cs="Times New Roman"/>
                <w:sz w:val="18"/>
              </w:rPr>
              <w:t>inans</w:t>
            </w:r>
            <w:r w:rsidRPr="00E62F1D">
              <w:rPr>
                <w:rFonts w:ascii="Times New Roman" w:hAnsi="Times New Roman" w:cs="Times New Roman" w:hint="eastAsia"/>
                <w:sz w:val="18"/>
              </w:rPr>
              <w:t>ų</w:t>
            </w:r>
            <w:r w:rsidRPr="00E62F1D">
              <w:rPr>
                <w:rFonts w:ascii="Times New Roman" w:hAnsi="Times New Roman" w:cs="Times New Roman"/>
                <w:sz w:val="18"/>
              </w:rPr>
              <w:t xml:space="preserve"> </w:t>
            </w:r>
            <w:r w:rsidRPr="00E62F1D">
              <w:rPr>
                <w:rFonts w:ascii="Times New Roman" w:hAnsi="Times New Roman" w:cs="Times New Roman" w:hint="eastAsia"/>
                <w:sz w:val="18"/>
              </w:rPr>
              <w:t>į</w:t>
            </w:r>
            <w:r w:rsidRPr="00E62F1D">
              <w:rPr>
                <w:rFonts w:ascii="Times New Roman" w:hAnsi="Times New Roman" w:cs="Times New Roman"/>
                <w:sz w:val="18"/>
              </w:rPr>
              <w:t>mon</w:t>
            </w:r>
            <w:r w:rsidRPr="00E62F1D">
              <w:rPr>
                <w:rFonts w:ascii="Times New Roman" w:hAnsi="Times New Roman" w:cs="Times New Roman" w:hint="eastAsia"/>
                <w:sz w:val="18"/>
              </w:rPr>
              <w:t>ė</w:t>
            </w:r>
            <w:r w:rsidR="00566D84">
              <w:rPr>
                <w:rFonts w:ascii="Times New Roman" w:hAnsi="Times New Roman" w:cs="Times New Roman"/>
                <w:sz w:val="18"/>
              </w:rPr>
              <w:t>m</w:t>
            </w:r>
            <w:r w:rsidRPr="00E62F1D">
              <w:rPr>
                <w:rFonts w:ascii="Times New Roman" w:hAnsi="Times New Roman" w:cs="Times New Roman"/>
                <w:sz w:val="18"/>
              </w:rPr>
              <w:t xml:space="preserve">s ir kredito </w:t>
            </w:r>
            <w:r w:rsidRPr="00E62F1D">
              <w:rPr>
                <w:rFonts w:ascii="Times New Roman" w:hAnsi="Times New Roman" w:cs="Times New Roman" w:hint="eastAsia"/>
                <w:sz w:val="18"/>
              </w:rPr>
              <w:t>į</w:t>
            </w:r>
            <w:r w:rsidRPr="00E62F1D">
              <w:rPr>
                <w:rFonts w:ascii="Times New Roman" w:hAnsi="Times New Roman" w:cs="Times New Roman"/>
                <w:sz w:val="18"/>
              </w:rPr>
              <w:t>staigo</w:t>
            </w:r>
            <w:r w:rsidR="00566D84">
              <w:rPr>
                <w:rFonts w:ascii="Times New Roman" w:hAnsi="Times New Roman" w:cs="Times New Roman"/>
                <w:sz w:val="18"/>
              </w:rPr>
              <w:t>m</w:t>
            </w:r>
            <w:r w:rsidRPr="00E62F1D">
              <w:rPr>
                <w:rFonts w:ascii="Times New Roman" w:hAnsi="Times New Roman" w:cs="Times New Roman"/>
                <w:sz w:val="18"/>
              </w:rPr>
              <w:t>s, kuri</w:t>
            </w:r>
            <w:r w:rsidRPr="00E62F1D">
              <w:rPr>
                <w:rFonts w:ascii="Times New Roman" w:hAnsi="Times New Roman" w:cs="Times New Roman" w:hint="eastAsia"/>
                <w:sz w:val="18"/>
              </w:rPr>
              <w:t>ų</w:t>
            </w:r>
            <w:r w:rsidRPr="00E62F1D">
              <w:rPr>
                <w:rFonts w:ascii="Times New Roman" w:hAnsi="Times New Roman" w:cs="Times New Roman"/>
                <w:sz w:val="18"/>
              </w:rPr>
              <w:t xml:space="preserve"> veikl</w:t>
            </w:r>
            <w:r w:rsidRPr="00E62F1D">
              <w:rPr>
                <w:rFonts w:ascii="Times New Roman" w:hAnsi="Times New Roman" w:cs="Times New Roman" w:hint="eastAsia"/>
                <w:sz w:val="18"/>
              </w:rPr>
              <w:t>ą</w:t>
            </w:r>
            <w:r w:rsidRPr="00E62F1D">
              <w:rPr>
                <w:rFonts w:ascii="Times New Roman" w:hAnsi="Times New Roman" w:cs="Times New Roman"/>
                <w:sz w:val="18"/>
              </w:rPr>
              <w:t xml:space="preserve"> Lietuvoje reglamentuoja Lietuvos Respublikos finans</w:t>
            </w:r>
            <w:r w:rsidRPr="00E62F1D">
              <w:rPr>
                <w:rFonts w:ascii="Times New Roman" w:hAnsi="Times New Roman" w:cs="Times New Roman" w:hint="eastAsia"/>
                <w:sz w:val="18"/>
              </w:rPr>
              <w:t>ų</w:t>
            </w:r>
            <w:r w:rsidRPr="00E62F1D">
              <w:rPr>
                <w:rFonts w:ascii="Times New Roman" w:hAnsi="Times New Roman" w:cs="Times New Roman"/>
                <w:sz w:val="18"/>
              </w:rPr>
              <w:t xml:space="preserve"> </w:t>
            </w:r>
            <w:r w:rsidRPr="00E62F1D">
              <w:rPr>
                <w:rFonts w:ascii="Times New Roman" w:hAnsi="Times New Roman" w:cs="Times New Roman" w:hint="eastAsia"/>
                <w:sz w:val="18"/>
              </w:rPr>
              <w:t>į</w:t>
            </w:r>
            <w:r w:rsidRPr="00E62F1D">
              <w:rPr>
                <w:rFonts w:ascii="Times New Roman" w:hAnsi="Times New Roman" w:cs="Times New Roman"/>
                <w:sz w:val="18"/>
              </w:rPr>
              <w:t>staig</w:t>
            </w:r>
            <w:r w:rsidRPr="00E62F1D">
              <w:rPr>
                <w:rFonts w:ascii="Times New Roman" w:hAnsi="Times New Roman" w:cs="Times New Roman" w:hint="eastAsia"/>
                <w:sz w:val="18"/>
              </w:rPr>
              <w:t>ų</w:t>
            </w:r>
            <w:r w:rsidRPr="00E62F1D">
              <w:rPr>
                <w:rFonts w:ascii="Times New Roman" w:hAnsi="Times New Roman" w:cs="Times New Roman"/>
                <w:sz w:val="18"/>
              </w:rPr>
              <w:t xml:space="preserve"> </w:t>
            </w:r>
            <w:r w:rsidRPr="00E62F1D">
              <w:rPr>
                <w:rFonts w:ascii="Times New Roman" w:hAnsi="Times New Roman" w:cs="Times New Roman" w:hint="eastAsia"/>
                <w:sz w:val="18"/>
              </w:rPr>
              <w:lastRenderedPageBreak/>
              <w:t>į</w:t>
            </w:r>
            <w:r w:rsidRPr="00E62F1D">
              <w:rPr>
                <w:rFonts w:ascii="Times New Roman" w:hAnsi="Times New Roman" w:cs="Times New Roman"/>
                <w:sz w:val="18"/>
              </w:rPr>
              <w:t>statymas;</w:t>
            </w:r>
          </w:p>
          <w:p w14:paraId="6CD81075" w14:textId="69CCA56A" w:rsidR="00E62F1D" w:rsidRPr="00E62F1D" w:rsidRDefault="00E62F1D" w:rsidP="00E62F1D">
            <w:pPr>
              <w:pStyle w:val="ListParagraph"/>
              <w:numPr>
                <w:ilvl w:val="0"/>
                <w:numId w:val="11"/>
              </w:numPr>
              <w:tabs>
                <w:tab w:val="left" w:pos="373"/>
              </w:tabs>
              <w:spacing w:before="60" w:after="0"/>
              <w:ind w:left="318"/>
              <w:contextualSpacing/>
              <w:jc w:val="both"/>
              <w:rPr>
                <w:rFonts w:ascii="Times New Roman" w:hAnsi="Times New Roman" w:cs="Times New Roman"/>
                <w:sz w:val="18"/>
              </w:rPr>
            </w:pPr>
            <w:r>
              <w:rPr>
                <w:rFonts w:ascii="Times New Roman" w:hAnsi="Times New Roman" w:cs="Times New Roman"/>
                <w:sz w:val="18"/>
              </w:rPr>
              <w:t>D</w:t>
            </w:r>
            <w:r w:rsidRPr="00E62F1D">
              <w:rPr>
                <w:rFonts w:ascii="Times New Roman" w:hAnsi="Times New Roman" w:cs="Times New Roman"/>
                <w:sz w:val="18"/>
              </w:rPr>
              <w:t xml:space="preserve">raudimo </w:t>
            </w:r>
            <w:r w:rsidRPr="00E62F1D">
              <w:rPr>
                <w:rFonts w:ascii="Times New Roman" w:hAnsi="Times New Roman" w:cs="Times New Roman" w:hint="eastAsia"/>
                <w:sz w:val="18"/>
              </w:rPr>
              <w:t>į</w:t>
            </w:r>
            <w:r w:rsidRPr="00E62F1D">
              <w:rPr>
                <w:rFonts w:ascii="Times New Roman" w:hAnsi="Times New Roman" w:cs="Times New Roman"/>
                <w:sz w:val="18"/>
              </w:rPr>
              <w:t>mon</w:t>
            </w:r>
            <w:r w:rsidRPr="00E62F1D">
              <w:rPr>
                <w:rFonts w:ascii="Times New Roman" w:hAnsi="Times New Roman" w:cs="Times New Roman" w:hint="eastAsia"/>
                <w:sz w:val="18"/>
              </w:rPr>
              <w:t>ė</w:t>
            </w:r>
            <w:r w:rsidR="00566D84">
              <w:rPr>
                <w:rFonts w:ascii="Times New Roman" w:hAnsi="Times New Roman" w:cs="Times New Roman"/>
                <w:sz w:val="18"/>
              </w:rPr>
              <w:t>m</w:t>
            </w:r>
            <w:r w:rsidRPr="00E62F1D">
              <w:rPr>
                <w:rFonts w:ascii="Times New Roman" w:hAnsi="Times New Roman" w:cs="Times New Roman"/>
                <w:sz w:val="18"/>
              </w:rPr>
              <w:t>s, kuri</w:t>
            </w:r>
            <w:r w:rsidRPr="00E62F1D">
              <w:rPr>
                <w:rFonts w:ascii="Times New Roman" w:hAnsi="Times New Roman" w:cs="Times New Roman" w:hint="eastAsia"/>
                <w:sz w:val="18"/>
              </w:rPr>
              <w:t>ų</w:t>
            </w:r>
            <w:r w:rsidRPr="00E62F1D">
              <w:rPr>
                <w:rFonts w:ascii="Times New Roman" w:hAnsi="Times New Roman" w:cs="Times New Roman"/>
                <w:sz w:val="18"/>
              </w:rPr>
              <w:t xml:space="preserve"> veikl</w:t>
            </w:r>
            <w:r w:rsidRPr="00E62F1D">
              <w:rPr>
                <w:rFonts w:ascii="Times New Roman" w:hAnsi="Times New Roman" w:cs="Times New Roman" w:hint="eastAsia"/>
                <w:sz w:val="18"/>
              </w:rPr>
              <w:t>ą</w:t>
            </w:r>
            <w:r w:rsidRPr="00E62F1D">
              <w:rPr>
                <w:rFonts w:ascii="Times New Roman" w:hAnsi="Times New Roman" w:cs="Times New Roman"/>
                <w:sz w:val="18"/>
              </w:rPr>
              <w:t xml:space="preserve"> Lietuvoje reglamentuoja Lietuvos Respublikos draudimo </w:t>
            </w:r>
            <w:r w:rsidRPr="00E62F1D">
              <w:rPr>
                <w:rFonts w:ascii="Times New Roman" w:hAnsi="Times New Roman" w:cs="Times New Roman" w:hint="eastAsia"/>
                <w:sz w:val="18"/>
              </w:rPr>
              <w:t>į</w:t>
            </w:r>
            <w:r w:rsidRPr="00E62F1D">
              <w:rPr>
                <w:rFonts w:ascii="Times New Roman" w:hAnsi="Times New Roman" w:cs="Times New Roman"/>
                <w:sz w:val="18"/>
              </w:rPr>
              <w:t>statymas;</w:t>
            </w:r>
          </w:p>
          <w:p w14:paraId="560C193F" w14:textId="36D75312" w:rsidR="00E62F1D" w:rsidRPr="00E62F1D" w:rsidRDefault="00E62F1D" w:rsidP="00E62F1D">
            <w:pPr>
              <w:numPr>
                <w:ilvl w:val="0"/>
                <w:numId w:val="11"/>
              </w:numPr>
              <w:tabs>
                <w:tab w:val="left" w:pos="373"/>
              </w:tabs>
              <w:spacing w:before="60" w:after="0"/>
              <w:ind w:left="318"/>
              <w:jc w:val="both"/>
              <w:rPr>
                <w:rFonts w:ascii="Times New Roman" w:hAnsi="Times New Roman"/>
                <w:szCs w:val="18"/>
              </w:rPr>
            </w:pPr>
            <w:r>
              <w:rPr>
                <w:rFonts w:ascii="Times New Roman" w:hAnsi="Times New Roman"/>
              </w:rPr>
              <w:t>U</w:t>
            </w:r>
            <w:r w:rsidRPr="00E62F1D">
              <w:rPr>
                <w:rFonts w:ascii="Times New Roman" w:hAnsi="Times New Roman" w:hint="eastAsia"/>
              </w:rPr>
              <w:t>ž</w:t>
            </w:r>
            <w:r w:rsidRPr="00E62F1D">
              <w:rPr>
                <w:rFonts w:ascii="Times New Roman" w:hAnsi="Times New Roman"/>
              </w:rPr>
              <w:t>sienio vieneta</w:t>
            </w:r>
            <w:r w:rsidR="00566D84">
              <w:rPr>
                <w:rFonts w:ascii="Times New Roman" w:hAnsi="Times New Roman"/>
              </w:rPr>
              <w:t>ms</w:t>
            </w:r>
            <w:r w:rsidRPr="00E62F1D">
              <w:rPr>
                <w:rFonts w:ascii="Times New Roman" w:hAnsi="Times New Roman"/>
              </w:rPr>
              <w:t>, vykdant</w:t>
            </w:r>
            <w:r w:rsidR="00566D84">
              <w:rPr>
                <w:rFonts w:ascii="Times New Roman" w:hAnsi="Times New Roman"/>
              </w:rPr>
              <w:t>iem</w:t>
            </w:r>
            <w:r w:rsidRPr="00E62F1D">
              <w:rPr>
                <w:rFonts w:ascii="Times New Roman" w:hAnsi="Times New Roman"/>
              </w:rPr>
              <w:t>s veikl</w:t>
            </w:r>
            <w:r w:rsidRPr="00E62F1D">
              <w:rPr>
                <w:rFonts w:ascii="Times New Roman" w:hAnsi="Times New Roman" w:hint="eastAsia"/>
              </w:rPr>
              <w:t>ą</w:t>
            </w:r>
            <w:r w:rsidRPr="00E62F1D">
              <w:rPr>
                <w:rFonts w:ascii="Times New Roman" w:hAnsi="Times New Roman"/>
              </w:rPr>
              <w:t xml:space="preserve"> Lietuvoje per nuolatin</w:t>
            </w:r>
            <w:r w:rsidRPr="00E62F1D">
              <w:rPr>
                <w:rFonts w:ascii="Times New Roman" w:hAnsi="Times New Roman" w:hint="eastAsia"/>
              </w:rPr>
              <w:t>ę</w:t>
            </w:r>
            <w:r w:rsidRPr="00E62F1D">
              <w:rPr>
                <w:rFonts w:ascii="Times New Roman" w:hAnsi="Times New Roman"/>
              </w:rPr>
              <w:t xml:space="preserve"> buvein</w:t>
            </w:r>
            <w:r w:rsidRPr="00E62F1D">
              <w:rPr>
                <w:rFonts w:ascii="Times New Roman" w:hAnsi="Times New Roman" w:hint="eastAsia"/>
              </w:rPr>
              <w:t>ę</w:t>
            </w:r>
            <w:r w:rsidRPr="00E62F1D">
              <w:rPr>
                <w:rFonts w:ascii="Times New Roman" w:hAnsi="Times New Roman"/>
              </w:rPr>
              <w:t xml:space="preserve">, jeigu </w:t>
            </w:r>
            <w:r w:rsidRPr="00E62F1D">
              <w:rPr>
                <w:rFonts w:ascii="Times New Roman" w:hAnsi="Times New Roman" w:hint="eastAsia"/>
              </w:rPr>
              <w:t>š</w:t>
            </w:r>
            <w:r w:rsidRPr="00E62F1D">
              <w:rPr>
                <w:rFonts w:ascii="Times New Roman" w:hAnsi="Times New Roman"/>
              </w:rPr>
              <w:t>i</w:t>
            </w:r>
            <w:r w:rsidRPr="00E62F1D">
              <w:rPr>
                <w:rFonts w:ascii="Times New Roman" w:hAnsi="Times New Roman" w:hint="eastAsia"/>
              </w:rPr>
              <w:t>ų</w:t>
            </w:r>
            <w:r w:rsidRPr="00E62F1D">
              <w:rPr>
                <w:rFonts w:ascii="Times New Roman" w:hAnsi="Times New Roman"/>
              </w:rPr>
              <w:t xml:space="preserve"> vienet</w:t>
            </w:r>
            <w:r w:rsidRPr="00E62F1D">
              <w:rPr>
                <w:rFonts w:ascii="Times New Roman" w:hAnsi="Times New Roman" w:hint="eastAsia"/>
              </w:rPr>
              <w:t>ų</w:t>
            </w:r>
            <w:r w:rsidRPr="00E62F1D">
              <w:rPr>
                <w:rFonts w:ascii="Times New Roman" w:hAnsi="Times New Roman"/>
              </w:rPr>
              <w:t xml:space="preserve"> nuolatinei buveinei Lietuvoje priskiriamos pajamos mokestiniu laikotarpiu, </w:t>
            </w:r>
            <w:r w:rsidRPr="00E62F1D">
              <w:rPr>
                <w:rFonts w:ascii="Times New Roman" w:hAnsi="Times New Roman" w:hint="eastAsia"/>
              </w:rPr>
              <w:t>ė</w:t>
            </w:r>
            <w:r w:rsidRPr="00E62F1D">
              <w:rPr>
                <w:rFonts w:ascii="Times New Roman" w:hAnsi="Times New Roman"/>
              </w:rPr>
              <w:t>jusiu prie</w:t>
            </w:r>
            <w:r w:rsidRPr="00E62F1D">
              <w:rPr>
                <w:rFonts w:ascii="Times New Roman" w:hAnsi="Times New Roman" w:hint="eastAsia"/>
              </w:rPr>
              <w:t>š</w:t>
            </w:r>
            <w:r w:rsidRPr="00E62F1D">
              <w:rPr>
                <w:rFonts w:ascii="Times New Roman" w:hAnsi="Times New Roman"/>
              </w:rPr>
              <w:t xml:space="preserve"> mokestin</w:t>
            </w:r>
            <w:r w:rsidRPr="00E62F1D">
              <w:rPr>
                <w:rFonts w:ascii="Times New Roman" w:hAnsi="Times New Roman" w:hint="eastAsia"/>
              </w:rPr>
              <w:t>į</w:t>
            </w:r>
            <w:r w:rsidRPr="00E62F1D">
              <w:rPr>
                <w:rFonts w:ascii="Times New Roman" w:hAnsi="Times New Roman"/>
              </w:rPr>
              <w:t xml:space="preserve"> laikotarp</w:t>
            </w:r>
            <w:r w:rsidRPr="00E62F1D">
              <w:rPr>
                <w:rFonts w:ascii="Times New Roman" w:hAnsi="Times New Roman" w:hint="eastAsia"/>
              </w:rPr>
              <w:t>į</w:t>
            </w:r>
            <w:r w:rsidRPr="00E62F1D">
              <w:rPr>
                <w:rFonts w:ascii="Times New Roman" w:hAnsi="Times New Roman"/>
              </w:rPr>
              <w:t>, kuriuo atliekamas kontroliuojamasis sandoris, vir</w:t>
            </w:r>
            <w:r w:rsidRPr="00E62F1D">
              <w:rPr>
                <w:rFonts w:ascii="Times New Roman" w:hAnsi="Times New Roman" w:hint="eastAsia"/>
              </w:rPr>
              <w:t>š</w:t>
            </w:r>
            <w:r w:rsidRPr="00E62F1D">
              <w:rPr>
                <w:rFonts w:ascii="Times New Roman" w:hAnsi="Times New Roman"/>
              </w:rPr>
              <w:t>ijo 3 milijonus eur</w:t>
            </w:r>
            <w:r w:rsidRPr="00E62F1D">
              <w:rPr>
                <w:rFonts w:ascii="Times New Roman" w:hAnsi="Times New Roman" w:hint="eastAsia"/>
              </w:rPr>
              <w:t>ų</w:t>
            </w:r>
            <w:r w:rsidRPr="00E62F1D">
              <w:rPr>
                <w:rFonts w:ascii="Times New Roman" w:hAnsi="Times New Roman"/>
              </w:rPr>
              <w:t>.</w:t>
            </w:r>
          </w:p>
          <w:p w14:paraId="4E47EEC6" w14:textId="5011CDAC" w:rsidR="0053527A" w:rsidRPr="001C2DF7" w:rsidRDefault="0053527A" w:rsidP="00E62F1D">
            <w:pPr>
              <w:tabs>
                <w:tab w:val="left" w:pos="373"/>
              </w:tabs>
              <w:spacing w:before="60" w:after="0"/>
              <w:jc w:val="both"/>
              <w:rPr>
                <w:rFonts w:ascii="Times New Roman" w:hAnsi="Times New Roman"/>
                <w:szCs w:val="18"/>
              </w:rPr>
            </w:pPr>
            <w:r w:rsidRPr="001C2DF7">
              <w:rPr>
                <w:rFonts w:ascii="Times New Roman" w:hAnsi="Times New Roman"/>
              </w:rPr>
              <w:t xml:space="preserve">Subjektai, nepriklausantys reglamentams, susijusiems su privalomu </w:t>
            </w:r>
            <w:proofErr w:type="spellStart"/>
            <w:r w:rsidRPr="001C2DF7">
              <w:rPr>
                <w:rFonts w:ascii="Times New Roman" w:hAnsi="Times New Roman"/>
              </w:rPr>
              <w:t>SK</w:t>
            </w:r>
            <w:proofErr w:type="spellEnd"/>
            <w:r w:rsidRPr="001C2DF7">
              <w:rPr>
                <w:rFonts w:ascii="Times New Roman" w:hAnsi="Times New Roman"/>
              </w:rPr>
              <w:t xml:space="preserve"> dokumentų rengimu gali rengti arba nerengti </w:t>
            </w:r>
            <w:proofErr w:type="spellStart"/>
            <w:r w:rsidRPr="001C2DF7">
              <w:rPr>
                <w:rFonts w:ascii="Times New Roman" w:hAnsi="Times New Roman"/>
              </w:rPr>
              <w:t>SK</w:t>
            </w:r>
            <w:proofErr w:type="spellEnd"/>
            <w:r w:rsidRPr="001C2DF7">
              <w:rPr>
                <w:rFonts w:ascii="Times New Roman" w:hAnsi="Times New Roman"/>
              </w:rPr>
              <w:t xml:space="preserve"> dokumentų savo nuožiūra. Tačiau pagal Lietuvos pelno mokesčio įstatymą, visi subjektai turi būti pasirengę pagrįsti, kad kontroliuojami sandoriai atitinka „ištiestos rankos principą“.</w:t>
            </w:r>
          </w:p>
          <w:p w14:paraId="38A0140C" w14:textId="37CA6B80" w:rsidR="0053527A" w:rsidRPr="001C2DF7" w:rsidRDefault="0053527A" w:rsidP="00E5219C">
            <w:pPr>
              <w:tabs>
                <w:tab w:val="left" w:pos="373"/>
              </w:tabs>
              <w:spacing w:before="60" w:after="0" w:line="240" w:lineRule="auto"/>
              <w:jc w:val="both"/>
              <w:rPr>
                <w:rFonts w:ascii="Times New Roman" w:hAnsi="Times New Roman"/>
                <w:szCs w:val="18"/>
              </w:rPr>
            </w:pPr>
            <w:r w:rsidRPr="001C2DF7">
              <w:rPr>
                <w:rFonts w:ascii="Times New Roman" w:hAnsi="Times New Roman"/>
              </w:rPr>
              <w:t>Teisėtvarka, susijusi su tiksline prekyba ir sandorių kainodara yra labai griežtai reglamentuojama ir stebim</w:t>
            </w:r>
            <w:r w:rsidR="00991C38">
              <w:rPr>
                <w:rFonts w:ascii="Times New Roman" w:hAnsi="Times New Roman"/>
              </w:rPr>
              <w:t>a</w:t>
            </w:r>
            <w:r w:rsidRPr="001C2DF7">
              <w:rPr>
                <w:rFonts w:ascii="Times New Roman" w:hAnsi="Times New Roman"/>
              </w:rPr>
              <w:t xml:space="preserve"> Valstybinės mokesčių inspekcijos. </w:t>
            </w:r>
            <w:r w:rsidR="00E5219C">
              <w:rPr>
                <w:rFonts w:ascii="Times New Roman" w:hAnsi="Times New Roman"/>
              </w:rPr>
              <w:t>Dėl šios priežasties</w:t>
            </w:r>
            <w:r w:rsidRPr="001C2DF7">
              <w:rPr>
                <w:rFonts w:ascii="Times New Roman" w:hAnsi="Times New Roman"/>
              </w:rPr>
              <w:t xml:space="preserve"> nėra </w:t>
            </w:r>
            <w:r w:rsidR="00991C38">
              <w:rPr>
                <w:rFonts w:ascii="Times New Roman" w:hAnsi="Times New Roman"/>
              </w:rPr>
              <w:t>užtektinai</w:t>
            </w:r>
            <w:r w:rsidR="00E5219C">
              <w:rPr>
                <w:rFonts w:ascii="Times New Roman" w:hAnsi="Times New Roman"/>
              </w:rPr>
              <w:t xml:space="preserve"> </w:t>
            </w:r>
            <w:r w:rsidR="00705192">
              <w:rPr>
                <w:rFonts w:ascii="Times New Roman" w:hAnsi="Times New Roman"/>
              </w:rPr>
              <w:t>pagrįstų duomenų</w:t>
            </w:r>
            <w:r w:rsidRPr="001C2DF7">
              <w:rPr>
                <w:rFonts w:ascii="Times New Roman" w:hAnsi="Times New Roman"/>
              </w:rPr>
              <w:t>, kad ši kategorijos dalis gali būti problem</w:t>
            </w:r>
            <w:r w:rsidR="00705192">
              <w:rPr>
                <w:rFonts w:ascii="Times New Roman" w:hAnsi="Times New Roman"/>
              </w:rPr>
              <w:t>inė</w:t>
            </w:r>
            <w:r w:rsidRPr="001C2DF7">
              <w:rPr>
                <w:rFonts w:ascii="Times New Roman" w:hAnsi="Times New Roman"/>
              </w:rPr>
              <w:t xml:space="preserve"> Lietuvoje.</w:t>
            </w:r>
          </w:p>
        </w:tc>
        <w:tc>
          <w:tcPr>
            <w:tcW w:w="1271" w:type="dxa"/>
          </w:tcPr>
          <w:p w14:paraId="702DDC56"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r w:rsidR="0053527A" w:rsidRPr="001C2DF7" w14:paraId="36A5806F" w14:textId="77777777" w:rsidTr="00D62C5C">
        <w:trPr>
          <w:jc w:val="center"/>
        </w:trPr>
        <w:tc>
          <w:tcPr>
            <w:tcW w:w="1629" w:type="dxa"/>
          </w:tcPr>
          <w:p w14:paraId="59F39038" w14:textId="77777777" w:rsidR="0053527A" w:rsidRPr="00F415DB" w:rsidRDefault="0053527A" w:rsidP="00C85D10">
            <w:pPr>
              <w:pStyle w:val="Heading3"/>
              <w:ind w:left="0" w:firstLine="96"/>
              <w:rPr>
                <w:color w:val="000000"/>
                <w:szCs w:val="18"/>
              </w:rPr>
            </w:pPr>
            <w:bookmarkStart w:id="26" w:name="_Toc390349403"/>
            <w:r w:rsidRPr="00F415DB">
              <w:rPr>
                <w:rFonts w:ascii="Times New Roman" w:hAnsi="Times New Roman"/>
                <w:b w:val="0"/>
                <w:color w:val="000000"/>
                <w:sz w:val="18"/>
                <w:szCs w:val="18"/>
              </w:rPr>
              <w:lastRenderedPageBreak/>
              <w:t>1.19 Muitinės reglamentai</w:t>
            </w:r>
            <w:bookmarkEnd w:id="26"/>
          </w:p>
        </w:tc>
        <w:tc>
          <w:tcPr>
            <w:tcW w:w="3166" w:type="dxa"/>
          </w:tcPr>
          <w:p w14:paraId="6FF090F4" w14:textId="7777777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Muitinės reglamentai, apimantys tokias sritis kaip eksporto/ importo licencijos, produktų klasifikacija (kodai, kiekiai, kokybė ir rūšys).</w:t>
            </w:r>
          </w:p>
        </w:tc>
        <w:tc>
          <w:tcPr>
            <w:tcW w:w="4252" w:type="dxa"/>
          </w:tcPr>
          <w:p w14:paraId="7AF5CDF5" w14:textId="5A86250D" w:rsidR="0053527A" w:rsidRPr="001C2DF7" w:rsidRDefault="00F84A5D" w:rsidP="0053527A">
            <w:pPr>
              <w:pStyle w:val="ListParagraph"/>
              <w:numPr>
                <w:ilvl w:val="0"/>
                <w:numId w:val="14"/>
              </w:numPr>
              <w:spacing w:after="0" w:line="240" w:lineRule="auto"/>
              <w:ind w:left="342" w:hanging="270"/>
              <w:contextualSpacing/>
              <w:jc w:val="both"/>
              <w:rPr>
                <w:rFonts w:ascii="Times New Roman" w:hAnsi="Times New Roman" w:cs="Times New Roman"/>
              </w:rPr>
            </w:pPr>
            <w:hyperlink r:id="rId155" w:history="1">
              <w:r w:rsidR="007F6DC9" w:rsidRPr="007F6DC9">
                <w:rPr>
                  <w:rStyle w:val="Hyperlink"/>
                  <w:rFonts w:ascii="Times New Roman" w:hAnsi="Times New Roman" w:cs="Times New Roman"/>
                </w:rPr>
                <w:t>Muitinės įstatymas</w:t>
              </w:r>
            </w:hyperlink>
            <w:r w:rsidR="0053527A" w:rsidRPr="001C2DF7">
              <w:rPr>
                <w:rFonts w:ascii="Times New Roman" w:hAnsi="Times New Roman" w:cs="Times New Roman"/>
              </w:rPr>
              <w:t xml:space="preserve"> (</w:t>
            </w:r>
            <w:proofErr w:type="spellStart"/>
            <w:r w:rsidR="00566D84">
              <w:rPr>
                <w:rFonts w:ascii="Times New Roman" w:hAnsi="Times New Roman" w:cs="Times New Roman"/>
              </w:rPr>
              <w:t>LRS</w:t>
            </w:r>
            <w:proofErr w:type="spellEnd"/>
            <w:r w:rsidR="00566D84">
              <w:rPr>
                <w:rFonts w:ascii="Times New Roman" w:hAnsi="Times New Roman" w:cs="Times New Roman"/>
              </w:rPr>
              <w:t xml:space="preserve">, </w:t>
            </w:r>
            <w:r w:rsidR="0053527A" w:rsidRPr="001C2DF7">
              <w:rPr>
                <w:rFonts w:ascii="Times New Roman" w:hAnsi="Times New Roman" w:cs="Times New Roman"/>
              </w:rPr>
              <w:t>2004-04-27</w:t>
            </w:r>
            <w:r w:rsidR="007E1AB8">
              <w:rPr>
                <w:rFonts w:ascii="Times New Roman" w:hAnsi="Times New Roman" w:cs="Times New Roman"/>
              </w:rPr>
              <w:t>,</w:t>
            </w:r>
            <w:r w:rsidR="0053527A" w:rsidRPr="001C2DF7">
              <w:rPr>
                <w:rFonts w:ascii="Times New Roman" w:hAnsi="Times New Roman" w:cs="Times New Roman"/>
              </w:rPr>
              <w:t xml:space="preserve"> Nr. IX-2183)</w:t>
            </w:r>
          </w:p>
          <w:p w14:paraId="06A86AB4" w14:textId="5AAD5031" w:rsidR="007E1AB8" w:rsidRPr="007E1AB8" w:rsidRDefault="007E1AB8" w:rsidP="0053527A">
            <w:pPr>
              <w:pStyle w:val="ListParagraph"/>
              <w:numPr>
                <w:ilvl w:val="0"/>
                <w:numId w:val="14"/>
              </w:numPr>
              <w:spacing w:after="0" w:line="240" w:lineRule="auto"/>
              <w:ind w:left="342" w:hanging="270"/>
              <w:contextualSpacing/>
              <w:jc w:val="both"/>
              <w:rPr>
                <w:rFonts w:ascii="Times New Roman" w:hAnsi="Times New Roman" w:cs="Times New Roman"/>
              </w:rPr>
            </w:pPr>
            <w:r w:rsidRPr="007E1AB8">
              <w:rPr>
                <w:rFonts w:ascii="Times New Roman" w:hAnsi="Times New Roman" w:cs="Times New Roman"/>
              </w:rPr>
              <w:t>ES Komisijos r</w:t>
            </w:r>
            <w:r>
              <w:rPr>
                <w:rFonts w:ascii="Times New Roman" w:hAnsi="Times New Roman" w:cs="Times New Roman"/>
              </w:rPr>
              <w:t>e</w:t>
            </w:r>
            <w:r w:rsidRPr="007E1AB8">
              <w:rPr>
                <w:rFonts w:ascii="Times New Roman" w:hAnsi="Times New Roman" w:cs="Times New Roman"/>
              </w:rPr>
              <w:t>g</w:t>
            </w:r>
            <w:r>
              <w:rPr>
                <w:rFonts w:ascii="Times New Roman" w:hAnsi="Times New Roman" w:cs="Times New Roman"/>
              </w:rPr>
              <w:t>l</w:t>
            </w:r>
            <w:r w:rsidRPr="007E1AB8">
              <w:rPr>
                <w:rFonts w:ascii="Times New Roman" w:hAnsi="Times New Roman" w:cs="Times New Roman"/>
              </w:rPr>
              <w:t>amentas d</w:t>
            </w:r>
            <w:r w:rsidRPr="007E1AB8">
              <w:rPr>
                <w:rFonts w:ascii="Times New Roman" w:hAnsi="Times New Roman" w:cs="Times New Roman" w:hint="eastAsia"/>
              </w:rPr>
              <w:t>ė</w:t>
            </w:r>
            <w:r w:rsidRPr="007E1AB8">
              <w:rPr>
                <w:rFonts w:ascii="Times New Roman" w:hAnsi="Times New Roman" w:cs="Times New Roman"/>
              </w:rPr>
              <w:t>l bendrojo muit</w:t>
            </w:r>
            <w:r w:rsidRPr="007E1AB8">
              <w:rPr>
                <w:rFonts w:ascii="Times New Roman" w:hAnsi="Times New Roman" w:cs="Times New Roman" w:hint="eastAsia"/>
              </w:rPr>
              <w:t>ų</w:t>
            </w:r>
            <w:r w:rsidRPr="007E1AB8">
              <w:rPr>
                <w:rFonts w:ascii="Times New Roman" w:hAnsi="Times New Roman" w:cs="Times New Roman"/>
              </w:rPr>
              <w:t xml:space="preserve"> tarifo</w:t>
            </w:r>
            <w:r>
              <w:rPr>
                <w:rFonts w:ascii="Times New Roman" w:hAnsi="Times New Roman" w:cs="Times New Roman"/>
              </w:rPr>
              <w:t>:</w:t>
            </w:r>
          </w:p>
          <w:p w14:paraId="42EB30CE" w14:textId="5D905F64" w:rsidR="0053527A" w:rsidRPr="001C2DF7" w:rsidRDefault="00F84A5D" w:rsidP="007E1AB8">
            <w:pPr>
              <w:pStyle w:val="ListParagraph"/>
              <w:spacing w:after="0" w:line="240" w:lineRule="auto"/>
              <w:ind w:left="342"/>
              <w:contextualSpacing/>
              <w:jc w:val="both"/>
              <w:rPr>
                <w:rFonts w:ascii="Times New Roman" w:hAnsi="Times New Roman" w:cs="Times New Roman"/>
              </w:rPr>
            </w:pPr>
            <w:hyperlink r:id="rId156" w:history="1">
              <w:r w:rsidR="007F6DC9" w:rsidRPr="007F6DC9">
                <w:rPr>
                  <w:rStyle w:val="Hyperlink"/>
                  <w:rFonts w:ascii="Times New Roman" w:hAnsi="Times New Roman" w:cs="Times New Roman"/>
                </w:rPr>
                <w:t xml:space="preserve">2012 m. spalio 9 d. Komisijos įgyvendinimo reglamentais (ES) </w:t>
              </w:r>
              <w:proofErr w:type="spellStart"/>
              <w:r w:rsidR="007F6DC9" w:rsidRPr="007F6DC9">
                <w:rPr>
                  <w:rStyle w:val="Hyperlink"/>
                  <w:rFonts w:ascii="Times New Roman" w:hAnsi="Times New Roman" w:cs="Times New Roman"/>
                </w:rPr>
                <w:t>nr.</w:t>
              </w:r>
              <w:proofErr w:type="spellEnd"/>
              <w:r w:rsidR="007F6DC9" w:rsidRPr="007F6DC9">
                <w:rPr>
                  <w:rStyle w:val="Hyperlink"/>
                  <w:rFonts w:ascii="Times New Roman" w:hAnsi="Times New Roman" w:cs="Times New Roman"/>
                </w:rPr>
                <w:t xml:space="preserve"> 927/2012, kuriuo iš dalies keičiamas Ta</w:t>
              </w:r>
              <w:r w:rsidR="007F6DC9" w:rsidRPr="007F6DC9">
                <w:rPr>
                  <w:rStyle w:val="Hyperlink"/>
                  <w:rFonts w:ascii="Times New Roman" w:hAnsi="Times New Roman" w:cs="Times New Roman"/>
                </w:rPr>
                <w:t>r</w:t>
              </w:r>
              <w:r w:rsidR="007F6DC9" w:rsidRPr="007F6DC9">
                <w:rPr>
                  <w:rStyle w:val="Hyperlink"/>
                  <w:rFonts w:ascii="Times New Roman" w:hAnsi="Times New Roman" w:cs="Times New Roman"/>
                </w:rPr>
                <w:t xml:space="preserve">ybos reglamento (EEB) </w:t>
              </w:r>
              <w:proofErr w:type="spellStart"/>
              <w:r w:rsidR="007F6DC9" w:rsidRPr="007F6DC9">
                <w:rPr>
                  <w:rStyle w:val="Hyperlink"/>
                  <w:rFonts w:ascii="Times New Roman" w:hAnsi="Times New Roman" w:cs="Times New Roman"/>
                </w:rPr>
                <w:t>nr.</w:t>
              </w:r>
              <w:proofErr w:type="spellEnd"/>
              <w:r w:rsidR="007F6DC9" w:rsidRPr="007F6DC9">
                <w:rPr>
                  <w:rStyle w:val="Hyperlink"/>
                  <w:rFonts w:ascii="Times New Roman" w:hAnsi="Times New Roman" w:cs="Times New Roman"/>
                </w:rPr>
                <w:t xml:space="preserve"> 2658/87 dėl tarifų ir statistinės nomenklatūros bei dėl Bendrojo muitų tarifo I priedas</w:t>
              </w:r>
            </w:hyperlink>
          </w:p>
          <w:p w14:paraId="53BC31F7" w14:textId="77777777" w:rsidR="0053527A" w:rsidRPr="001C2DF7" w:rsidRDefault="00F84A5D" w:rsidP="0053527A">
            <w:pPr>
              <w:pStyle w:val="ListParagraph"/>
              <w:numPr>
                <w:ilvl w:val="0"/>
                <w:numId w:val="14"/>
              </w:numPr>
              <w:spacing w:after="0" w:line="240" w:lineRule="auto"/>
              <w:ind w:left="342" w:hanging="270"/>
              <w:contextualSpacing/>
              <w:jc w:val="both"/>
              <w:rPr>
                <w:rFonts w:ascii="Times New Roman" w:hAnsi="Times New Roman" w:cs="Times New Roman"/>
              </w:rPr>
            </w:pPr>
            <w:hyperlink r:id="rId157" w:anchor="en" w:history="1">
              <w:r w:rsidR="0053527A" w:rsidRPr="001C2DF7">
                <w:rPr>
                  <w:rStyle w:val="Hyperlink"/>
                  <w:rFonts w:ascii="Times New Roman" w:hAnsi="Times New Roman" w:cs="Times New Roman"/>
                </w:rPr>
                <w:t xml:space="preserve">Lietuvos Respublikos integruoto tarifo </w:t>
              </w:r>
              <w:proofErr w:type="spellStart"/>
              <w:r w:rsidR="0053527A" w:rsidRPr="001C2DF7">
                <w:rPr>
                  <w:rStyle w:val="Hyperlink"/>
                  <w:rFonts w:ascii="Times New Roman" w:hAnsi="Times New Roman" w:cs="Times New Roman"/>
                </w:rPr>
                <w:t>LITAR</w:t>
              </w:r>
              <w:proofErr w:type="spellEnd"/>
              <w:r w:rsidR="0053527A" w:rsidRPr="001C2DF7">
                <w:rPr>
                  <w:rStyle w:val="Hyperlink"/>
                  <w:rFonts w:ascii="Times New Roman" w:hAnsi="Times New Roman" w:cs="Times New Roman"/>
                </w:rPr>
                <w:t xml:space="preserve"> duomenų bazė</w:t>
              </w:r>
            </w:hyperlink>
            <w:r w:rsidR="0053527A" w:rsidRPr="001C2DF7">
              <w:rPr>
                <w:rFonts w:ascii="Times New Roman" w:hAnsi="Times New Roman" w:cs="Times New Roman"/>
              </w:rPr>
              <w:t xml:space="preserve"> </w:t>
            </w:r>
          </w:p>
          <w:p w14:paraId="75D5B67B" w14:textId="7B06C4E1" w:rsidR="0053527A" w:rsidRPr="001C2DF7" w:rsidRDefault="00F84A5D" w:rsidP="0053527A">
            <w:pPr>
              <w:pStyle w:val="ListParagraph"/>
              <w:numPr>
                <w:ilvl w:val="0"/>
                <w:numId w:val="14"/>
              </w:numPr>
              <w:spacing w:after="0" w:line="240" w:lineRule="auto"/>
              <w:ind w:left="342" w:hanging="270"/>
              <w:contextualSpacing/>
              <w:jc w:val="both"/>
              <w:rPr>
                <w:rFonts w:ascii="Times New Roman" w:hAnsi="Times New Roman" w:cs="Times New Roman"/>
              </w:rPr>
            </w:pPr>
            <w:hyperlink r:id="rId158" w:history="1">
              <w:r w:rsidR="007F6DC9" w:rsidRPr="007F6DC9">
                <w:rPr>
                  <w:rStyle w:val="Hyperlink"/>
                  <w:rFonts w:ascii="Times New Roman" w:hAnsi="Times New Roman" w:cs="Times New Roman"/>
                </w:rPr>
                <w:t>Lietuvos Respublikos muitinės metinė ataskaita</w:t>
              </w:r>
            </w:hyperlink>
            <w:r w:rsidR="00705192">
              <w:rPr>
                <w:rFonts w:ascii="Times New Roman" w:hAnsi="Times New Roman" w:cs="Times New Roman"/>
              </w:rPr>
              <w:t xml:space="preserve"> (2018 m.). </w:t>
            </w:r>
          </w:p>
        </w:tc>
        <w:tc>
          <w:tcPr>
            <w:tcW w:w="3283" w:type="dxa"/>
          </w:tcPr>
          <w:p w14:paraId="22C68026" w14:textId="4DBBDE27" w:rsidR="0053527A" w:rsidRPr="001C2DF7" w:rsidRDefault="0053527A" w:rsidP="0053527A">
            <w:pPr>
              <w:spacing w:after="0" w:line="240" w:lineRule="auto"/>
              <w:jc w:val="both"/>
              <w:rPr>
                <w:rFonts w:ascii="Times New Roman" w:hAnsi="Times New Roman"/>
              </w:rPr>
            </w:pPr>
            <w:r w:rsidRPr="001C2DF7">
              <w:rPr>
                <w:rFonts w:ascii="Times New Roman" w:hAnsi="Times New Roman"/>
              </w:rPr>
              <w:t>Remiantis Lietuvos Respublikos muitinės metine ataskaita, medienos pramonė nėra paminėta tarp rizikingų verslo sektorių, susijusių su muitinės mokesčių mokėjimo vengimu</w:t>
            </w:r>
            <w:r w:rsidR="00705192">
              <w:rPr>
                <w:rFonts w:ascii="Times New Roman" w:hAnsi="Times New Roman"/>
              </w:rPr>
              <w:t>,</w:t>
            </w:r>
            <w:r w:rsidRPr="001C2DF7">
              <w:rPr>
                <w:rFonts w:ascii="Times New Roman" w:hAnsi="Times New Roman"/>
              </w:rPr>
              <w:t xml:space="preserve"> netiksliu, ar klaidingu produktų klasifikavimu. </w:t>
            </w:r>
          </w:p>
          <w:p w14:paraId="342F0833" w14:textId="548DF07F" w:rsidR="0053527A" w:rsidRPr="001C2DF7" w:rsidRDefault="005F3F94" w:rsidP="00566D84">
            <w:pPr>
              <w:spacing w:before="120" w:after="0" w:line="240" w:lineRule="auto"/>
              <w:jc w:val="both"/>
              <w:rPr>
                <w:rFonts w:ascii="Times New Roman" w:hAnsi="Times New Roman"/>
              </w:rPr>
            </w:pPr>
            <w:r>
              <w:rPr>
                <w:rFonts w:ascii="Times New Roman" w:hAnsi="Times New Roman"/>
              </w:rPr>
              <w:t>Įprastai</w:t>
            </w:r>
            <w:r w:rsidR="0053527A" w:rsidRPr="001C2DF7">
              <w:rPr>
                <w:rFonts w:ascii="Times New Roman" w:hAnsi="Times New Roman"/>
              </w:rPr>
              <w:t>, Lietuvos Respublikos muitinė taiko griežtą muitinės kontrolę skirtinguose lygmenyse, įskaitant atsitiktinius produktų klasifikacijos patikrinimus, produkto vertės vertinimus ir produkto kilmės</w:t>
            </w:r>
            <w:r w:rsidR="00705192">
              <w:rPr>
                <w:rFonts w:ascii="Times New Roman" w:hAnsi="Times New Roman"/>
              </w:rPr>
              <w:t xml:space="preserve"> pagal</w:t>
            </w:r>
            <w:r w:rsidR="0053527A" w:rsidRPr="001C2DF7">
              <w:rPr>
                <w:rFonts w:ascii="Times New Roman" w:hAnsi="Times New Roman"/>
              </w:rPr>
              <w:t xml:space="preserve"> šalis vertinimus. Lietuva laikosi produktų klasifikavimo pagal ES reglamentus</w:t>
            </w:r>
            <w:r w:rsidR="00705192">
              <w:rPr>
                <w:rFonts w:ascii="Times New Roman" w:hAnsi="Times New Roman"/>
              </w:rPr>
              <w:t xml:space="preserve"> reikalavimų</w:t>
            </w:r>
            <w:r w:rsidR="0053527A" w:rsidRPr="001C2DF7">
              <w:rPr>
                <w:rFonts w:ascii="Times New Roman" w:hAnsi="Times New Roman"/>
              </w:rPr>
              <w:t>.</w:t>
            </w:r>
          </w:p>
          <w:p w14:paraId="22D17B75" w14:textId="64500995" w:rsidR="0053527A" w:rsidRPr="001C2DF7" w:rsidRDefault="00705192" w:rsidP="00566D84">
            <w:pPr>
              <w:spacing w:before="120" w:after="0" w:line="240" w:lineRule="auto"/>
              <w:jc w:val="both"/>
              <w:rPr>
                <w:rFonts w:ascii="Times New Roman" w:hAnsi="Times New Roman"/>
              </w:rPr>
            </w:pPr>
            <w:r>
              <w:rPr>
                <w:rFonts w:ascii="Times New Roman" w:hAnsi="Times New Roman"/>
              </w:rPr>
              <w:t>Pagrįstų faktų</w:t>
            </w:r>
            <w:r w:rsidR="0053527A" w:rsidRPr="001C2DF7">
              <w:rPr>
                <w:rFonts w:ascii="Times New Roman" w:hAnsi="Times New Roman"/>
              </w:rPr>
              <w:t xml:space="preserve">, kad reikėtų šią kategorijos dalį priskirti </w:t>
            </w:r>
            <w:r w:rsidR="00C14395">
              <w:rPr>
                <w:rFonts w:ascii="Times New Roman" w:hAnsi="Times New Roman"/>
              </w:rPr>
              <w:t>reikšmingai rizikai</w:t>
            </w:r>
            <w:r>
              <w:rPr>
                <w:rFonts w:ascii="Times New Roman" w:hAnsi="Times New Roman"/>
              </w:rPr>
              <w:t>, nėra</w:t>
            </w:r>
          </w:p>
        </w:tc>
        <w:tc>
          <w:tcPr>
            <w:tcW w:w="1271" w:type="dxa"/>
          </w:tcPr>
          <w:p w14:paraId="5979F47F" w14:textId="77777777" w:rsidR="0053527A" w:rsidRPr="001C2DF7" w:rsidRDefault="0053527A" w:rsidP="0053527A">
            <w:pPr>
              <w:spacing w:after="0" w:line="240" w:lineRule="auto"/>
              <w:rPr>
                <w:rFonts w:ascii="Times New Roman" w:hAnsi="Times New Roman"/>
              </w:rPr>
            </w:pPr>
            <w:r>
              <w:rPr>
                <w:rFonts w:ascii="Times New Roman" w:hAnsi="Times New Roman"/>
              </w:rPr>
              <w:t>Rizika nereikšminga</w:t>
            </w:r>
            <w:r w:rsidRPr="001C2DF7">
              <w:rPr>
                <w:rFonts w:ascii="Times New Roman" w:hAnsi="Times New Roman"/>
              </w:rPr>
              <w:t xml:space="preserve"> </w:t>
            </w:r>
          </w:p>
        </w:tc>
      </w:tr>
      <w:tr w:rsidR="0053527A" w:rsidRPr="001C2DF7" w14:paraId="0B255772" w14:textId="77777777" w:rsidTr="00D62C5C">
        <w:trPr>
          <w:jc w:val="center"/>
        </w:trPr>
        <w:tc>
          <w:tcPr>
            <w:tcW w:w="1629" w:type="dxa"/>
          </w:tcPr>
          <w:p w14:paraId="063CE311" w14:textId="77777777" w:rsidR="0053527A" w:rsidRPr="00F415DB" w:rsidRDefault="0053527A" w:rsidP="00C85D10">
            <w:pPr>
              <w:pStyle w:val="Heading3"/>
              <w:ind w:left="0" w:firstLine="96"/>
              <w:rPr>
                <w:color w:val="000000"/>
                <w:szCs w:val="18"/>
              </w:rPr>
            </w:pPr>
            <w:bookmarkStart w:id="27" w:name="_Toc390349404"/>
            <w:r w:rsidRPr="00F415DB">
              <w:rPr>
                <w:rFonts w:ascii="Times New Roman" w:hAnsi="Times New Roman"/>
                <w:b w:val="0"/>
                <w:color w:val="000000"/>
                <w:sz w:val="18"/>
                <w:szCs w:val="18"/>
              </w:rPr>
              <w:t xml:space="preserve">1.20 </w:t>
            </w:r>
            <w:proofErr w:type="spellStart"/>
            <w:r w:rsidRPr="00F415DB">
              <w:rPr>
                <w:rFonts w:ascii="Times New Roman" w:hAnsi="Times New Roman"/>
                <w:b w:val="0"/>
                <w:color w:val="000000"/>
                <w:sz w:val="18"/>
                <w:szCs w:val="18"/>
              </w:rPr>
              <w:t>CITES</w:t>
            </w:r>
            <w:bookmarkEnd w:id="27"/>
            <w:proofErr w:type="spellEnd"/>
          </w:p>
        </w:tc>
        <w:tc>
          <w:tcPr>
            <w:tcW w:w="3166" w:type="dxa"/>
          </w:tcPr>
          <w:p w14:paraId="68DFB440" w14:textId="77777777" w:rsidR="0053527A" w:rsidRPr="001C2DF7" w:rsidRDefault="0053527A" w:rsidP="0053527A">
            <w:pPr>
              <w:spacing w:after="0" w:line="240" w:lineRule="auto"/>
              <w:jc w:val="both"/>
              <w:rPr>
                <w:rFonts w:ascii="Times New Roman" w:hAnsi="Times New Roman"/>
              </w:rPr>
            </w:pPr>
            <w:proofErr w:type="spellStart"/>
            <w:r w:rsidRPr="001C2DF7">
              <w:rPr>
                <w:rFonts w:ascii="Times New Roman" w:hAnsi="Times New Roman"/>
              </w:rPr>
              <w:t>CITES</w:t>
            </w:r>
            <w:proofErr w:type="spellEnd"/>
            <w:r w:rsidRPr="001C2DF7">
              <w:rPr>
                <w:rFonts w:ascii="Times New Roman" w:hAnsi="Times New Roman"/>
              </w:rPr>
              <w:t xml:space="preserve"> (Nykstančių laukinės faunos ir floros rūšių tarptautinės prekybos konvencija, dar žinoma kaip Vašingtono konvencija) leidimai.</w:t>
            </w:r>
          </w:p>
        </w:tc>
        <w:tc>
          <w:tcPr>
            <w:tcW w:w="4252" w:type="dxa"/>
          </w:tcPr>
          <w:p w14:paraId="6912FA7A" w14:textId="4F23203A" w:rsidR="0053527A" w:rsidRPr="001C2DF7" w:rsidRDefault="00F84A5D" w:rsidP="0053527A">
            <w:pPr>
              <w:pStyle w:val="ListParagraph"/>
              <w:numPr>
                <w:ilvl w:val="0"/>
                <w:numId w:val="13"/>
              </w:numPr>
              <w:spacing w:after="0" w:line="240" w:lineRule="auto"/>
              <w:ind w:left="342" w:hanging="270"/>
              <w:contextualSpacing/>
              <w:jc w:val="both"/>
              <w:rPr>
                <w:rFonts w:ascii="Times New Roman" w:hAnsi="Times New Roman" w:cs="Times New Roman"/>
              </w:rPr>
            </w:pPr>
            <w:hyperlink r:id="rId159" w:history="1">
              <w:r w:rsidR="0053527A" w:rsidRPr="001C2DF7">
                <w:rPr>
                  <w:rStyle w:val="Hyperlink"/>
                  <w:rFonts w:ascii="Times New Roman" w:hAnsi="Times New Roman" w:cs="Times New Roman"/>
                </w:rPr>
                <w:t>Įstatymas dėl Nykstančių laukinės faunos ir floros rūšių tarptautinės prekybos konvencijos ratifikavimo</w:t>
              </w:r>
            </w:hyperlink>
            <w:r w:rsidR="0053527A" w:rsidRPr="001C2DF7">
              <w:rPr>
                <w:rFonts w:ascii="Times New Roman" w:hAnsi="Times New Roman" w:cs="Times New Roman"/>
              </w:rPr>
              <w:t xml:space="preserve"> (</w:t>
            </w:r>
            <w:proofErr w:type="spellStart"/>
            <w:r w:rsidR="00566D84">
              <w:rPr>
                <w:rFonts w:ascii="Times New Roman" w:hAnsi="Times New Roman" w:cs="Times New Roman"/>
              </w:rPr>
              <w:t>LRS</w:t>
            </w:r>
            <w:proofErr w:type="spellEnd"/>
            <w:r w:rsidR="00566D84">
              <w:rPr>
                <w:rFonts w:ascii="Times New Roman" w:hAnsi="Times New Roman" w:cs="Times New Roman"/>
              </w:rPr>
              <w:t xml:space="preserve">, </w:t>
            </w:r>
            <w:r w:rsidR="0053527A" w:rsidRPr="001C2DF7">
              <w:rPr>
                <w:rFonts w:ascii="Times New Roman" w:hAnsi="Times New Roman" w:cs="Times New Roman"/>
              </w:rPr>
              <w:t>2001-05-22, Nr. IX-337)</w:t>
            </w:r>
          </w:p>
          <w:p w14:paraId="1820047F" w14:textId="64920944" w:rsidR="0053527A" w:rsidRPr="001C2DF7" w:rsidRDefault="00F84A5D" w:rsidP="0053527A">
            <w:pPr>
              <w:pStyle w:val="ListParagraph"/>
              <w:numPr>
                <w:ilvl w:val="0"/>
                <w:numId w:val="13"/>
              </w:numPr>
              <w:spacing w:after="0" w:line="240" w:lineRule="auto"/>
              <w:ind w:left="342" w:hanging="270"/>
              <w:contextualSpacing/>
              <w:jc w:val="both"/>
              <w:rPr>
                <w:rFonts w:ascii="Times New Roman" w:hAnsi="Times New Roman" w:cs="Times New Roman"/>
              </w:rPr>
            </w:pPr>
            <w:hyperlink r:id="rId160" w:history="1">
              <w:r w:rsidR="007F6DC9" w:rsidRPr="007F6DC9">
                <w:rPr>
                  <w:rStyle w:val="Hyperlink"/>
                  <w:rFonts w:ascii="Times New Roman" w:hAnsi="Times New Roman" w:cs="Times New Roman"/>
                </w:rPr>
                <w:t>Lietuvos Respublikos Aplinkos ministro, Muitinės Departamento prie Finansų Ministerijos direktoriaus ir Valstybinės maisto ir veterinarijos tarnybos muitinės departamento įsakymas "Dėl prekybos laukiniais gyvūnais taisyklių patvirtinimo"</w:t>
              </w:r>
            </w:hyperlink>
            <w:r w:rsidR="0053527A" w:rsidRPr="001C2DF7">
              <w:rPr>
                <w:rFonts w:ascii="Times New Roman" w:hAnsi="Times New Roman" w:cs="Times New Roman"/>
              </w:rPr>
              <w:t xml:space="preserve"> (</w:t>
            </w:r>
            <w:r w:rsidR="00705192">
              <w:rPr>
                <w:rFonts w:ascii="Times New Roman" w:hAnsi="Times New Roman" w:cs="Times New Roman"/>
              </w:rPr>
              <w:t xml:space="preserve">Aplinkos ministro įsakymas </w:t>
            </w:r>
            <w:r w:rsidR="0053527A" w:rsidRPr="001C2DF7">
              <w:rPr>
                <w:rFonts w:ascii="Times New Roman" w:hAnsi="Times New Roman" w:cs="Times New Roman"/>
              </w:rPr>
              <w:t>2002-12-21, Nr. 658/831/743)</w:t>
            </w:r>
          </w:p>
          <w:p w14:paraId="1F593E60" w14:textId="7DCEC1B4" w:rsidR="0053527A" w:rsidRPr="001C2DF7" w:rsidRDefault="00F84A5D" w:rsidP="0053527A">
            <w:pPr>
              <w:pStyle w:val="ListParagraph"/>
              <w:numPr>
                <w:ilvl w:val="0"/>
                <w:numId w:val="13"/>
              </w:numPr>
              <w:spacing w:after="0" w:line="240" w:lineRule="auto"/>
              <w:ind w:left="342" w:hanging="270"/>
              <w:contextualSpacing/>
              <w:jc w:val="both"/>
              <w:rPr>
                <w:rFonts w:ascii="Times New Roman" w:hAnsi="Times New Roman" w:cs="Times New Roman"/>
              </w:rPr>
            </w:pPr>
            <w:hyperlink r:id="rId161" w:history="1">
              <w:r w:rsidR="007F6DC9" w:rsidRPr="007F6DC9">
                <w:rPr>
                  <w:rStyle w:val="Hyperlink"/>
                  <w:rFonts w:ascii="Times New Roman" w:hAnsi="Times New Roman" w:cs="Times New Roman"/>
                </w:rPr>
                <w:t>Aplinkos apsaugos įstatymas</w:t>
              </w:r>
            </w:hyperlink>
            <w:r w:rsidR="0053527A" w:rsidRPr="001C2DF7">
              <w:rPr>
                <w:rFonts w:ascii="Times New Roman" w:hAnsi="Times New Roman" w:cs="Times New Roman"/>
              </w:rPr>
              <w:t xml:space="preserve"> (</w:t>
            </w:r>
            <w:proofErr w:type="spellStart"/>
            <w:r w:rsidR="00566D84">
              <w:rPr>
                <w:rFonts w:ascii="Times New Roman" w:hAnsi="Times New Roman" w:cs="Times New Roman"/>
              </w:rPr>
              <w:t>LRS</w:t>
            </w:r>
            <w:proofErr w:type="spellEnd"/>
            <w:r w:rsidR="00566D84">
              <w:rPr>
                <w:rFonts w:ascii="Times New Roman" w:hAnsi="Times New Roman" w:cs="Times New Roman"/>
              </w:rPr>
              <w:t xml:space="preserve">, </w:t>
            </w:r>
            <w:r w:rsidR="0053527A" w:rsidRPr="001C2DF7">
              <w:rPr>
                <w:rFonts w:ascii="Times New Roman" w:hAnsi="Times New Roman" w:cs="Times New Roman"/>
              </w:rPr>
              <w:t>2005-03-24, Nr. I-2223)</w:t>
            </w:r>
          </w:p>
          <w:p w14:paraId="3DBAB23B" w14:textId="4AB0298B" w:rsidR="0053527A" w:rsidRPr="001C2DF7" w:rsidRDefault="00F84A5D" w:rsidP="0053527A">
            <w:pPr>
              <w:pStyle w:val="ListParagraph"/>
              <w:numPr>
                <w:ilvl w:val="0"/>
                <w:numId w:val="13"/>
              </w:numPr>
              <w:spacing w:after="0" w:line="240" w:lineRule="auto"/>
              <w:ind w:left="342" w:hanging="270"/>
              <w:contextualSpacing/>
              <w:jc w:val="both"/>
              <w:rPr>
                <w:rFonts w:ascii="Times New Roman" w:hAnsi="Times New Roman" w:cs="Times New Roman"/>
                <w:szCs w:val="24"/>
              </w:rPr>
            </w:pPr>
            <w:hyperlink r:id="rId162" w:history="1">
              <w:r w:rsidR="007F6DC9" w:rsidRPr="007F6DC9">
                <w:rPr>
                  <w:rStyle w:val="Hyperlink"/>
                  <w:rFonts w:ascii="Times New Roman" w:hAnsi="Times New Roman" w:cs="Times New Roman"/>
                </w:rPr>
                <w:t>Laukinės augalijos įstatymas</w:t>
              </w:r>
            </w:hyperlink>
            <w:r w:rsidR="0053527A" w:rsidRPr="001C2DF7">
              <w:rPr>
                <w:rFonts w:ascii="Times New Roman" w:hAnsi="Times New Roman" w:cs="Times New Roman"/>
              </w:rPr>
              <w:t xml:space="preserve"> (</w:t>
            </w:r>
            <w:proofErr w:type="spellStart"/>
            <w:r w:rsidR="00566D84">
              <w:rPr>
                <w:rFonts w:ascii="Times New Roman" w:hAnsi="Times New Roman" w:cs="Times New Roman"/>
              </w:rPr>
              <w:t>LRS</w:t>
            </w:r>
            <w:proofErr w:type="spellEnd"/>
            <w:r w:rsidR="00566D84">
              <w:rPr>
                <w:rFonts w:ascii="Times New Roman" w:hAnsi="Times New Roman" w:cs="Times New Roman"/>
              </w:rPr>
              <w:t xml:space="preserve">, </w:t>
            </w:r>
            <w:r w:rsidR="0053527A" w:rsidRPr="001C2DF7">
              <w:rPr>
                <w:rFonts w:ascii="Times New Roman" w:hAnsi="Times New Roman" w:cs="Times New Roman"/>
              </w:rPr>
              <w:t>1999-06-15, Nr. VIII-1226)</w:t>
            </w:r>
          </w:p>
          <w:p w14:paraId="3E54549B" w14:textId="7ED1D42F" w:rsidR="0053527A" w:rsidRPr="001C2DF7" w:rsidRDefault="00F84A5D" w:rsidP="0053527A">
            <w:pPr>
              <w:pStyle w:val="ListParagraph"/>
              <w:numPr>
                <w:ilvl w:val="0"/>
                <w:numId w:val="13"/>
              </w:numPr>
              <w:spacing w:after="0" w:line="240" w:lineRule="auto"/>
              <w:ind w:left="342" w:hanging="270"/>
              <w:contextualSpacing/>
              <w:jc w:val="both"/>
              <w:rPr>
                <w:rFonts w:ascii="Times New Roman" w:hAnsi="Times New Roman" w:cs="Times New Roman"/>
                <w:szCs w:val="24"/>
              </w:rPr>
            </w:pPr>
            <w:hyperlink r:id="rId163" w:history="1">
              <w:r w:rsidR="007F6DC9" w:rsidRPr="007F6DC9">
                <w:rPr>
                  <w:rStyle w:val="Hyperlink"/>
                  <w:rFonts w:ascii="Times New Roman" w:hAnsi="Times New Roman" w:cs="Times New Roman"/>
                </w:rPr>
                <w:t>Aplinkos ministro įsakymas dėl prekybos saugomų rūšių laukiniais augalais ir grybais taisyklių patvirtinimo</w:t>
              </w:r>
            </w:hyperlink>
            <w:r w:rsidR="0053527A" w:rsidRPr="001C2DF7">
              <w:rPr>
                <w:rFonts w:ascii="Times New Roman" w:hAnsi="Times New Roman" w:cs="Times New Roman"/>
              </w:rPr>
              <w:t xml:space="preserve"> (</w:t>
            </w:r>
            <w:proofErr w:type="spellStart"/>
            <w:r w:rsidR="00566D84">
              <w:rPr>
                <w:rFonts w:ascii="Times New Roman" w:hAnsi="Times New Roman" w:cs="Times New Roman"/>
              </w:rPr>
              <w:t>LRS</w:t>
            </w:r>
            <w:proofErr w:type="spellEnd"/>
            <w:r w:rsidR="00566D84">
              <w:rPr>
                <w:rFonts w:ascii="Times New Roman" w:hAnsi="Times New Roman" w:cs="Times New Roman"/>
              </w:rPr>
              <w:t xml:space="preserve">, </w:t>
            </w:r>
            <w:r w:rsidR="0053527A" w:rsidRPr="001C2DF7">
              <w:rPr>
                <w:rFonts w:ascii="Times New Roman" w:hAnsi="Times New Roman" w:cs="Times New Roman"/>
              </w:rPr>
              <w:t xml:space="preserve">2006-05-25, Nr. </w:t>
            </w:r>
            <w:proofErr w:type="spellStart"/>
            <w:r w:rsidR="0053527A" w:rsidRPr="001C2DF7">
              <w:rPr>
                <w:rFonts w:ascii="Times New Roman" w:hAnsi="Times New Roman" w:cs="Times New Roman"/>
              </w:rPr>
              <w:t>D1</w:t>
            </w:r>
            <w:proofErr w:type="spellEnd"/>
            <w:r w:rsidR="0053527A" w:rsidRPr="001C2DF7">
              <w:rPr>
                <w:rFonts w:ascii="Times New Roman" w:hAnsi="Times New Roman" w:cs="Times New Roman"/>
              </w:rPr>
              <w:t>-260)</w:t>
            </w:r>
          </w:p>
          <w:p w14:paraId="2E321491" w14:textId="1E2E6B65" w:rsidR="0053527A" w:rsidRPr="00264DC4" w:rsidRDefault="00F84A5D" w:rsidP="00264DC4">
            <w:pPr>
              <w:pStyle w:val="ListParagraph"/>
              <w:numPr>
                <w:ilvl w:val="0"/>
                <w:numId w:val="13"/>
              </w:numPr>
              <w:spacing w:after="0" w:line="240" w:lineRule="auto"/>
              <w:ind w:left="342" w:hanging="270"/>
              <w:contextualSpacing/>
              <w:jc w:val="both"/>
              <w:rPr>
                <w:rFonts w:ascii="Times New Roman" w:hAnsi="Times New Roman" w:cs="Times New Roman"/>
              </w:rPr>
            </w:pPr>
            <w:hyperlink r:id="rId164" w:history="1">
              <w:r w:rsidR="007F6DC9" w:rsidRPr="007F6DC9">
                <w:rPr>
                  <w:rStyle w:val="Hyperlink"/>
                  <w:rFonts w:ascii="Times New Roman" w:hAnsi="Times New Roman" w:cs="Times New Roman"/>
                </w:rPr>
                <w:t>Lietuvos Respublikos muitinės metinė ataskaita</w:t>
              </w:r>
            </w:hyperlink>
            <w:r w:rsidR="007F6DC9" w:rsidRPr="002D62E9">
              <w:rPr>
                <w:rFonts w:ascii="Times New Roman" w:hAnsi="Times New Roman" w:cs="Times New Roman"/>
              </w:rPr>
              <w:t xml:space="preserve"> (201</w:t>
            </w:r>
            <w:r w:rsidR="007F6DC9">
              <w:rPr>
                <w:rFonts w:ascii="Times New Roman" w:hAnsi="Times New Roman" w:cs="Times New Roman"/>
              </w:rPr>
              <w:t>8</w:t>
            </w:r>
            <w:r w:rsidR="007F6DC9" w:rsidRPr="002D62E9">
              <w:rPr>
                <w:rFonts w:ascii="Times New Roman" w:hAnsi="Times New Roman" w:cs="Times New Roman"/>
              </w:rPr>
              <w:t xml:space="preserve"> m.)</w:t>
            </w:r>
          </w:p>
        </w:tc>
        <w:tc>
          <w:tcPr>
            <w:tcW w:w="3283" w:type="dxa"/>
          </w:tcPr>
          <w:p w14:paraId="524BD1EC" w14:textId="77777777" w:rsidR="0053527A" w:rsidRPr="001C2DF7" w:rsidRDefault="0053527A" w:rsidP="0053527A">
            <w:pPr>
              <w:spacing w:after="0" w:line="240" w:lineRule="auto"/>
              <w:jc w:val="both"/>
              <w:rPr>
                <w:rFonts w:ascii="Times New Roman" w:hAnsi="Times New Roman"/>
              </w:rPr>
            </w:pPr>
            <w:proofErr w:type="spellStart"/>
            <w:r w:rsidRPr="001C2DF7">
              <w:rPr>
                <w:rFonts w:ascii="Times New Roman" w:hAnsi="Times New Roman"/>
              </w:rPr>
              <w:lastRenderedPageBreak/>
              <w:t>CITES</w:t>
            </w:r>
            <w:proofErr w:type="spellEnd"/>
            <w:r w:rsidRPr="001C2DF7">
              <w:rPr>
                <w:rFonts w:ascii="Times New Roman" w:hAnsi="Times New Roman"/>
              </w:rPr>
              <w:t xml:space="preserve"> Lietuvos Respublikoje įsigaliojo </w:t>
            </w:r>
            <w:smartTag w:uri="urn:schemas-microsoft-com:office:smarttags" w:element="metricconverter">
              <w:smartTagPr>
                <w:attr w:name="ProductID" w:val="2002 m"/>
              </w:smartTagPr>
              <w:r w:rsidRPr="001C2DF7">
                <w:rPr>
                  <w:rFonts w:ascii="Times New Roman" w:hAnsi="Times New Roman"/>
                </w:rPr>
                <w:t>2002 m</w:t>
              </w:r>
            </w:smartTag>
            <w:r w:rsidRPr="001C2DF7">
              <w:rPr>
                <w:rFonts w:ascii="Times New Roman" w:hAnsi="Times New Roman"/>
              </w:rPr>
              <w:t>. kovo 9 d. Prekybos laukiniais gyvūnais taisyklės, kuriomis reglamentuojamas gyvūnų, jų dalių ar gaminių iš jų įvežimas į Lietuvos Respubliką bei išvežimas iš jos, parengtos vadovaujantis Nykstančių laukinės faunos ir floros rūšių tarptautinės prekybos konvencijos (</w:t>
            </w:r>
            <w:proofErr w:type="spellStart"/>
            <w:r w:rsidRPr="001C2DF7">
              <w:rPr>
                <w:rFonts w:ascii="Times New Roman" w:hAnsi="Times New Roman"/>
              </w:rPr>
              <w:t>CITES</w:t>
            </w:r>
            <w:proofErr w:type="spellEnd"/>
            <w:r w:rsidRPr="001C2DF7">
              <w:rPr>
                <w:rFonts w:ascii="Times New Roman" w:hAnsi="Times New Roman"/>
              </w:rPr>
              <w:t xml:space="preserve">) reikalavimais, </w:t>
            </w:r>
            <w:smartTag w:uri="urn:schemas-microsoft-com:office:smarttags" w:element="metricconverter">
              <w:smartTagPr>
                <w:attr w:name="ProductID" w:val="1996 m"/>
              </w:smartTagPr>
              <w:r w:rsidRPr="001C2DF7">
                <w:rPr>
                  <w:rFonts w:ascii="Times New Roman" w:hAnsi="Times New Roman"/>
                </w:rPr>
                <w:t>1996 m</w:t>
              </w:r>
            </w:smartTag>
            <w:r w:rsidRPr="001C2DF7">
              <w:rPr>
                <w:rFonts w:ascii="Times New Roman" w:hAnsi="Times New Roman"/>
              </w:rPr>
              <w:t xml:space="preserve">. gruodžio 9 d. Tarybos Reglamento (EB) Nr. 338/97 dėl laukinės faunos ir floros rūšių apsaugos kontroliuojant jų prekybą bei </w:t>
            </w:r>
            <w:smartTag w:uri="urn:schemas-microsoft-com:office:smarttags" w:element="metricconverter">
              <w:smartTagPr>
                <w:attr w:name="ProductID" w:val="2001 m"/>
              </w:smartTagPr>
              <w:r w:rsidRPr="001C2DF7">
                <w:rPr>
                  <w:rFonts w:ascii="Times New Roman" w:hAnsi="Times New Roman"/>
                </w:rPr>
                <w:t>2001 m</w:t>
              </w:r>
            </w:smartTag>
            <w:r w:rsidRPr="001C2DF7">
              <w:rPr>
                <w:rFonts w:ascii="Times New Roman" w:hAnsi="Times New Roman"/>
              </w:rPr>
              <w:t xml:space="preserve">. rugpjūčio 30 d. Komisijos Reglamento (EB) Nr. 1808/2001, nustatančio išsamias laukinės faunos ir floros rūšių apsaugos kontroliuojant jų prekybą įgyvendinimo taisyklių nuostatas. </w:t>
            </w:r>
          </w:p>
          <w:p w14:paraId="41C11D01" w14:textId="6D8C83F9" w:rsidR="0053527A" w:rsidRPr="001C2DF7" w:rsidRDefault="0053527A" w:rsidP="00566D84">
            <w:pPr>
              <w:spacing w:before="120" w:after="0" w:line="240" w:lineRule="auto"/>
              <w:jc w:val="both"/>
              <w:rPr>
                <w:rFonts w:ascii="Times New Roman" w:hAnsi="Times New Roman"/>
              </w:rPr>
            </w:pPr>
            <w:r w:rsidRPr="001C2DF7">
              <w:rPr>
                <w:rFonts w:ascii="Times New Roman" w:hAnsi="Times New Roman"/>
              </w:rPr>
              <w:t xml:space="preserve">Norint įvežti (išsivežti) gyvūnus ir augalus, jų dalis arba iš jų pagamintas prekes, reikia laikytis anksčiau paminėtuose </w:t>
            </w:r>
            <w:r w:rsidRPr="001C2DF7">
              <w:rPr>
                <w:rFonts w:ascii="Times New Roman" w:hAnsi="Times New Roman"/>
              </w:rPr>
              <w:lastRenderedPageBreak/>
              <w:t>reglamentuose nustatytos tvarkos ir turėti šiuose Reglamentuose nurodytus leidimus, pažymėjimus ir kitus dokumentus. Kiekvieną kartą pervežant gyvūnus ir augalus, jų dalis ar iš jų pagamintas prekes reikia pateikti Lietuvos Respublikos aplinkos ministro išduotą atskirą leidimą. Įvežant į Lietuvą/išvežant iš Lietuvos į trečias šalis gyvūnus ir augalus, jų dalis arba iš jų pagamintus produktus, muitinės formalumus tvarkyti leidžiama tik pateikus reikalingus leidimus.</w:t>
            </w:r>
          </w:p>
          <w:p w14:paraId="28829A23" w14:textId="42AFE869" w:rsidR="0053527A" w:rsidRPr="001C2DF7" w:rsidRDefault="0053527A" w:rsidP="00566D84">
            <w:pPr>
              <w:spacing w:before="120" w:after="0" w:line="240" w:lineRule="auto"/>
              <w:jc w:val="both"/>
              <w:rPr>
                <w:rFonts w:ascii="Times New Roman" w:hAnsi="Times New Roman"/>
              </w:rPr>
            </w:pPr>
            <w:r w:rsidRPr="001C2DF7">
              <w:rPr>
                <w:rFonts w:ascii="Times New Roman" w:hAnsi="Times New Roman"/>
              </w:rPr>
              <w:t>Remiantis Lietuvos Res</w:t>
            </w:r>
            <w:r w:rsidR="005317D2">
              <w:rPr>
                <w:rFonts w:ascii="Times New Roman" w:hAnsi="Times New Roman"/>
              </w:rPr>
              <w:t>publikos muitinės ataskaita 201</w:t>
            </w:r>
            <w:r w:rsidR="00705192">
              <w:rPr>
                <w:rFonts w:ascii="Times New Roman" w:hAnsi="Times New Roman"/>
              </w:rPr>
              <w:t>8</w:t>
            </w:r>
            <w:r w:rsidRPr="001C2DF7">
              <w:rPr>
                <w:rFonts w:ascii="Times New Roman" w:hAnsi="Times New Roman"/>
              </w:rPr>
              <w:t xml:space="preserve"> m. </w:t>
            </w:r>
            <w:r w:rsidR="00DE62A0">
              <w:rPr>
                <w:rFonts w:ascii="Times New Roman" w:hAnsi="Times New Roman"/>
              </w:rPr>
              <w:t>nurodė</w:t>
            </w:r>
            <w:r w:rsidR="005317D2">
              <w:rPr>
                <w:rFonts w:ascii="Times New Roman" w:hAnsi="Times New Roman"/>
              </w:rPr>
              <w:t xml:space="preserve"> </w:t>
            </w:r>
            <w:r w:rsidR="00705192">
              <w:rPr>
                <w:rFonts w:ascii="Times New Roman" w:hAnsi="Times New Roman"/>
              </w:rPr>
              <w:t>devynis atvejus</w:t>
            </w:r>
            <w:r w:rsidR="005F3F94">
              <w:rPr>
                <w:rFonts w:ascii="Times New Roman" w:hAnsi="Times New Roman"/>
              </w:rPr>
              <w:t xml:space="preserve"> </w:t>
            </w:r>
            <w:r w:rsidRPr="001C2DF7">
              <w:rPr>
                <w:rFonts w:ascii="Times New Roman" w:hAnsi="Times New Roman"/>
              </w:rPr>
              <w:t xml:space="preserve">kai prekės buvo konfiskuotos dėl </w:t>
            </w:r>
            <w:proofErr w:type="spellStart"/>
            <w:r w:rsidRPr="001C2DF7">
              <w:rPr>
                <w:rFonts w:ascii="Times New Roman" w:hAnsi="Times New Roman"/>
              </w:rPr>
              <w:t>CITES</w:t>
            </w:r>
            <w:proofErr w:type="spellEnd"/>
            <w:r w:rsidRPr="001C2DF7">
              <w:rPr>
                <w:rFonts w:ascii="Times New Roman" w:hAnsi="Times New Roman"/>
              </w:rPr>
              <w:t xml:space="preserve"> re</w:t>
            </w:r>
            <w:r w:rsidR="00DE62A0">
              <w:rPr>
                <w:rFonts w:ascii="Times New Roman" w:hAnsi="Times New Roman"/>
              </w:rPr>
              <w:t>ikalavimų pažeidimo.</w:t>
            </w:r>
          </w:p>
          <w:p w14:paraId="35600456" w14:textId="618D4A0C" w:rsidR="0053527A" w:rsidRPr="001C2DF7" w:rsidRDefault="0053527A" w:rsidP="00566D84">
            <w:pPr>
              <w:spacing w:before="120" w:after="0" w:line="240" w:lineRule="auto"/>
              <w:jc w:val="both"/>
              <w:rPr>
                <w:rFonts w:ascii="Times New Roman" w:hAnsi="Times New Roman"/>
              </w:rPr>
            </w:pPr>
            <w:proofErr w:type="spellStart"/>
            <w:r w:rsidRPr="001C2DF7">
              <w:rPr>
                <w:rFonts w:ascii="Times New Roman" w:hAnsi="Times New Roman"/>
              </w:rPr>
              <w:t>CITES</w:t>
            </w:r>
            <w:proofErr w:type="spellEnd"/>
            <w:r w:rsidRPr="001C2DF7">
              <w:rPr>
                <w:rFonts w:ascii="Times New Roman" w:hAnsi="Times New Roman"/>
              </w:rPr>
              <w:t xml:space="preserve"> medžių rūš</w:t>
            </w:r>
            <w:r w:rsidR="00DE1C82">
              <w:rPr>
                <w:rFonts w:ascii="Times New Roman" w:hAnsi="Times New Roman"/>
              </w:rPr>
              <w:t>y</w:t>
            </w:r>
            <w:r w:rsidR="00F859D1">
              <w:rPr>
                <w:rFonts w:ascii="Times New Roman" w:hAnsi="Times New Roman"/>
              </w:rPr>
              <w:t xml:space="preserve">s </w:t>
            </w:r>
            <w:r w:rsidR="00F859D1" w:rsidRPr="001C2DF7">
              <w:rPr>
                <w:rFonts w:ascii="Times New Roman" w:hAnsi="Times New Roman"/>
              </w:rPr>
              <w:t>Lietuvoje neauga</w:t>
            </w:r>
            <w:r w:rsidRPr="001C2DF7">
              <w:rPr>
                <w:rFonts w:ascii="Times New Roman" w:hAnsi="Times New Roman"/>
              </w:rPr>
              <w:t xml:space="preserve">. </w:t>
            </w:r>
          </w:p>
        </w:tc>
        <w:tc>
          <w:tcPr>
            <w:tcW w:w="1271" w:type="dxa"/>
          </w:tcPr>
          <w:p w14:paraId="3F9325FE" w14:textId="77777777" w:rsidR="0053527A" w:rsidRPr="001C2DF7" w:rsidRDefault="0053527A" w:rsidP="0053527A">
            <w:pPr>
              <w:spacing w:after="0" w:line="240" w:lineRule="auto"/>
              <w:rPr>
                <w:rFonts w:ascii="Times New Roman" w:hAnsi="Times New Roman"/>
              </w:rPr>
            </w:pPr>
            <w:r>
              <w:rPr>
                <w:rFonts w:ascii="Times New Roman" w:hAnsi="Times New Roman"/>
              </w:rPr>
              <w:lastRenderedPageBreak/>
              <w:t>Rizika nereikšminga</w:t>
            </w:r>
            <w:r w:rsidRPr="001C2DF7">
              <w:rPr>
                <w:rFonts w:ascii="Times New Roman" w:hAnsi="Times New Roman"/>
              </w:rPr>
              <w:t xml:space="preserve"> </w:t>
            </w:r>
          </w:p>
        </w:tc>
      </w:tr>
    </w:tbl>
    <w:p w14:paraId="32985F8C" w14:textId="77777777" w:rsidR="00603F5C" w:rsidRPr="001C2DF7" w:rsidRDefault="00603F5C" w:rsidP="00603F5C">
      <w:pPr>
        <w:rPr>
          <w:rFonts w:ascii="Times New Roman" w:hAnsi="Times New Roman"/>
        </w:rPr>
      </w:pPr>
    </w:p>
    <w:p w14:paraId="1A963B01" w14:textId="0896E6F0" w:rsidR="007F7D93" w:rsidRPr="001C2DF7" w:rsidRDefault="007F7D93" w:rsidP="00603F5C">
      <w:pPr>
        <w:rPr>
          <w:rFonts w:ascii="Times New Roman" w:hAnsi="Times New Roman"/>
        </w:rPr>
      </w:pPr>
      <w:r>
        <w:rPr>
          <w:rFonts w:ascii="Times New Roman" w:hAnsi="Times New Roman"/>
        </w:rPr>
        <w:t>Atliekant rizikos vertinimą taip pat buvo atsižvelgta į ginkluotų konfliktų masto svarbą medienos ruošos valstybėje</w:t>
      </w:r>
      <w:r w:rsidR="00776BDC">
        <w:rPr>
          <w:rFonts w:ascii="Times New Roman" w:hAnsi="Times New Roman"/>
        </w:rPr>
        <w:t xml:space="preserve"> – Lietuvoje </w:t>
      </w:r>
      <w:r>
        <w:rPr>
          <w:rFonts w:ascii="Times New Roman" w:hAnsi="Times New Roman"/>
        </w:rPr>
        <w:t xml:space="preserve">bei Jungtinių Tautų Saugumo Tarybos ir Europos Sąjungos Tarybos nustatytos sankcijos dėl medienos importo ir eksporto. Kadangi Lietuvoje nevyksta ginkluoti konfliktai bei nėra jokių sankcijų iš </w:t>
      </w:r>
      <w:r w:rsidRPr="007F7D93">
        <w:rPr>
          <w:rFonts w:ascii="Times New Roman" w:hAnsi="Times New Roman"/>
        </w:rPr>
        <w:t>Jungtini</w:t>
      </w:r>
      <w:r w:rsidRPr="007F7D93">
        <w:rPr>
          <w:rFonts w:ascii="Times New Roman" w:hAnsi="Times New Roman" w:hint="eastAsia"/>
        </w:rPr>
        <w:t>ų</w:t>
      </w:r>
      <w:r w:rsidRPr="007F7D93">
        <w:rPr>
          <w:rFonts w:ascii="Times New Roman" w:hAnsi="Times New Roman"/>
        </w:rPr>
        <w:t xml:space="preserve"> Taut</w:t>
      </w:r>
      <w:r w:rsidRPr="007F7D93">
        <w:rPr>
          <w:rFonts w:ascii="Times New Roman" w:hAnsi="Times New Roman" w:hint="eastAsia"/>
        </w:rPr>
        <w:t>ų</w:t>
      </w:r>
      <w:r w:rsidRPr="007F7D93">
        <w:rPr>
          <w:rFonts w:ascii="Times New Roman" w:hAnsi="Times New Roman"/>
        </w:rPr>
        <w:t xml:space="preserve"> Saugumo Tarybos ir Europos S</w:t>
      </w:r>
      <w:r w:rsidRPr="007F7D93">
        <w:rPr>
          <w:rFonts w:ascii="Times New Roman" w:hAnsi="Times New Roman" w:hint="eastAsia"/>
        </w:rPr>
        <w:t>ą</w:t>
      </w:r>
      <w:r w:rsidRPr="007F7D93">
        <w:rPr>
          <w:rFonts w:ascii="Times New Roman" w:hAnsi="Times New Roman"/>
        </w:rPr>
        <w:t xml:space="preserve">jungos </w:t>
      </w:r>
      <w:r w:rsidR="00CC397C">
        <w:rPr>
          <w:rFonts w:ascii="Times New Roman" w:hAnsi="Times New Roman"/>
        </w:rPr>
        <w:t xml:space="preserve">Tarybos </w:t>
      </w:r>
      <w:r w:rsidR="00CC397C" w:rsidRPr="00CC397C">
        <w:rPr>
          <w:rFonts w:ascii="Times New Roman" w:hAnsi="Times New Roman"/>
        </w:rPr>
        <w:t>dėl medienos importo ir eksporto</w:t>
      </w:r>
      <w:r>
        <w:rPr>
          <w:rFonts w:ascii="Times New Roman" w:hAnsi="Times New Roman"/>
        </w:rPr>
        <w:t xml:space="preserve">, todėl </w:t>
      </w:r>
      <w:r w:rsidR="00CC397C">
        <w:rPr>
          <w:rFonts w:ascii="Times New Roman" w:hAnsi="Times New Roman"/>
        </w:rPr>
        <w:t>rizik</w:t>
      </w:r>
      <w:r w:rsidR="00585279">
        <w:rPr>
          <w:rFonts w:ascii="Times New Roman" w:hAnsi="Times New Roman"/>
        </w:rPr>
        <w:t>os</w:t>
      </w:r>
      <w:r w:rsidR="00CC397C">
        <w:rPr>
          <w:rFonts w:ascii="Times New Roman" w:hAnsi="Times New Roman"/>
        </w:rPr>
        <w:t xml:space="preserve"> šiose kategorijose nėra. </w:t>
      </w:r>
    </w:p>
    <w:p w14:paraId="1062513C" w14:textId="77777777" w:rsidR="00603F5C" w:rsidRPr="001C2DF7" w:rsidRDefault="00603F5C" w:rsidP="00603F5C">
      <w:pPr>
        <w:ind w:right="4166"/>
        <w:rPr>
          <w:rFonts w:ascii="Times New Roman" w:hAnsi="Times New Roman"/>
        </w:rPr>
      </w:pPr>
    </w:p>
    <w:sectPr w:rsidR="00603F5C" w:rsidRPr="001C2DF7" w:rsidSect="0065337B">
      <w:pgSz w:w="16838" w:h="11906" w:orient="landscape"/>
      <w:pgMar w:top="1985" w:right="1440" w:bottom="1440" w:left="2880" w:header="720" w:footer="9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DDD23" w14:textId="77777777" w:rsidR="00550DDF" w:rsidRDefault="00550DDF" w:rsidP="00603F5C">
      <w:pPr>
        <w:spacing w:after="0" w:line="240" w:lineRule="auto"/>
      </w:pPr>
      <w:r>
        <w:separator/>
      </w:r>
    </w:p>
    <w:p w14:paraId="50495C29" w14:textId="77777777" w:rsidR="00550DDF" w:rsidRDefault="00550DDF"/>
  </w:endnote>
  <w:endnote w:type="continuationSeparator" w:id="0">
    <w:p w14:paraId="179C333E" w14:textId="77777777" w:rsidR="00550DDF" w:rsidRDefault="00550DDF" w:rsidP="00603F5C">
      <w:pPr>
        <w:spacing w:after="0" w:line="240" w:lineRule="auto"/>
      </w:pPr>
      <w:r>
        <w:continuationSeparator/>
      </w:r>
    </w:p>
    <w:p w14:paraId="5E6684C6" w14:textId="77777777" w:rsidR="00550DDF" w:rsidRDefault="00550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LT Symbol">
    <w:altName w:val="Symbol"/>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052B3" w14:textId="73EC983A" w:rsidR="00F84A5D" w:rsidRPr="00C05C01" w:rsidRDefault="00F84A5D" w:rsidP="00603F5C">
    <w:pPr>
      <w:pStyle w:val="Footer"/>
      <w:pBdr>
        <w:top w:val="single" w:sz="4" w:space="1" w:color="D9D9D9"/>
      </w:pBdr>
      <w:ind w:left="-540"/>
      <w:rPr>
        <w:rFonts w:ascii="Times New Roman" w:hAnsi="Times New Roman"/>
        <w:color w:val="4D917B"/>
        <w:sz w:val="20"/>
        <w:szCs w:val="20"/>
      </w:rPr>
    </w:pPr>
    <w:r w:rsidRPr="00C05C01">
      <w:rPr>
        <w:rFonts w:ascii="Times New Roman" w:hAnsi="Times New Roman"/>
        <w:color w:val="4D917B"/>
        <w:sz w:val="36"/>
      </w:rPr>
      <w:fldChar w:fldCharType="begin"/>
    </w:r>
    <w:r w:rsidRPr="00C05C01">
      <w:rPr>
        <w:rFonts w:ascii="Times New Roman" w:hAnsi="Times New Roman"/>
        <w:color w:val="4D917B"/>
        <w:sz w:val="36"/>
      </w:rPr>
      <w:instrText xml:space="preserve"> PAGE   \* MERGEFORMAT </w:instrText>
    </w:r>
    <w:r w:rsidRPr="00C05C01">
      <w:rPr>
        <w:rFonts w:ascii="Times New Roman" w:hAnsi="Times New Roman"/>
        <w:color w:val="4D917B"/>
        <w:sz w:val="36"/>
      </w:rPr>
      <w:fldChar w:fldCharType="separate"/>
    </w:r>
    <w:r>
      <w:rPr>
        <w:rFonts w:ascii="Times New Roman" w:hAnsi="Times New Roman"/>
        <w:noProof/>
        <w:color w:val="4D917B"/>
        <w:sz w:val="36"/>
      </w:rPr>
      <w:t>2</w:t>
    </w:r>
    <w:r w:rsidRPr="00C05C01">
      <w:rPr>
        <w:rFonts w:ascii="Times New Roman" w:hAnsi="Times New Roman"/>
        <w:color w:val="4D917B"/>
        <w:sz w:val="36"/>
      </w:rPr>
      <w:fldChar w:fldCharType="end"/>
    </w:r>
    <w:r w:rsidRPr="00C05C01">
      <w:rPr>
        <w:rFonts w:ascii="Times New Roman" w:hAnsi="Times New Roman"/>
        <w:color w:val="4D917B"/>
        <w:sz w:val="20"/>
      </w:rPr>
      <w:t xml:space="preserve">    </w:t>
    </w:r>
    <w:proofErr w:type="spellStart"/>
    <w:r>
      <w:rPr>
        <w:rFonts w:ascii="Times New Roman" w:hAnsi="Times New Roman"/>
        <w:color w:val="4D917B"/>
        <w:sz w:val="20"/>
      </w:rPr>
      <w:t>LegalSource</w:t>
    </w:r>
    <w:proofErr w:type="spellEnd"/>
    <w:r>
      <w:rPr>
        <w:rFonts w:ascii="Times New Roman" w:hAnsi="Times New Roman"/>
        <w:color w:val="4D917B"/>
        <w:sz w:val="20"/>
      </w:rPr>
      <w:t xml:space="preserve"> </w:t>
    </w:r>
    <w:r w:rsidRPr="00C05C01">
      <w:rPr>
        <w:rFonts w:ascii="Times New Roman" w:hAnsi="Times New Roman"/>
        <w:color w:val="4D917B"/>
        <w:sz w:val="20"/>
      </w:rPr>
      <w:t>rizikos vertinimas | 201</w:t>
    </w:r>
    <w:r>
      <w:rPr>
        <w:rFonts w:ascii="Times New Roman" w:hAnsi="Times New Roman"/>
        <w:color w:val="4D917B"/>
        <w:sz w:val="20"/>
      </w:rPr>
      <w:t>9</w:t>
    </w:r>
    <w:r w:rsidRPr="00C05C01">
      <w:rPr>
        <w:rFonts w:ascii="Times New Roman" w:hAnsi="Times New Roman"/>
        <w:color w:val="4D917B"/>
        <w:sz w:val="20"/>
      </w:rPr>
      <w:t xml:space="preserve"> m.</w:t>
    </w:r>
    <w:r>
      <w:rPr>
        <w:rFonts w:ascii="Times New Roman" w:hAnsi="Times New Roman"/>
        <w:color w:val="4D917B"/>
        <w:sz w:val="20"/>
      </w:rPr>
      <w:t xml:space="preserve"> </w:t>
    </w:r>
    <w:r w:rsidR="008C599A">
      <w:rPr>
        <w:rFonts w:ascii="Times New Roman" w:hAnsi="Times New Roman"/>
        <w:color w:val="4D917B"/>
        <w:sz w:val="20"/>
      </w:rPr>
      <w:t>lapkritis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56BA" w14:textId="14E2F4AA" w:rsidR="00F84A5D" w:rsidRPr="000A4561" w:rsidRDefault="00F84A5D" w:rsidP="00603F5C">
    <w:pPr>
      <w:pStyle w:val="Footer"/>
      <w:pBdr>
        <w:top w:val="single" w:sz="4" w:space="1" w:color="D9D9D9"/>
      </w:pBdr>
      <w:ind w:left="-540"/>
      <w:rPr>
        <w:color w:val="4D917B"/>
        <w:sz w:val="20"/>
        <w:szCs w:val="20"/>
      </w:rPr>
    </w:pPr>
    <w:r w:rsidRPr="00C05C01">
      <w:rPr>
        <w:rFonts w:ascii="Times New Roman" w:hAnsi="Times New Roman"/>
        <w:color w:val="4D917B"/>
        <w:sz w:val="20"/>
      </w:rPr>
      <w:t xml:space="preserve">   </w:t>
    </w:r>
    <w:proofErr w:type="spellStart"/>
    <w:r w:rsidRPr="001C2DF7">
      <w:rPr>
        <w:rFonts w:ascii="Times New Roman" w:hAnsi="Times New Roman"/>
        <w:color w:val="4D917B"/>
        <w:sz w:val="20"/>
      </w:rPr>
      <w:t>LegalSource</w:t>
    </w:r>
    <w:proofErr w:type="spellEnd"/>
    <w:r w:rsidRPr="001C2DF7">
      <w:rPr>
        <w:rFonts w:ascii="Times New Roman" w:hAnsi="Times New Roman"/>
        <w:color w:val="4D917B"/>
        <w:sz w:val="20"/>
      </w:rPr>
      <w:t xml:space="preserve"> rizikos vertinimas</w:t>
    </w:r>
    <w:r>
      <w:rPr>
        <w:rFonts w:ascii="Times New Roman" w:hAnsi="Times New Roman"/>
        <w:color w:val="4D917B"/>
        <w:sz w:val="20"/>
      </w:rPr>
      <w:t xml:space="preserve"> | 2019</w:t>
    </w:r>
    <w:r w:rsidRPr="00C05C01">
      <w:rPr>
        <w:rFonts w:ascii="Times New Roman" w:hAnsi="Times New Roman"/>
        <w:color w:val="4D917B"/>
        <w:sz w:val="20"/>
      </w:rPr>
      <w:t xml:space="preserve"> m. </w:t>
    </w:r>
    <w:r w:rsidR="00D66B84">
      <w:rPr>
        <w:rFonts w:ascii="Times New Roman" w:hAnsi="Times New Roman"/>
        <w:color w:val="4D917B"/>
        <w:sz w:val="20"/>
      </w:rPr>
      <w:t>lapkritis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73B7D" w14:textId="77777777" w:rsidR="0065337B" w:rsidRPr="000A4561" w:rsidRDefault="0065337B" w:rsidP="00603F5C">
    <w:pPr>
      <w:pStyle w:val="Footer"/>
      <w:pBdr>
        <w:top w:val="single" w:sz="4" w:space="1" w:color="D9D9D9"/>
      </w:pBdr>
      <w:ind w:left="-540"/>
      <w:rPr>
        <w:color w:val="4D917B"/>
        <w:sz w:val="20"/>
        <w:szCs w:val="20"/>
      </w:rPr>
    </w:pPr>
    <w:r w:rsidRPr="00C05C01">
      <w:rPr>
        <w:rFonts w:ascii="Times New Roman" w:hAnsi="Times New Roman"/>
        <w:color w:val="4D917B"/>
        <w:sz w:val="36"/>
      </w:rPr>
      <w:fldChar w:fldCharType="begin"/>
    </w:r>
    <w:r w:rsidRPr="00C05C01">
      <w:rPr>
        <w:rFonts w:ascii="Times New Roman" w:hAnsi="Times New Roman"/>
        <w:color w:val="4D917B"/>
        <w:sz w:val="36"/>
      </w:rPr>
      <w:instrText xml:space="preserve"> PAGE   \* MERGEFORMAT </w:instrText>
    </w:r>
    <w:r w:rsidRPr="00C05C01">
      <w:rPr>
        <w:rFonts w:ascii="Times New Roman" w:hAnsi="Times New Roman"/>
        <w:color w:val="4D917B"/>
        <w:sz w:val="36"/>
      </w:rPr>
      <w:fldChar w:fldCharType="separate"/>
    </w:r>
    <w:r>
      <w:rPr>
        <w:rFonts w:ascii="Times New Roman" w:hAnsi="Times New Roman"/>
        <w:noProof/>
        <w:color w:val="4D917B"/>
        <w:sz w:val="36"/>
      </w:rPr>
      <w:t>1</w:t>
    </w:r>
    <w:r w:rsidRPr="00C05C01">
      <w:rPr>
        <w:rFonts w:ascii="Times New Roman" w:hAnsi="Times New Roman"/>
        <w:color w:val="4D917B"/>
        <w:sz w:val="36"/>
      </w:rPr>
      <w:fldChar w:fldCharType="end"/>
    </w:r>
    <w:r w:rsidRPr="00C05C01">
      <w:rPr>
        <w:rFonts w:ascii="Times New Roman" w:hAnsi="Times New Roman"/>
        <w:color w:val="4D917B"/>
        <w:sz w:val="20"/>
      </w:rPr>
      <w:t xml:space="preserve">    </w:t>
    </w:r>
    <w:proofErr w:type="spellStart"/>
    <w:r w:rsidRPr="001C2DF7">
      <w:rPr>
        <w:rFonts w:ascii="Times New Roman" w:hAnsi="Times New Roman"/>
        <w:color w:val="4D917B"/>
        <w:sz w:val="20"/>
      </w:rPr>
      <w:t>LegalSource</w:t>
    </w:r>
    <w:proofErr w:type="spellEnd"/>
    <w:r w:rsidRPr="001C2DF7">
      <w:rPr>
        <w:rFonts w:ascii="Times New Roman" w:hAnsi="Times New Roman"/>
        <w:color w:val="4D917B"/>
        <w:sz w:val="20"/>
      </w:rPr>
      <w:t xml:space="preserve"> rizikos vertinimas</w:t>
    </w:r>
    <w:r>
      <w:rPr>
        <w:rFonts w:ascii="Times New Roman" w:hAnsi="Times New Roman"/>
        <w:color w:val="4D917B"/>
        <w:sz w:val="20"/>
      </w:rPr>
      <w:t xml:space="preserve"> | 2019</w:t>
    </w:r>
    <w:r w:rsidRPr="00C05C01">
      <w:rPr>
        <w:rFonts w:ascii="Times New Roman" w:hAnsi="Times New Roman"/>
        <w:color w:val="4D917B"/>
        <w:sz w:val="20"/>
      </w:rPr>
      <w:t xml:space="preserve"> m. </w:t>
    </w:r>
    <w:r>
      <w:rPr>
        <w:rFonts w:ascii="Times New Roman" w:hAnsi="Times New Roman"/>
        <w:color w:val="4D917B"/>
        <w:sz w:val="20"/>
      </w:rPr>
      <w:t>lapkritis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89495" w14:textId="77777777" w:rsidR="00550DDF" w:rsidRDefault="00550DDF" w:rsidP="00603F5C">
      <w:pPr>
        <w:spacing w:after="0" w:line="240" w:lineRule="auto"/>
      </w:pPr>
      <w:r>
        <w:separator/>
      </w:r>
    </w:p>
    <w:p w14:paraId="3548F63D" w14:textId="77777777" w:rsidR="00550DDF" w:rsidRDefault="00550DDF"/>
  </w:footnote>
  <w:footnote w:type="continuationSeparator" w:id="0">
    <w:p w14:paraId="7474345C" w14:textId="77777777" w:rsidR="00550DDF" w:rsidRDefault="00550DDF" w:rsidP="00603F5C">
      <w:pPr>
        <w:spacing w:after="0" w:line="240" w:lineRule="auto"/>
      </w:pPr>
      <w:r>
        <w:continuationSeparator/>
      </w:r>
    </w:p>
    <w:p w14:paraId="29099101" w14:textId="77777777" w:rsidR="00550DDF" w:rsidRDefault="00550D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39132" w14:textId="77777777" w:rsidR="00F84A5D" w:rsidRDefault="00F84A5D">
    <w:pPr>
      <w:pStyle w:val="Header"/>
    </w:pPr>
    <w:r>
      <w:pict w14:anchorId="0029E3CB">
        <v:rect id="Rectangle 10" o:spid="_x0000_s2050" style="position:absolute;margin-left:91.2pt;margin-top:48.15pt;width:655.2pt;height:1.45pt;flip:y;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" fillcolor="#5d9732" stroked="f">
          <v:fill color2="#91b11b" rotate="t" angle="90" focus="100%" type="gradient"/>
        </v:rect>
      </w:pict>
    </w:r>
  </w:p>
  <w:p w14:paraId="66960B98" w14:textId="77777777" w:rsidR="00F84A5D" w:rsidRDefault="00F84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39E09" w14:textId="77777777" w:rsidR="00F84A5D" w:rsidRDefault="00F84A5D">
    <w:pPr>
      <w:pStyle w:val="Header"/>
    </w:pPr>
    <w:r>
      <w:pict w14:anchorId="6214836A">
        <v:rect id="Rectangle 9" o:spid="_x0000_s2049" style="position:absolute;margin-left:-75.2pt;margin-top:48.25pt;width:566.95pt;height:1.4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" fillcolor="#91b11b" stroked="f">
          <v:fill rotate="t" angle="90" focus="100%" type="gradient"/>
          <v:textbox style="mso-next-textbox:#Rectangle 9">
            <w:txbxContent>
              <w:p w14:paraId="00D12F6E" w14:textId="77777777" w:rsidR="00F84A5D" w:rsidRDefault="00F84A5D" w:rsidP="00603F5C">
                <w:pPr>
                  <w:jc w:val="center"/>
                </w:pPr>
              </w:p>
            </w:txbxContent>
          </v:textbox>
        </v:rect>
      </w:pict>
    </w:r>
  </w:p>
  <w:p w14:paraId="5912AE76" w14:textId="77777777" w:rsidR="00F84A5D" w:rsidRDefault="00F84A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5F31"/>
    <w:multiLevelType w:val="hybridMultilevel"/>
    <w:tmpl w:val="0FBCF53A"/>
    <w:lvl w:ilvl="0" w:tplc="2EB0A2F4">
      <w:start w:val="1"/>
      <w:numFmt w:val="decimal"/>
      <w:lvlText w:val="%1."/>
      <w:lvlJc w:val="left"/>
      <w:pPr>
        <w:ind w:left="1080" w:hanging="720"/>
      </w:pPr>
      <w:rPr>
        <w:rFonts w:hint="default"/>
      </w:rPr>
    </w:lvl>
    <w:lvl w:ilvl="1" w:tplc="0F104CEA" w:tentative="1">
      <w:start w:val="1"/>
      <w:numFmt w:val="lowerLetter"/>
      <w:lvlText w:val="%2."/>
      <w:lvlJc w:val="left"/>
      <w:pPr>
        <w:ind w:left="1440" w:hanging="360"/>
      </w:pPr>
    </w:lvl>
    <w:lvl w:ilvl="2" w:tplc="2B1650A4" w:tentative="1">
      <w:start w:val="1"/>
      <w:numFmt w:val="lowerRoman"/>
      <w:lvlText w:val="%3."/>
      <w:lvlJc w:val="right"/>
      <w:pPr>
        <w:ind w:left="2160" w:hanging="180"/>
      </w:pPr>
    </w:lvl>
    <w:lvl w:ilvl="3" w:tplc="359C256E" w:tentative="1">
      <w:start w:val="1"/>
      <w:numFmt w:val="decimal"/>
      <w:lvlText w:val="%4."/>
      <w:lvlJc w:val="left"/>
      <w:pPr>
        <w:ind w:left="2880" w:hanging="360"/>
      </w:pPr>
    </w:lvl>
    <w:lvl w:ilvl="4" w:tplc="75D61434" w:tentative="1">
      <w:start w:val="1"/>
      <w:numFmt w:val="lowerLetter"/>
      <w:lvlText w:val="%5."/>
      <w:lvlJc w:val="left"/>
      <w:pPr>
        <w:ind w:left="3600" w:hanging="360"/>
      </w:pPr>
    </w:lvl>
    <w:lvl w:ilvl="5" w:tplc="7E503282" w:tentative="1">
      <w:start w:val="1"/>
      <w:numFmt w:val="lowerRoman"/>
      <w:lvlText w:val="%6."/>
      <w:lvlJc w:val="right"/>
      <w:pPr>
        <w:ind w:left="4320" w:hanging="180"/>
      </w:pPr>
    </w:lvl>
    <w:lvl w:ilvl="6" w:tplc="37040D46" w:tentative="1">
      <w:start w:val="1"/>
      <w:numFmt w:val="decimal"/>
      <w:lvlText w:val="%7."/>
      <w:lvlJc w:val="left"/>
      <w:pPr>
        <w:ind w:left="5040" w:hanging="360"/>
      </w:pPr>
    </w:lvl>
    <w:lvl w:ilvl="7" w:tplc="72BC33D4" w:tentative="1">
      <w:start w:val="1"/>
      <w:numFmt w:val="lowerLetter"/>
      <w:lvlText w:val="%8."/>
      <w:lvlJc w:val="left"/>
      <w:pPr>
        <w:ind w:left="5760" w:hanging="360"/>
      </w:pPr>
    </w:lvl>
    <w:lvl w:ilvl="8" w:tplc="C30072D8" w:tentative="1">
      <w:start w:val="1"/>
      <w:numFmt w:val="lowerRoman"/>
      <w:lvlText w:val="%9."/>
      <w:lvlJc w:val="right"/>
      <w:pPr>
        <w:ind w:left="6480" w:hanging="180"/>
      </w:pPr>
    </w:lvl>
  </w:abstractNum>
  <w:abstractNum w:abstractNumId="1" w15:restartNumberingAfterBreak="0">
    <w:nsid w:val="026C05CE"/>
    <w:multiLevelType w:val="multilevel"/>
    <w:tmpl w:val="0C08D296"/>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A0191"/>
    <w:multiLevelType w:val="hybridMultilevel"/>
    <w:tmpl w:val="9F563310"/>
    <w:lvl w:ilvl="0" w:tplc="85848EC0">
      <w:start w:val="1"/>
      <w:numFmt w:val="bullet"/>
      <w:lvlText w:val=""/>
      <w:lvlJc w:val="left"/>
      <w:pPr>
        <w:ind w:left="720" w:hanging="360"/>
      </w:pPr>
      <w:rPr>
        <w:rFonts w:ascii="Symbol" w:hAnsi="Symbol" w:hint="default"/>
      </w:rPr>
    </w:lvl>
    <w:lvl w:ilvl="1" w:tplc="EA86BC44" w:tentative="1">
      <w:start w:val="1"/>
      <w:numFmt w:val="bullet"/>
      <w:lvlText w:val="o"/>
      <w:lvlJc w:val="left"/>
      <w:pPr>
        <w:ind w:left="1440" w:hanging="360"/>
      </w:pPr>
      <w:rPr>
        <w:rFonts w:ascii="Wingdings" w:hAnsi="Wingdings" w:cs="Wingdings" w:hint="default"/>
      </w:rPr>
    </w:lvl>
    <w:lvl w:ilvl="2" w:tplc="03FAE726" w:tentative="1">
      <w:start w:val="1"/>
      <w:numFmt w:val="bullet"/>
      <w:lvlText w:val=""/>
      <w:lvlJc w:val="left"/>
      <w:pPr>
        <w:ind w:left="2160" w:hanging="360"/>
      </w:pPr>
      <w:rPr>
        <w:rFonts w:ascii="Wingdings" w:hAnsi="Wingdings" w:hint="default"/>
      </w:rPr>
    </w:lvl>
    <w:lvl w:ilvl="3" w:tplc="3130893C" w:tentative="1">
      <w:start w:val="1"/>
      <w:numFmt w:val="bullet"/>
      <w:lvlText w:val=""/>
      <w:lvlJc w:val="left"/>
      <w:pPr>
        <w:ind w:left="2880" w:hanging="360"/>
      </w:pPr>
      <w:rPr>
        <w:rFonts w:ascii="Symbol" w:hAnsi="Symbol" w:hint="default"/>
      </w:rPr>
    </w:lvl>
    <w:lvl w:ilvl="4" w:tplc="315CE5A4" w:tentative="1">
      <w:start w:val="1"/>
      <w:numFmt w:val="bullet"/>
      <w:lvlText w:val="o"/>
      <w:lvlJc w:val="left"/>
      <w:pPr>
        <w:ind w:left="3600" w:hanging="360"/>
      </w:pPr>
      <w:rPr>
        <w:rFonts w:ascii="Wingdings" w:hAnsi="Wingdings" w:cs="Wingdings" w:hint="default"/>
      </w:rPr>
    </w:lvl>
    <w:lvl w:ilvl="5" w:tplc="666E28B4" w:tentative="1">
      <w:start w:val="1"/>
      <w:numFmt w:val="bullet"/>
      <w:lvlText w:val=""/>
      <w:lvlJc w:val="left"/>
      <w:pPr>
        <w:ind w:left="4320" w:hanging="360"/>
      </w:pPr>
      <w:rPr>
        <w:rFonts w:ascii="Wingdings" w:hAnsi="Wingdings" w:hint="default"/>
      </w:rPr>
    </w:lvl>
    <w:lvl w:ilvl="6" w:tplc="C7547972" w:tentative="1">
      <w:start w:val="1"/>
      <w:numFmt w:val="bullet"/>
      <w:lvlText w:val=""/>
      <w:lvlJc w:val="left"/>
      <w:pPr>
        <w:ind w:left="5040" w:hanging="360"/>
      </w:pPr>
      <w:rPr>
        <w:rFonts w:ascii="Symbol" w:hAnsi="Symbol" w:hint="default"/>
      </w:rPr>
    </w:lvl>
    <w:lvl w:ilvl="7" w:tplc="AF56F5B8" w:tentative="1">
      <w:start w:val="1"/>
      <w:numFmt w:val="bullet"/>
      <w:lvlText w:val="o"/>
      <w:lvlJc w:val="left"/>
      <w:pPr>
        <w:ind w:left="5760" w:hanging="360"/>
      </w:pPr>
      <w:rPr>
        <w:rFonts w:ascii="Wingdings" w:hAnsi="Wingdings" w:cs="Wingdings" w:hint="default"/>
      </w:rPr>
    </w:lvl>
    <w:lvl w:ilvl="8" w:tplc="1DD8518A" w:tentative="1">
      <w:start w:val="1"/>
      <w:numFmt w:val="bullet"/>
      <w:lvlText w:val=""/>
      <w:lvlJc w:val="left"/>
      <w:pPr>
        <w:ind w:left="6480" w:hanging="360"/>
      </w:pPr>
      <w:rPr>
        <w:rFonts w:ascii="Wingdings" w:hAnsi="Wingdings" w:hint="default"/>
      </w:rPr>
    </w:lvl>
  </w:abstractNum>
  <w:abstractNum w:abstractNumId="3" w15:restartNumberingAfterBreak="0">
    <w:nsid w:val="0465525C"/>
    <w:multiLevelType w:val="hybridMultilevel"/>
    <w:tmpl w:val="CAD01F70"/>
    <w:lvl w:ilvl="0" w:tplc="7DC0926C">
      <w:start w:val="1"/>
      <w:numFmt w:val="decimal"/>
      <w:lvlText w:val="%1."/>
      <w:lvlJc w:val="left"/>
      <w:pPr>
        <w:ind w:left="720" w:hanging="360"/>
      </w:pPr>
    </w:lvl>
    <w:lvl w:ilvl="1" w:tplc="B428D89C" w:tentative="1">
      <w:start w:val="1"/>
      <w:numFmt w:val="lowerLetter"/>
      <w:lvlText w:val="%2."/>
      <w:lvlJc w:val="left"/>
      <w:pPr>
        <w:ind w:left="1440" w:hanging="360"/>
      </w:pPr>
    </w:lvl>
    <w:lvl w:ilvl="2" w:tplc="5BF08544" w:tentative="1">
      <w:start w:val="1"/>
      <w:numFmt w:val="lowerRoman"/>
      <w:lvlText w:val="%3."/>
      <w:lvlJc w:val="right"/>
      <w:pPr>
        <w:ind w:left="2160" w:hanging="180"/>
      </w:pPr>
    </w:lvl>
    <w:lvl w:ilvl="3" w:tplc="1320383A" w:tentative="1">
      <w:start w:val="1"/>
      <w:numFmt w:val="decimal"/>
      <w:lvlText w:val="%4."/>
      <w:lvlJc w:val="left"/>
      <w:pPr>
        <w:ind w:left="2880" w:hanging="360"/>
      </w:pPr>
    </w:lvl>
    <w:lvl w:ilvl="4" w:tplc="556EEA08" w:tentative="1">
      <w:start w:val="1"/>
      <w:numFmt w:val="lowerLetter"/>
      <w:lvlText w:val="%5."/>
      <w:lvlJc w:val="left"/>
      <w:pPr>
        <w:ind w:left="3600" w:hanging="360"/>
      </w:pPr>
    </w:lvl>
    <w:lvl w:ilvl="5" w:tplc="EB2C9C4E" w:tentative="1">
      <w:start w:val="1"/>
      <w:numFmt w:val="lowerRoman"/>
      <w:lvlText w:val="%6."/>
      <w:lvlJc w:val="right"/>
      <w:pPr>
        <w:ind w:left="4320" w:hanging="180"/>
      </w:pPr>
    </w:lvl>
    <w:lvl w:ilvl="6" w:tplc="F4E20ED4" w:tentative="1">
      <w:start w:val="1"/>
      <w:numFmt w:val="decimal"/>
      <w:lvlText w:val="%7."/>
      <w:lvlJc w:val="left"/>
      <w:pPr>
        <w:ind w:left="5040" w:hanging="360"/>
      </w:pPr>
    </w:lvl>
    <w:lvl w:ilvl="7" w:tplc="55F2762C" w:tentative="1">
      <w:start w:val="1"/>
      <w:numFmt w:val="lowerLetter"/>
      <w:lvlText w:val="%8."/>
      <w:lvlJc w:val="left"/>
      <w:pPr>
        <w:ind w:left="5760" w:hanging="360"/>
      </w:pPr>
    </w:lvl>
    <w:lvl w:ilvl="8" w:tplc="F782B79E" w:tentative="1">
      <w:start w:val="1"/>
      <w:numFmt w:val="lowerRoman"/>
      <w:lvlText w:val="%9."/>
      <w:lvlJc w:val="right"/>
      <w:pPr>
        <w:ind w:left="6480" w:hanging="180"/>
      </w:pPr>
    </w:lvl>
  </w:abstractNum>
  <w:abstractNum w:abstractNumId="4" w15:restartNumberingAfterBreak="0">
    <w:nsid w:val="08461805"/>
    <w:multiLevelType w:val="hybridMultilevel"/>
    <w:tmpl w:val="3E4C4CC8"/>
    <w:lvl w:ilvl="0" w:tplc="580AF710">
      <w:start w:val="1"/>
      <w:numFmt w:val="bullet"/>
      <w:lvlText w:val=""/>
      <w:lvlJc w:val="left"/>
      <w:pPr>
        <w:ind w:left="720" w:hanging="360"/>
      </w:pPr>
      <w:rPr>
        <w:rFonts w:ascii="Symbol" w:hAnsi="Symbol" w:hint="default"/>
      </w:rPr>
    </w:lvl>
    <w:lvl w:ilvl="1" w:tplc="A3A808F2" w:tentative="1">
      <w:start w:val="1"/>
      <w:numFmt w:val="bullet"/>
      <w:lvlText w:val="o"/>
      <w:lvlJc w:val="left"/>
      <w:pPr>
        <w:ind w:left="1440" w:hanging="360"/>
      </w:pPr>
      <w:rPr>
        <w:rFonts w:ascii="Wingdings" w:hAnsi="Wingdings" w:cs="Wingdings" w:hint="default"/>
      </w:rPr>
    </w:lvl>
    <w:lvl w:ilvl="2" w:tplc="655258DA" w:tentative="1">
      <w:start w:val="1"/>
      <w:numFmt w:val="bullet"/>
      <w:lvlText w:val=""/>
      <w:lvlJc w:val="left"/>
      <w:pPr>
        <w:ind w:left="2160" w:hanging="360"/>
      </w:pPr>
      <w:rPr>
        <w:rFonts w:ascii="Wingdings" w:hAnsi="Wingdings" w:hint="default"/>
      </w:rPr>
    </w:lvl>
    <w:lvl w:ilvl="3" w:tplc="124ADFC8" w:tentative="1">
      <w:start w:val="1"/>
      <w:numFmt w:val="bullet"/>
      <w:lvlText w:val=""/>
      <w:lvlJc w:val="left"/>
      <w:pPr>
        <w:ind w:left="2880" w:hanging="360"/>
      </w:pPr>
      <w:rPr>
        <w:rFonts w:ascii="Symbol" w:hAnsi="Symbol" w:hint="default"/>
      </w:rPr>
    </w:lvl>
    <w:lvl w:ilvl="4" w:tplc="8A4AC73E" w:tentative="1">
      <w:start w:val="1"/>
      <w:numFmt w:val="bullet"/>
      <w:lvlText w:val="o"/>
      <w:lvlJc w:val="left"/>
      <w:pPr>
        <w:ind w:left="3600" w:hanging="360"/>
      </w:pPr>
      <w:rPr>
        <w:rFonts w:ascii="Wingdings" w:hAnsi="Wingdings" w:cs="Wingdings" w:hint="default"/>
      </w:rPr>
    </w:lvl>
    <w:lvl w:ilvl="5" w:tplc="2D5EBFB6" w:tentative="1">
      <w:start w:val="1"/>
      <w:numFmt w:val="bullet"/>
      <w:lvlText w:val=""/>
      <w:lvlJc w:val="left"/>
      <w:pPr>
        <w:ind w:left="4320" w:hanging="360"/>
      </w:pPr>
      <w:rPr>
        <w:rFonts w:ascii="Wingdings" w:hAnsi="Wingdings" w:hint="default"/>
      </w:rPr>
    </w:lvl>
    <w:lvl w:ilvl="6" w:tplc="3C7009AC" w:tentative="1">
      <w:start w:val="1"/>
      <w:numFmt w:val="bullet"/>
      <w:lvlText w:val=""/>
      <w:lvlJc w:val="left"/>
      <w:pPr>
        <w:ind w:left="5040" w:hanging="360"/>
      </w:pPr>
      <w:rPr>
        <w:rFonts w:ascii="Symbol" w:hAnsi="Symbol" w:hint="default"/>
      </w:rPr>
    </w:lvl>
    <w:lvl w:ilvl="7" w:tplc="67B8916E" w:tentative="1">
      <w:start w:val="1"/>
      <w:numFmt w:val="bullet"/>
      <w:lvlText w:val="o"/>
      <w:lvlJc w:val="left"/>
      <w:pPr>
        <w:ind w:left="5760" w:hanging="360"/>
      </w:pPr>
      <w:rPr>
        <w:rFonts w:ascii="Wingdings" w:hAnsi="Wingdings" w:cs="Wingdings" w:hint="default"/>
      </w:rPr>
    </w:lvl>
    <w:lvl w:ilvl="8" w:tplc="D618FA26" w:tentative="1">
      <w:start w:val="1"/>
      <w:numFmt w:val="bullet"/>
      <w:lvlText w:val=""/>
      <w:lvlJc w:val="left"/>
      <w:pPr>
        <w:ind w:left="6480" w:hanging="360"/>
      </w:pPr>
      <w:rPr>
        <w:rFonts w:ascii="Wingdings" w:hAnsi="Wingdings" w:hint="default"/>
      </w:rPr>
    </w:lvl>
  </w:abstractNum>
  <w:abstractNum w:abstractNumId="5" w15:restartNumberingAfterBreak="0">
    <w:nsid w:val="0CFC59D0"/>
    <w:multiLevelType w:val="hybridMultilevel"/>
    <w:tmpl w:val="1E505D4E"/>
    <w:lvl w:ilvl="0" w:tplc="42622F70">
      <w:start w:val="1"/>
      <w:numFmt w:val="decimal"/>
      <w:lvlText w:val="%1."/>
      <w:lvlJc w:val="left"/>
      <w:pPr>
        <w:ind w:left="1080" w:hanging="720"/>
      </w:pPr>
      <w:rPr>
        <w:rFonts w:hint="default"/>
      </w:rPr>
    </w:lvl>
    <w:lvl w:ilvl="1" w:tplc="3284577E" w:tentative="1">
      <w:start w:val="1"/>
      <w:numFmt w:val="lowerLetter"/>
      <w:lvlText w:val="%2."/>
      <w:lvlJc w:val="left"/>
      <w:pPr>
        <w:ind w:left="1440" w:hanging="360"/>
      </w:pPr>
    </w:lvl>
    <w:lvl w:ilvl="2" w:tplc="10F4AA24" w:tentative="1">
      <w:start w:val="1"/>
      <w:numFmt w:val="lowerRoman"/>
      <w:lvlText w:val="%3."/>
      <w:lvlJc w:val="right"/>
      <w:pPr>
        <w:ind w:left="2160" w:hanging="180"/>
      </w:pPr>
    </w:lvl>
    <w:lvl w:ilvl="3" w:tplc="C5F4C008" w:tentative="1">
      <w:start w:val="1"/>
      <w:numFmt w:val="decimal"/>
      <w:lvlText w:val="%4."/>
      <w:lvlJc w:val="left"/>
      <w:pPr>
        <w:ind w:left="2880" w:hanging="360"/>
      </w:pPr>
    </w:lvl>
    <w:lvl w:ilvl="4" w:tplc="8E283FB2" w:tentative="1">
      <w:start w:val="1"/>
      <w:numFmt w:val="lowerLetter"/>
      <w:lvlText w:val="%5."/>
      <w:lvlJc w:val="left"/>
      <w:pPr>
        <w:ind w:left="3600" w:hanging="360"/>
      </w:pPr>
    </w:lvl>
    <w:lvl w:ilvl="5" w:tplc="F718F83C" w:tentative="1">
      <w:start w:val="1"/>
      <w:numFmt w:val="lowerRoman"/>
      <w:lvlText w:val="%6."/>
      <w:lvlJc w:val="right"/>
      <w:pPr>
        <w:ind w:left="4320" w:hanging="180"/>
      </w:pPr>
    </w:lvl>
    <w:lvl w:ilvl="6" w:tplc="9DF2E4DE" w:tentative="1">
      <w:start w:val="1"/>
      <w:numFmt w:val="decimal"/>
      <w:lvlText w:val="%7."/>
      <w:lvlJc w:val="left"/>
      <w:pPr>
        <w:ind w:left="5040" w:hanging="360"/>
      </w:pPr>
    </w:lvl>
    <w:lvl w:ilvl="7" w:tplc="C284BE6C" w:tentative="1">
      <w:start w:val="1"/>
      <w:numFmt w:val="lowerLetter"/>
      <w:lvlText w:val="%8."/>
      <w:lvlJc w:val="left"/>
      <w:pPr>
        <w:ind w:left="5760" w:hanging="360"/>
      </w:pPr>
    </w:lvl>
    <w:lvl w:ilvl="8" w:tplc="AD10EF3A" w:tentative="1">
      <w:start w:val="1"/>
      <w:numFmt w:val="lowerRoman"/>
      <w:lvlText w:val="%9."/>
      <w:lvlJc w:val="right"/>
      <w:pPr>
        <w:ind w:left="6480" w:hanging="180"/>
      </w:pPr>
    </w:lvl>
  </w:abstractNum>
  <w:abstractNum w:abstractNumId="6" w15:restartNumberingAfterBreak="0">
    <w:nsid w:val="0D773767"/>
    <w:multiLevelType w:val="hybridMultilevel"/>
    <w:tmpl w:val="A370B016"/>
    <w:lvl w:ilvl="0" w:tplc="A1BACE1E">
      <w:start w:val="1"/>
      <w:numFmt w:val="bullet"/>
      <w:lvlText w:val=""/>
      <w:lvlJc w:val="left"/>
      <w:pPr>
        <w:ind w:left="720" w:hanging="360"/>
      </w:pPr>
      <w:rPr>
        <w:rFonts w:ascii="Symbol" w:hAnsi="Symbol" w:hint="default"/>
        <w:color w:val="000000"/>
      </w:rPr>
    </w:lvl>
    <w:lvl w:ilvl="1" w:tplc="DE74A8A6" w:tentative="1">
      <w:start w:val="1"/>
      <w:numFmt w:val="bullet"/>
      <w:lvlText w:val="o"/>
      <w:lvlJc w:val="left"/>
      <w:pPr>
        <w:ind w:left="1440" w:hanging="360"/>
      </w:pPr>
      <w:rPr>
        <w:rFonts w:ascii="Wingdings" w:hAnsi="Wingdings" w:cs="Wingdings" w:hint="default"/>
      </w:rPr>
    </w:lvl>
    <w:lvl w:ilvl="2" w:tplc="926844EC" w:tentative="1">
      <w:start w:val="1"/>
      <w:numFmt w:val="bullet"/>
      <w:lvlText w:val=""/>
      <w:lvlJc w:val="left"/>
      <w:pPr>
        <w:ind w:left="2160" w:hanging="360"/>
      </w:pPr>
      <w:rPr>
        <w:rFonts w:ascii="Wingdings" w:hAnsi="Wingdings" w:hint="default"/>
      </w:rPr>
    </w:lvl>
    <w:lvl w:ilvl="3" w:tplc="70FE2F30" w:tentative="1">
      <w:start w:val="1"/>
      <w:numFmt w:val="bullet"/>
      <w:lvlText w:val=""/>
      <w:lvlJc w:val="left"/>
      <w:pPr>
        <w:ind w:left="2880" w:hanging="360"/>
      </w:pPr>
      <w:rPr>
        <w:rFonts w:ascii="Symbol" w:hAnsi="Symbol" w:hint="default"/>
      </w:rPr>
    </w:lvl>
    <w:lvl w:ilvl="4" w:tplc="A412F892" w:tentative="1">
      <w:start w:val="1"/>
      <w:numFmt w:val="bullet"/>
      <w:lvlText w:val="o"/>
      <w:lvlJc w:val="left"/>
      <w:pPr>
        <w:ind w:left="3600" w:hanging="360"/>
      </w:pPr>
      <w:rPr>
        <w:rFonts w:ascii="Wingdings" w:hAnsi="Wingdings" w:cs="Wingdings" w:hint="default"/>
      </w:rPr>
    </w:lvl>
    <w:lvl w:ilvl="5" w:tplc="C37E36C0" w:tentative="1">
      <w:start w:val="1"/>
      <w:numFmt w:val="bullet"/>
      <w:lvlText w:val=""/>
      <w:lvlJc w:val="left"/>
      <w:pPr>
        <w:ind w:left="4320" w:hanging="360"/>
      </w:pPr>
      <w:rPr>
        <w:rFonts w:ascii="Wingdings" w:hAnsi="Wingdings" w:hint="default"/>
      </w:rPr>
    </w:lvl>
    <w:lvl w:ilvl="6" w:tplc="B27CF3DC" w:tentative="1">
      <w:start w:val="1"/>
      <w:numFmt w:val="bullet"/>
      <w:lvlText w:val=""/>
      <w:lvlJc w:val="left"/>
      <w:pPr>
        <w:ind w:left="5040" w:hanging="360"/>
      </w:pPr>
      <w:rPr>
        <w:rFonts w:ascii="Symbol" w:hAnsi="Symbol" w:hint="default"/>
      </w:rPr>
    </w:lvl>
    <w:lvl w:ilvl="7" w:tplc="C76C173A" w:tentative="1">
      <w:start w:val="1"/>
      <w:numFmt w:val="bullet"/>
      <w:lvlText w:val="o"/>
      <w:lvlJc w:val="left"/>
      <w:pPr>
        <w:ind w:left="5760" w:hanging="360"/>
      </w:pPr>
      <w:rPr>
        <w:rFonts w:ascii="Wingdings" w:hAnsi="Wingdings" w:cs="Wingdings" w:hint="default"/>
      </w:rPr>
    </w:lvl>
    <w:lvl w:ilvl="8" w:tplc="5D1EAFBC" w:tentative="1">
      <w:start w:val="1"/>
      <w:numFmt w:val="bullet"/>
      <w:lvlText w:val=""/>
      <w:lvlJc w:val="left"/>
      <w:pPr>
        <w:ind w:left="6480" w:hanging="360"/>
      </w:pPr>
      <w:rPr>
        <w:rFonts w:ascii="Wingdings" w:hAnsi="Wingdings" w:hint="default"/>
      </w:rPr>
    </w:lvl>
  </w:abstractNum>
  <w:abstractNum w:abstractNumId="7" w15:restartNumberingAfterBreak="0">
    <w:nsid w:val="116334B5"/>
    <w:multiLevelType w:val="hybridMultilevel"/>
    <w:tmpl w:val="BBFEB932"/>
    <w:lvl w:ilvl="0" w:tplc="9FE243A2">
      <w:start w:val="1"/>
      <w:numFmt w:val="decimal"/>
      <w:lvlText w:val="%1."/>
      <w:lvlJc w:val="left"/>
      <w:pPr>
        <w:ind w:left="720" w:hanging="360"/>
      </w:pPr>
      <w:rPr>
        <w:rFonts w:hint="default"/>
      </w:rPr>
    </w:lvl>
    <w:lvl w:ilvl="1" w:tplc="05D064B2" w:tentative="1">
      <w:start w:val="1"/>
      <w:numFmt w:val="lowerLetter"/>
      <w:lvlText w:val="%2."/>
      <w:lvlJc w:val="left"/>
      <w:pPr>
        <w:ind w:left="1440" w:hanging="360"/>
      </w:pPr>
    </w:lvl>
    <w:lvl w:ilvl="2" w:tplc="8818AA9A" w:tentative="1">
      <w:start w:val="1"/>
      <w:numFmt w:val="lowerRoman"/>
      <w:lvlText w:val="%3."/>
      <w:lvlJc w:val="right"/>
      <w:pPr>
        <w:ind w:left="2160" w:hanging="180"/>
      </w:pPr>
    </w:lvl>
    <w:lvl w:ilvl="3" w:tplc="6158E1DA" w:tentative="1">
      <w:start w:val="1"/>
      <w:numFmt w:val="decimal"/>
      <w:lvlText w:val="%4."/>
      <w:lvlJc w:val="left"/>
      <w:pPr>
        <w:ind w:left="2880" w:hanging="360"/>
      </w:pPr>
    </w:lvl>
    <w:lvl w:ilvl="4" w:tplc="00C60292" w:tentative="1">
      <w:start w:val="1"/>
      <w:numFmt w:val="lowerLetter"/>
      <w:lvlText w:val="%5."/>
      <w:lvlJc w:val="left"/>
      <w:pPr>
        <w:ind w:left="3600" w:hanging="360"/>
      </w:pPr>
    </w:lvl>
    <w:lvl w:ilvl="5" w:tplc="1ACC81F8" w:tentative="1">
      <w:start w:val="1"/>
      <w:numFmt w:val="lowerRoman"/>
      <w:lvlText w:val="%6."/>
      <w:lvlJc w:val="right"/>
      <w:pPr>
        <w:ind w:left="4320" w:hanging="180"/>
      </w:pPr>
    </w:lvl>
    <w:lvl w:ilvl="6" w:tplc="766A4846" w:tentative="1">
      <w:start w:val="1"/>
      <w:numFmt w:val="decimal"/>
      <w:lvlText w:val="%7."/>
      <w:lvlJc w:val="left"/>
      <w:pPr>
        <w:ind w:left="5040" w:hanging="360"/>
      </w:pPr>
    </w:lvl>
    <w:lvl w:ilvl="7" w:tplc="1214FD40" w:tentative="1">
      <w:start w:val="1"/>
      <w:numFmt w:val="lowerLetter"/>
      <w:lvlText w:val="%8."/>
      <w:lvlJc w:val="left"/>
      <w:pPr>
        <w:ind w:left="5760" w:hanging="360"/>
      </w:pPr>
    </w:lvl>
    <w:lvl w:ilvl="8" w:tplc="12222082" w:tentative="1">
      <w:start w:val="1"/>
      <w:numFmt w:val="lowerRoman"/>
      <w:lvlText w:val="%9."/>
      <w:lvlJc w:val="right"/>
      <w:pPr>
        <w:ind w:left="6480" w:hanging="180"/>
      </w:pPr>
    </w:lvl>
  </w:abstractNum>
  <w:abstractNum w:abstractNumId="8" w15:restartNumberingAfterBreak="0">
    <w:nsid w:val="11B16261"/>
    <w:multiLevelType w:val="hybridMultilevel"/>
    <w:tmpl w:val="E46CB3FC"/>
    <w:lvl w:ilvl="0" w:tplc="6F603AD8">
      <w:start w:val="1"/>
      <w:numFmt w:val="bullet"/>
      <w:lvlText w:val=""/>
      <w:lvlJc w:val="left"/>
      <w:pPr>
        <w:ind w:left="720" w:hanging="360"/>
      </w:pPr>
      <w:rPr>
        <w:rFonts w:ascii="Symbol" w:hAnsi="Symbol" w:hint="default"/>
      </w:rPr>
    </w:lvl>
    <w:lvl w:ilvl="1" w:tplc="E33E5D4A" w:tentative="1">
      <w:start w:val="1"/>
      <w:numFmt w:val="bullet"/>
      <w:lvlText w:val="o"/>
      <w:lvlJc w:val="left"/>
      <w:pPr>
        <w:ind w:left="1440" w:hanging="360"/>
      </w:pPr>
      <w:rPr>
        <w:rFonts w:ascii="Wingdings" w:hAnsi="Wingdings" w:cs="Wingdings" w:hint="default"/>
      </w:rPr>
    </w:lvl>
    <w:lvl w:ilvl="2" w:tplc="58D2CB68" w:tentative="1">
      <w:start w:val="1"/>
      <w:numFmt w:val="bullet"/>
      <w:lvlText w:val=""/>
      <w:lvlJc w:val="left"/>
      <w:pPr>
        <w:ind w:left="2160" w:hanging="360"/>
      </w:pPr>
      <w:rPr>
        <w:rFonts w:ascii="Wingdings" w:hAnsi="Wingdings" w:hint="default"/>
      </w:rPr>
    </w:lvl>
    <w:lvl w:ilvl="3" w:tplc="E25806AC" w:tentative="1">
      <w:start w:val="1"/>
      <w:numFmt w:val="bullet"/>
      <w:lvlText w:val=""/>
      <w:lvlJc w:val="left"/>
      <w:pPr>
        <w:ind w:left="2880" w:hanging="360"/>
      </w:pPr>
      <w:rPr>
        <w:rFonts w:ascii="Symbol" w:hAnsi="Symbol" w:hint="default"/>
      </w:rPr>
    </w:lvl>
    <w:lvl w:ilvl="4" w:tplc="2FC057A6" w:tentative="1">
      <w:start w:val="1"/>
      <w:numFmt w:val="bullet"/>
      <w:lvlText w:val="o"/>
      <w:lvlJc w:val="left"/>
      <w:pPr>
        <w:ind w:left="3600" w:hanging="360"/>
      </w:pPr>
      <w:rPr>
        <w:rFonts w:ascii="Wingdings" w:hAnsi="Wingdings" w:cs="Wingdings" w:hint="default"/>
      </w:rPr>
    </w:lvl>
    <w:lvl w:ilvl="5" w:tplc="DED87EF2" w:tentative="1">
      <w:start w:val="1"/>
      <w:numFmt w:val="bullet"/>
      <w:lvlText w:val=""/>
      <w:lvlJc w:val="left"/>
      <w:pPr>
        <w:ind w:left="4320" w:hanging="360"/>
      </w:pPr>
      <w:rPr>
        <w:rFonts w:ascii="Wingdings" w:hAnsi="Wingdings" w:hint="default"/>
      </w:rPr>
    </w:lvl>
    <w:lvl w:ilvl="6" w:tplc="87D0B670" w:tentative="1">
      <w:start w:val="1"/>
      <w:numFmt w:val="bullet"/>
      <w:lvlText w:val=""/>
      <w:lvlJc w:val="left"/>
      <w:pPr>
        <w:ind w:left="5040" w:hanging="360"/>
      </w:pPr>
      <w:rPr>
        <w:rFonts w:ascii="Symbol" w:hAnsi="Symbol" w:hint="default"/>
      </w:rPr>
    </w:lvl>
    <w:lvl w:ilvl="7" w:tplc="6DD287EC" w:tentative="1">
      <w:start w:val="1"/>
      <w:numFmt w:val="bullet"/>
      <w:lvlText w:val="o"/>
      <w:lvlJc w:val="left"/>
      <w:pPr>
        <w:ind w:left="5760" w:hanging="360"/>
      </w:pPr>
      <w:rPr>
        <w:rFonts w:ascii="Wingdings" w:hAnsi="Wingdings" w:cs="Wingdings" w:hint="default"/>
      </w:rPr>
    </w:lvl>
    <w:lvl w:ilvl="8" w:tplc="E2EE7FA2" w:tentative="1">
      <w:start w:val="1"/>
      <w:numFmt w:val="bullet"/>
      <w:lvlText w:val=""/>
      <w:lvlJc w:val="left"/>
      <w:pPr>
        <w:ind w:left="6480" w:hanging="360"/>
      </w:pPr>
      <w:rPr>
        <w:rFonts w:ascii="Wingdings" w:hAnsi="Wingdings" w:hint="default"/>
      </w:rPr>
    </w:lvl>
  </w:abstractNum>
  <w:abstractNum w:abstractNumId="9" w15:restartNumberingAfterBreak="0">
    <w:nsid w:val="1C5A5576"/>
    <w:multiLevelType w:val="hybridMultilevel"/>
    <w:tmpl w:val="A48C1D74"/>
    <w:lvl w:ilvl="0" w:tplc="85D00E28">
      <w:start w:val="1"/>
      <w:numFmt w:val="decimal"/>
      <w:lvlText w:val="%1."/>
      <w:lvlJc w:val="left"/>
      <w:pPr>
        <w:ind w:left="1080" w:hanging="720"/>
      </w:pPr>
      <w:rPr>
        <w:rFonts w:hint="default"/>
      </w:rPr>
    </w:lvl>
    <w:lvl w:ilvl="1" w:tplc="7D7EB788" w:tentative="1">
      <w:start w:val="1"/>
      <w:numFmt w:val="lowerLetter"/>
      <w:lvlText w:val="%2."/>
      <w:lvlJc w:val="left"/>
      <w:pPr>
        <w:ind w:left="1440" w:hanging="360"/>
      </w:pPr>
    </w:lvl>
    <w:lvl w:ilvl="2" w:tplc="916084EE" w:tentative="1">
      <w:start w:val="1"/>
      <w:numFmt w:val="lowerRoman"/>
      <w:lvlText w:val="%3."/>
      <w:lvlJc w:val="right"/>
      <w:pPr>
        <w:ind w:left="2160" w:hanging="180"/>
      </w:pPr>
    </w:lvl>
    <w:lvl w:ilvl="3" w:tplc="21F2AAEE" w:tentative="1">
      <w:start w:val="1"/>
      <w:numFmt w:val="decimal"/>
      <w:lvlText w:val="%4."/>
      <w:lvlJc w:val="left"/>
      <w:pPr>
        <w:ind w:left="2880" w:hanging="360"/>
      </w:pPr>
    </w:lvl>
    <w:lvl w:ilvl="4" w:tplc="12ACAB2C" w:tentative="1">
      <w:start w:val="1"/>
      <w:numFmt w:val="lowerLetter"/>
      <w:lvlText w:val="%5."/>
      <w:lvlJc w:val="left"/>
      <w:pPr>
        <w:ind w:left="3600" w:hanging="360"/>
      </w:pPr>
    </w:lvl>
    <w:lvl w:ilvl="5" w:tplc="60B2ED08" w:tentative="1">
      <w:start w:val="1"/>
      <w:numFmt w:val="lowerRoman"/>
      <w:lvlText w:val="%6."/>
      <w:lvlJc w:val="right"/>
      <w:pPr>
        <w:ind w:left="4320" w:hanging="180"/>
      </w:pPr>
    </w:lvl>
    <w:lvl w:ilvl="6" w:tplc="127C9696" w:tentative="1">
      <w:start w:val="1"/>
      <w:numFmt w:val="decimal"/>
      <w:lvlText w:val="%7."/>
      <w:lvlJc w:val="left"/>
      <w:pPr>
        <w:ind w:left="5040" w:hanging="360"/>
      </w:pPr>
    </w:lvl>
    <w:lvl w:ilvl="7" w:tplc="A63E06FA" w:tentative="1">
      <w:start w:val="1"/>
      <w:numFmt w:val="lowerLetter"/>
      <w:lvlText w:val="%8."/>
      <w:lvlJc w:val="left"/>
      <w:pPr>
        <w:ind w:left="5760" w:hanging="360"/>
      </w:pPr>
    </w:lvl>
    <w:lvl w:ilvl="8" w:tplc="E2BCE2A4" w:tentative="1">
      <w:start w:val="1"/>
      <w:numFmt w:val="lowerRoman"/>
      <w:lvlText w:val="%9."/>
      <w:lvlJc w:val="right"/>
      <w:pPr>
        <w:ind w:left="6480" w:hanging="180"/>
      </w:pPr>
    </w:lvl>
  </w:abstractNum>
  <w:abstractNum w:abstractNumId="10"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AC4F5D"/>
    <w:multiLevelType w:val="hybridMultilevel"/>
    <w:tmpl w:val="B11C1ED2"/>
    <w:lvl w:ilvl="0" w:tplc="65AE3BA6">
      <w:start w:val="1"/>
      <w:numFmt w:val="bullet"/>
      <w:lvlText w:val=""/>
      <w:lvlJc w:val="left"/>
      <w:pPr>
        <w:ind w:left="720" w:hanging="360"/>
      </w:pPr>
      <w:rPr>
        <w:rFonts w:ascii="Symbol" w:hAnsi="Symbol" w:hint="default"/>
      </w:rPr>
    </w:lvl>
    <w:lvl w:ilvl="1" w:tplc="9AE48CE6" w:tentative="1">
      <w:start w:val="1"/>
      <w:numFmt w:val="bullet"/>
      <w:lvlText w:val="o"/>
      <w:lvlJc w:val="left"/>
      <w:pPr>
        <w:ind w:left="1440" w:hanging="360"/>
      </w:pPr>
      <w:rPr>
        <w:rFonts w:ascii="Wingdings" w:hAnsi="Wingdings" w:cs="Wingdings" w:hint="default"/>
      </w:rPr>
    </w:lvl>
    <w:lvl w:ilvl="2" w:tplc="DBDC4388" w:tentative="1">
      <w:start w:val="1"/>
      <w:numFmt w:val="bullet"/>
      <w:lvlText w:val=""/>
      <w:lvlJc w:val="left"/>
      <w:pPr>
        <w:ind w:left="2160" w:hanging="360"/>
      </w:pPr>
      <w:rPr>
        <w:rFonts w:ascii="Wingdings" w:hAnsi="Wingdings" w:hint="default"/>
      </w:rPr>
    </w:lvl>
    <w:lvl w:ilvl="3" w:tplc="21785F12" w:tentative="1">
      <w:start w:val="1"/>
      <w:numFmt w:val="bullet"/>
      <w:lvlText w:val=""/>
      <w:lvlJc w:val="left"/>
      <w:pPr>
        <w:ind w:left="2880" w:hanging="360"/>
      </w:pPr>
      <w:rPr>
        <w:rFonts w:ascii="Symbol" w:hAnsi="Symbol" w:hint="default"/>
      </w:rPr>
    </w:lvl>
    <w:lvl w:ilvl="4" w:tplc="D3C0F214" w:tentative="1">
      <w:start w:val="1"/>
      <w:numFmt w:val="bullet"/>
      <w:lvlText w:val="o"/>
      <w:lvlJc w:val="left"/>
      <w:pPr>
        <w:ind w:left="3600" w:hanging="360"/>
      </w:pPr>
      <w:rPr>
        <w:rFonts w:ascii="Wingdings" w:hAnsi="Wingdings" w:cs="Wingdings" w:hint="default"/>
      </w:rPr>
    </w:lvl>
    <w:lvl w:ilvl="5" w:tplc="8FE81E4E" w:tentative="1">
      <w:start w:val="1"/>
      <w:numFmt w:val="bullet"/>
      <w:lvlText w:val=""/>
      <w:lvlJc w:val="left"/>
      <w:pPr>
        <w:ind w:left="4320" w:hanging="360"/>
      </w:pPr>
      <w:rPr>
        <w:rFonts w:ascii="Wingdings" w:hAnsi="Wingdings" w:hint="default"/>
      </w:rPr>
    </w:lvl>
    <w:lvl w:ilvl="6" w:tplc="F6A22634" w:tentative="1">
      <w:start w:val="1"/>
      <w:numFmt w:val="bullet"/>
      <w:lvlText w:val=""/>
      <w:lvlJc w:val="left"/>
      <w:pPr>
        <w:ind w:left="5040" w:hanging="360"/>
      </w:pPr>
      <w:rPr>
        <w:rFonts w:ascii="Symbol" w:hAnsi="Symbol" w:hint="default"/>
      </w:rPr>
    </w:lvl>
    <w:lvl w:ilvl="7" w:tplc="17707C0A" w:tentative="1">
      <w:start w:val="1"/>
      <w:numFmt w:val="bullet"/>
      <w:lvlText w:val="o"/>
      <w:lvlJc w:val="left"/>
      <w:pPr>
        <w:ind w:left="5760" w:hanging="360"/>
      </w:pPr>
      <w:rPr>
        <w:rFonts w:ascii="Wingdings" w:hAnsi="Wingdings" w:cs="Wingdings" w:hint="default"/>
      </w:rPr>
    </w:lvl>
    <w:lvl w:ilvl="8" w:tplc="30081206" w:tentative="1">
      <w:start w:val="1"/>
      <w:numFmt w:val="bullet"/>
      <w:lvlText w:val=""/>
      <w:lvlJc w:val="left"/>
      <w:pPr>
        <w:ind w:left="6480" w:hanging="360"/>
      </w:pPr>
      <w:rPr>
        <w:rFonts w:ascii="Wingdings" w:hAnsi="Wingdings" w:hint="default"/>
      </w:rPr>
    </w:lvl>
  </w:abstractNum>
  <w:abstractNum w:abstractNumId="12" w15:restartNumberingAfterBreak="0">
    <w:nsid w:val="2D681D82"/>
    <w:multiLevelType w:val="hybridMultilevel"/>
    <w:tmpl w:val="BA528F04"/>
    <w:lvl w:ilvl="0" w:tplc="10280A54">
      <w:start w:val="1"/>
      <w:numFmt w:val="bullet"/>
      <w:lvlText w:val=""/>
      <w:lvlJc w:val="left"/>
      <w:pPr>
        <w:ind w:left="720" w:hanging="360"/>
      </w:pPr>
      <w:rPr>
        <w:rFonts w:ascii="Symbol" w:hAnsi="Symbol" w:hint="default"/>
        <w:color w:val="000000"/>
      </w:rPr>
    </w:lvl>
    <w:lvl w:ilvl="1" w:tplc="7CFC3896" w:tentative="1">
      <w:start w:val="1"/>
      <w:numFmt w:val="bullet"/>
      <w:lvlText w:val="o"/>
      <w:lvlJc w:val="left"/>
      <w:pPr>
        <w:ind w:left="1440" w:hanging="360"/>
      </w:pPr>
      <w:rPr>
        <w:rFonts w:ascii="Wingdings" w:hAnsi="Wingdings" w:cs="Wingdings" w:hint="default"/>
      </w:rPr>
    </w:lvl>
    <w:lvl w:ilvl="2" w:tplc="5DDE7040" w:tentative="1">
      <w:start w:val="1"/>
      <w:numFmt w:val="bullet"/>
      <w:lvlText w:val=""/>
      <w:lvlJc w:val="left"/>
      <w:pPr>
        <w:ind w:left="2160" w:hanging="360"/>
      </w:pPr>
      <w:rPr>
        <w:rFonts w:ascii="Wingdings" w:hAnsi="Wingdings" w:hint="default"/>
      </w:rPr>
    </w:lvl>
    <w:lvl w:ilvl="3" w:tplc="C0503CFA" w:tentative="1">
      <w:start w:val="1"/>
      <w:numFmt w:val="bullet"/>
      <w:lvlText w:val=""/>
      <w:lvlJc w:val="left"/>
      <w:pPr>
        <w:ind w:left="2880" w:hanging="360"/>
      </w:pPr>
      <w:rPr>
        <w:rFonts w:ascii="Symbol" w:hAnsi="Symbol" w:hint="default"/>
      </w:rPr>
    </w:lvl>
    <w:lvl w:ilvl="4" w:tplc="AE5A3BD0" w:tentative="1">
      <w:start w:val="1"/>
      <w:numFmt w:val="bullet"/>
      <w:lvlText w:val="o"/>
      <w:lvlJc w:val="left"/>
      <w:pPr>
        <w:ind w:left="3600" w:hanging="360"/>
      </w:pPr>
      <w:rPr>
        <w:rFonts w:ascii="Wingdings" w:hAnsi="Wingdings" w:cs="Wingdings" w:hint="default"/>
      </w:rPr>
    </w:lvl>
    <w:lvl w:ilvl="5" w:tplc="038EC7D6" w:tentative="1">
      <w:start w:val="1"/>
      <w:numFmt w:val="bullet"/>
      <w:lvlText w:val=""/>
      <w:lvlJc w:val="left"/>
      <w:pPr>
        <w:ind w:left="4320" w:hanging="360"/>
      </w:pPr>
      <w:rPr>
        <w:rFonts w:ascii="Wingdings" w:hAnsi="Wingdings" w:hint="default"/>
      </w:rPr>
    </w:lvl>
    <w:lvl w:ilvl="6" w:tplc="E5987DB8" w:tentative="1">
      <w:start w:val="1"/>
      <w:numFmt w:val="bullet"/>
      <w:lvlText w:val=""/>
      <w:lvlJc w:val="left"/>
      <w:pPr>
        <w:ind w:left="5040" w:hanging="360"/>
      </w:pPr>
      <w:rPr>
        <w:rFonts w:ascii="Symbol" w:hAnsi="Symbol" w:hint="default"/>
      </w:rPr>
    </w:lvl>
    <w:lvl w:ilvl="7" w:tplc="65AAA69C" w:tentative="1">
      <w:start w:val="1"/>
      <w:numFmt w:val="bullet"/>
      <w:lvlText w:val="o"/>
      <w:lvlJc w:val="left"/>
      <w:pPr>
        <w:ind w:left="5760" w:hanging="360"/>
      </w:pPr>
      <w:rPr>
        <w:rFonts w:ascii="Wingdings" w:hAnsi="Wingdings" w:cs="Wingdings" w:hint="default"/>
      </w:rPr>
    </w:lvl>
    <w:lvl w:ilvl="8" w:tplc="413288B2" w:tentative="1">
      <w:start w:val="1"/>
      <w:numFmt w:val="bullet"/>
      <w:lvlText w:val=""/>
      <w:lvlJc w:val="left"/>
      <w:pPr>
        <w:ind w:left="6480" w:hanging="360"/>
      </w:pPr>
      <w:rPr>
        <w:rFonts w:ascii="Wingdings" w:hAnsi="Wingdings" w:hint="default"/>
      </w:rPr>
    </w:lvl>
  </w:abstractNum>
  <w:abstractNum w:abstractNumId="13" w15:restartNumberingAfterBreak="0">
    <w:nsid w:val="300D2C30"/>
    <w:multiLevelType w:val="hybridMultilevel"/>
    <w:tmpl w:val="0FBCF53A"/>
    <w:lvl w:ilvl="0" w:tplc="211EBC72">
      <w:start w:val="1"/>
      <w:numFmt w:val="decimal"/>
      <w:lvlText w:val="%1."/>
      <w:lvlJc w:val="left"/>
      <w:pPr>
        <w:ind w:left="1170" w:hanging="720"/>
      </w:pPr>
      <w:rPr>
        <w:rFonts w:hint="default"/>
      </w:rPr>
    </w:lvl>
    <w:lvl w:ilvl="1" w:tplc="1A487D08" w:tentative="1">
      <w:start w:val="1"/>
      <w:numFmt w:val="lowerLetter"/>
      <w:lvlText w:val="%2."/>
      <w:lvlJc w:val="left"/>
      <w:pPr>
        <w:ind w:left="1530" w:hanging="360"/>
      </w:pPr>
    </w:lvl>
    <w:lvl w:ilvl="2" w:tplc="17E2AA26" w:tentative="1">
      <w:start w:val="1"/>
      <w:numFmt w:val="lowerRoman"/>
      <w:lvlText w:val="%3."/>
      <w:lvlJc w:val="right"/>
      <w:pPr>
        <w:ind w:left="2250" w:hanging="180"/>
      </w:pPr>
    </w:lvl>
    <w:lvl w:ilvl="3" w:tplc="F57091DA" w:tentative="1">
      <w:start w:val="1"/>
      <w:numFmt w:val="decimal"/>
      <w:lvlText w:val="%4."/>
      <w:lvlJc w:val="left"/>
      <w:pPr>
        <w:ind w:left="2970" w:hanging="360"/>
      </w:pPr>
    </w:lvl>
    <w:lvl w:ilvl="4" w:tplc="E6D8ABB0" w:tentative="1">
      <w:start w:val="1"/>
      <w:numFmt w:val="lowerLetter"/>
      <w:lvlText w:val="%5."/>
      <w:lvlJc w:val="left"/>
      <w:pPr>
        <w:ind w:left="3690" w:hanging="360"/>
      </w:pPr>
    </w:lvl>
    <w:lvl w:ilvl="5" w:tplc="2F94C67E" w:tentative="1">
      <w:start w:val="1"/>
      <w:numFmt w:val="lowerRoman"/>
      <w:lvlText w:val="%6."/>
      <w:lvlJc w:val="right"/>
      <w:pPr>
        <w:ind w:left="4410" w:hanging="180"/>
      </w:pPr>
    </w:lvl>
    <w:lvl w:ilvl="6" w:tplc="7F78AD8C" w:tentative="1">
      <w:start w:val="1"/>
      <w:numFmt w:val="decimal"/>
      <w:lvlText w:val="%7."/>
      <w:lvlJc w:val="left"/>
      <w:pPr>
        <w:ind w:left="5130" w:hanging="360"/>
      </w:pPr>
    </w:lvl>
    <w:lvl w:ilvl="7" w:tplc="549AF950" w:tentative="1">
      <w:start w:val="1"/>
      <w:numFmt w:val="lowerLetter"/>
      <w:lvlText w:val="%8."/>
      <w:lvlJc w:val="left"/>
      <w:pPr>
        <w:ind w:left="5850" w:hanging="360"/>
      </w:pPr>
    </w:lvl>
    <w:lvl w:ilvl="8" w:tplc="F35CB860" w:tentative="1">
      <w:start w:val="1"/>
      <w:numFmt w:val="lowerRoman"/>
      <w:lvlText w:val="%9."/>
      <w:lvlJc w:val="right"/>
      <w:pPr>
        <w:ind w:left="6570" w:hanging="180"/>
      </w:pPr>
    </w:lvl>
  </w:abstractNum>
  <w:abstractNum w:abstractNumId="14" w15:restartNumberingAfterBreak="0">
    <w:nsid w:val="32B05199"/>
    <w:multiLevelType w:val="hybridMultilevel"/>
    <w:tmpl w:val="90C44DD0"/>
    <w:lvl w:ilvl="0" w:tplc="3A96FFB0">
      <w:start w:val="2009"/>
      <w:numFmt w:val="bullet"/>
      <w:lvlText w:val="-"/>
      <w:lvlJc w:val="left"/>
      <w:pPr>
        <w:ind w:left="720" w:hanging="360"/>
      </w:pPr>
      <w:rPr>
        <w:rFonts w:ascii="Cambria Math" w:eastAsia="Symbol" w:hAnsi="Cambria Math" w:cs="Cambria Math" w:hint="default"/>
      </w:rPr>
    </w:lvl>
    <w:lvl w:ilvl="1" w:tplc="BF92C156" w:tentative="1">
      <w:start w:val="1"/>
      <w:numFmt w:val="bullet"/>
      <w:lvlText w:val="o"/>
      <w:lvlJc w:val="left"/>
      <w:pPr>
        <w:ind w:left="1440" w:hanging="360"/>
      </w:pPr>
      <w:rPr>
        <w:rFonts w:ascii="Wingdings" w:hAnsi="Wingdings" w:cs="Wingdings" w:hint="default"/>
      </w:rPr>
    </w:lvl>
    <w:lvl w:ilvl="2" w:tplc="8C6ED57A" w:tentative="1">
      <w:start w:val="1"/>
      <w:numFmt w:val="bullet"/>
      <w:lvlText w:val=""/>
      <w:lvlJc w:val="left"/>
      <w:pPr>
        <w:ind w:left="2160" w:hanging="360"/>
      </w:pPr>
      <w:rPr>
        <w:rFonts w:ascii="Wingdings" w:hAnsi="Wingdings" w:hint="default"/>
      </w:rPr>
    </w:lvl>
    <w:lvl w:ilvl="3" w:tplc="36CC7F12" w:tentative="1">
      <w:start w:val="1"/>
      <w:numFmt w:val="bullet"/>
      <w:lvlText w:val=""/>
      <w:lvlJc w:val="left"/>
      <w:pPr>
        <w:ind w:left="2880" w:hanging="360"/>
      </w:pPr>
      <w:rPr>
        <w:rFonts w:ascii="Symbol" w:hAnsi="Symbol" w:hint="default"/>
      </w:rPr>
    </w:lvl>
    <w:lvl w:ilvl="4" w:tplc="63A08862" w:tentative="1">
      <w:start w:val="1"/>
      <w:numFmt w:val="bullet"/>
      <w:lvlText w:val="o"/>
      <w:lvlJc w:val="left"/>
      <w:pPr>
        <w:ind w:left="3600" w:hanging="360"/>
      </w:pPr>
      <w:rPr>
        <w:rFonts w:ascii="Wingdings" w:hAnsi="Wingdings" w:cs="Wingdings" w:hint="default"/>
      </w:rPr>
    </w:lvl>
    <w:lvl w:ilvl="5" w:tplc="7F08B450" w:tentative="1">
      <w:start w:val="1"/>
      <w:numFmt w:val="bullet"/>
      <w:lvlText w:val=""/>
      <w:lvlJc w:val="left"/>
      <w:pPr>
        <w:ind w:left="4320" w:hanging="360"/>
      </w:pPr>
      <w:rPr>
        <w:rFonts w:ascii="Wingdings" w:hAnsi="Wingdings" w:hint="default"/>
      </w:rPr>
    </w:lvl>
    <w:lvl w:ilvl="6" w:tplc="DBF49B34" w:tentative="1">
      <w:start w:val="1"/>
      <w:numFmt w:val="bullet"/>
      <w:lvlText w:val=""/>
      <w:lvlJc w:val="left"/>
      <w:pPr>
        <w:ind w:left="5040" w:hanging="360"/>
      </w:pPr>
      <w:rPr>
        <w:rFonts w:ascii="Symbol" w:hAnsi="Symbol" w:hint="default"/>
      </w:rPr>
    </w:lvl>
    <w:lvl w:ilvl="7" w:tplc="C5DC1644" w:tentative="1">
      <w:start w:val="1"/>
      <w:numFmt w:val="bullet"/>
      <w:lvlText w:val="o"/>
      <w:lvlJc w:val="left"/>
      <w:pPr>
        <w:ind w:left="5760" w:hanging="360"/>
      </w:pPr>
      <w:rPr>
        <w:rFonts w:ascii="Wingdings" w:hAnsi="Wingdings" w:cs="Wingdings" w:hint="default"/>
      </w:rPr>
    </w:lvl>
    <w:lvl w:ilvl="8" w:tplc="B60A0B06" w:tentative="1">
      <w:start w:val="1"/>
      <w:numFmt w:val="bullet"/>
      <w:lvlText w:val=""/>
      <w:lvlJc w:val="left"/>
      <w:pPr>
        <w:ind w:left="6480" w:hanging="360"/>
      </w:pPr>
      <w:rPr>
        <w:rFonts w:ascii="Wingdings" w:hAnsi="Wingdings" w:hint="default"/>
      </w:rPr>
    </w:lvl>
  </w:abstractNum>
  <w:abstractNum w:abstractNumId="15" w15:restartNumberingAfterBreak="0">
    <w:nsid w:val="34BF37F1"/>
    <w:multiLevelType w:val="hybridMultilevel"/>
    <w:tmpl w:val="CA188FEE"/>
    <w:lvl w:ilvl="0" w:tplc="207A68FC">
      <w:start w:val="1"/>
      <w:numFmt w:val="bullet"/>
      <w:lvlText w:val=""/>
      <w:lvlJc w:val="left"/>
      <w:pPr>
        <w:ind w:left="720" w:hanging="360"/>
      </w:pPr>
      <w:rPr>
        <w:rFonts w:ascii="Symbol" w:hAnsi="Symbol" w:hint="default"/>
      </w:rPr>
    </w:lvl>
    <w:lvl w:ilvl="1" w:tplc="2B3C09A0" w:tentative="1">
      <w:start w:val="1"/>
      <w:numFmt w:val="bullet"/>
      <w:lvlText w:val="o"/>
      <w:lvlJc w:val="left"/>
      <w:pPr>
        <w:ind w:left="1440" w:hanging="360"/>
      </w:pPr>
      <w:rPr>
        <w:rFonts w:ascii="Wingdings" w:hAnsi="Wingdings" w:cs="Wingdings" w:hint="default"/>
      </w:rPr>
    </w:lvl>
    <w:lvl w:ilvl="2" w:tplc="797290BC" w:tentative="1">
      <w:start w:val="1"/>
      <w:numFmt w:val="bullet"/>
      <w:lvlText w:val=""/>
      <w:lvlJc w:val="left"/>
      <w:pPr>
        <w:ind w:left="2160" w:hanging="360"/>
      </w:pPr>
      <w:rPr>
        <w:rFonts w:ascii="Wingdings" w:hAnsi="Wingdings" w:hint="default"/>
      </w:rPr>
    </w:lvl>
    <w:lvl w:ilvl="3" w:tplc="00B68C0A" w:tentative="1">
      <w:start w:val="1"/>
      <w:numFmt w:val="bullet"/>
      <w:lvlText w:val=""/>
      <w:lvlJc w:val="left"/>
      <w:pPr>
        <w:ind w:left="2880" w:hanging="360"/>
      </w:pPr>
      <w:rPr>
        <w:rFonts w:ascii="Symbol" w:hAnsi="Symbol" w:hint="default"/>
      </w:rPr>
    </w:lvl>
    <w:lvl w:ilvl="4" w:tplc="D53AC14E" w:tentative="1">
      <w:start w:val="1"/>
      <w:numFmt w:val="bullet"/>
      <w:lvlText w:val="o"/>
      <w:lvlJc w:val="left"/>
      <w:pPr>
        <w:ind w:left="3600" w:hanging="360"/>
      </w:pPr>
      <w:rPr>
        <w:rFonts w:ascii="Wingdings" w:hAnsi="Wingdings" w:cs="Wingdings" w:hint="default"/>
      </w:rPr>
    </w:lvl>
    <w:lvl w:ilvl="5" w:tplc="42622D86" w:tentative="1">
      <w:start w:val="1"/>
      <w:numFmt w:val="bullet"/>
      <w:lvlText w:val=""/>
      <w:lvlJc w:val="left"/>
      <w:pPr>
        <w:ind w:left="4320" w:hanging="360"/>
      </w:pPr>
      <w:rPr>
        <w:rFonts w:ascii="Wingdings" w:hAnsi="Wingdings" w:hint="default"/>
      </w:rPr>
    </w:lvl>
    <w:lvl w:ilvl="6" w:tplc="F1DE6EB0" w:tentative="1">
      <w:start w:val="1"/>
      <w:numFmt w:val="bullet"/>
      <w:lvlText w:val=""/>
      <w:lvlJc w:val="left"/>
      <w:pPr>
        <w:ind w:left="5040" w:hanging="360"/>
      </w:pPr>
      <w:rPr>
        <w:rFonts w:ascii="Symbol" w:hAnsi="Symbol" w:hint="default"/>
      </w:rPr>
    </w:lvl>
    <w:lvl w:ilvl="7" w:tplc="E9EE0504" w:tentative="1">
      <w:start w:val="1"/>
      <w:numFmt w:val="bullet"/>
      <w:lvlText w:val="o"/>
      <w:lvlJc w:val="left"/>
      <w:pPr>
        <w:ind w:left="5760" w:hanging="360"/>
      </w:pPr>
      <w:rPr>
        <w:rFonts w:ascii="Wingdings" w:hAnsi="Wingdings" w:cs="Wingdings" w:hint="default"/>
      </w:rPr>
    </w:lvl>
    <w:lvl w:ilvl="8" w:tplc="D8DCF932" w:tentative="1">
      <w:start w:val="1"/>
      <w:numFmt w:val="bullet"/>
      <w:lvlText w:val=""/>
      <w:lvlJc w:val="left"/>
      <w:pPr>
        <w:ind w:left="6480" w:hanging="360"/>
      </w:pPr>
      <w:rPr>
        <w:rFonts w:ascii="Wingdings" w:hAnsi="Wingdings" w:hint="default"/>
      </w:rPr>
    </w:lvl>
  </w:abstractNum>
  <w:abstractNum w:abstractNumId="16" w15:restartNumberingAfterBreak="0">
    <w:nsid w:val="41767F6C"/>
    <w:multiLevelType w:val="hybridMultilevel"/>
    <w:tmpl w:val="A4783572"/>
    <w:lvl w:ilvl="0" w:tplc="FD10FDC6">
      <w:numFmt w:val="bullet"/>
      <w:lvlText w:val="-"/>
      <w:lvlJc w:val="left"/>
      <w:pPr>
        <w:ind w:left="720" w:hanging="360"/>
      </w:pPr>
      <w:rPr>
        <w:rFonts w:ascii="Cambria Math" w:eastAsia="Symbol" w:hAnsi="Cambria Math" w:cs="Cambria Math" w:hint="default"/>
      </w:rPr>
    </w:lvl>
    <w:lvl w:ilvl="1" w:tplc="23DABC28" w:tentative="1">
      <w:start w:val="1"/>
      <w:numFmt w:val="bullet"/>
      <w:lvlText w:val="o"/>
      <w:lvlJc w:val="left"/>
      <w:pPr>
        <w:ind w:left="1440" w:hanging="360"/>
      </w:pPr>
      <w:rPr>
        <w:rFonts w:ascii="Wingdings" w:hAnsi="Wingdings" w:cs="Wingdings" w:hint="default"/>
      </w:rPr>
    </w:lvl>
    <w:lvl w:ilvl="2" w:tplc="F110B052" w:tentative="1">
      <w:start w:val="1"/>
      <w:numFmt w:val="bullet"/>
      <w:lvlText w:val=""/>
      <w:lvlJc w:val="left"/>
      <w:pPr>
        <w:ind w:left="2160" w:hanging="360"/>
      </w:pPr>
      <w:rPr>
        <w:rFonts w:ascii="Wingdings" w:hAnsi="Wingdings" w:hint="default"/>
      </w:rPr>
    </w:lvl>
    <w:lvl w:ilvl="3" w:tplc="DAC414A4" w:tentative="1">
      <w:start w:val="1"/>
      <w:numFmt w:val="bullet"/>
      <w:lvlText w:val=""/>
      <w:lvlJc w:val="left"/>
      <w:pPr>
        <w:ind w:left="2880" w:hanging="360"/>
      </w:pPr>
      <w:rPr>
        <w:rFonts w:ascii="Symbol" w:hAnsi="Symbol" w:hint="default"/>
      </w:rPr>
    </w:lvl>
    <w:lvl w:ilvl="4" w:tplc="3496E026" w:tentative="1">
      <w:start w:val="1"/>
      <w:numFmt w:val="bullet"/>
      <w:lvlText w:val="o"/>
      <w:lvlJc w:val="left"/>
      <w:pPr>
        <w:ind w:left="3600" w:hanging="360"/>
      </w:pPr>
      <w:rPr>
        <w:rFonts w:ascii="Wingdings" w:hAnsi="Wingdings" w:cs="Wingdings" w:hint="default"/>
      </w:rPr>
    </w:lvl>
    <w:lvl w:ilvl="5" w:tplc="B7A27484" w:tentative="1">
      <w:start w:val="1"/>
      <w:numFmt w:val="bullet"/>
      <w:lvlText w:val=""/>
      <w:lvlJc w:val="left"/>
      <w:pPr>
        <w:ind w:left="4320" w:hanging="360"/>
      </w:pPr>
      <w:rPr>
        <w:rFonts w:ascii="Wingdings" w:hAnsi="Wingdings" w:hint="default"/>
      </w:rPr>
    </w:lvl>
    <w:lvl w:ilvl="6" w:tplc="76981064" w:tentative="1">
      <w:start w:val="1"/>
      <w:numFmt w:val="bullet"/>
      <w:lvlText w:val=""/>
      <w:lvlJc w:val="left"/>
      <w:pPr>
        <w:ind w:left="5040" w:hanging="360"/>
      </w:pPr>
      <w:rPr>
        <w:rFonts w:ascii="Symbol" w:hAnsi="Symbol" w:hint="default"/>
      </w:rPr>
    </w:lvl>
    <w:lvl w:ilvl="7" w:tplc="19589A9C" w:tentative="1">
      <w:start w:val="1"/>
      <w:numFmt w:val="bullet"/>
      <w:lvlText w:val="o"/>
      <w:lvlJc w:val="left"/>
      <w:pPr>
        <w:ind w:left="5760" w:hanging="360"/>
      </w:pPr>
      <w:rPr>
        <w:rFonts w:ascii="Wingdings" w:hAnsi="Wingdings" w:cs="Wingdings" w:hint="default"/>
      </w:rPr>
    </w:lvl>
    <w:lvl w:ilvl="8" w:tplc="E39A3250" w:tentative="1">
      <w:start w:val="1"/>
      <w:numFmt w:val="bullet"/>
      <w:lvlText w:val=""/>
      <w:lvlJc w:val="left"/>
      <w:pPr>
        <w:ind w:left="6480" w:hanging="360"/>
      </w:pPr>
      <w:rPr>
        <w:rFonts w:ascii="Wingdings" w:hAnsi="Wingdings" w:hint="default"/>
      </w:rPr>
    </w:lvl>
  </w:abstractNum>
  <w:abstractNum w:abstractNumId="17" w15:restartNumberingAfterBreak="0">
    <w:nsid w:val="429C2573"/>
    <w:multiLevelType w:val="hybridMultilevel"/>
    <w:tmpl w:val="B980E400"/>
    <w:lvl w:ilvl="0" w:tplc="DBDE4E6C">
      <w:start w:val="1"/>
      <w:numFmt w:val="decimal"/>
      <w:lvlText w:val="%1."/>
      <w:lvlJc w:val="left"/>
      <w:pPr>
        <w:ind w:left="720" w:hanging="360"/>
      </w:pPr>
    </w:lvl>
    <w:lvl w:ilvl="1" w:tplc="DBB8DEFE" w:tentative="1">
      <w:start w:val="1"/>
      <w:numFmt w:val="lowerLetter"/>
      <w:lvlText w:val="%2."/>
      <w:lvlJc w:val="left"/>
      <w:pPr>
        <w:ind w:left="1440" w:hanging="360"/>
      </w:pPr>
    </w:lvl>
    <w:lvl w:ilvl="2" w:tplc="7852674E" w:tentative="1">
      <w:start w:val="1"/>
      <w:numFmt w:val="lowerRoman"/>
      <w:lvlText w:val="%3."/>
      <w:lvlJc w:val="right"/>
      <w:pPr>
        <w:ind w:left="2160" w:hanging="180"/>
      </w:pPr>
    </w:lvl>
    <w:lvl w:ilvl="3" w:tplc="A3B627CC" w:tentative="1">
      <w:start w:val="1"/>
      <w:numFmt w:val="decimal"/>
      <w:lvlText w:val="%4."/>
      <w:lvlJc w:val="left"/>
      <w:pPr>
        <w:ind w:left="2880" w:hanging="360"/>
      </w:pPr>
    </w:lvl>
    <w:lvl w:ilvl="4" w:tplc="25BE40A6" w:tentative="1">
      <w:start w:val="1"/>
      <w:numFmt w:val="lowerLetter"/>
      <w:lvlText w:val="%5."/>
      <w:lvlJc w:val="left"/>
      <w:pPr>
        <w:ind w:left="3600" w:hanging="360"/>
      </w:pPr>
    </w:lvl>
    <w:lvl w:ilvl="5" w:tplc="A488A168" w:tentative="1">
      <w:start w:val="1"/>
      <w:numFmt w:val="lowerRoman"/>
      <w:lvlText w:val="%6."/>
      <w:lvlJc w:val="right"/>
      <w:pPr>
        <w:ind w:left="4320" w:hanging="180"/>
      </w:pPr>
    </w:lvl>
    <w:lvl w:ilvl="6" w:tplc="7966D60C" w:tentative="1">
      <w:start w:val="1"/>
      <w:numFmt w:val="decimal"/>
      <w:lvlText w:val="%7."/>
      <w:lvlJc w:val="left"/>
      <w:pPr>
        <w:ind w:left="5040" w:hanging="360"/>
      </w:pPr>
    </w:lvl>
    <w:lvl w:ilvl="7" w:tplc="28640B40" w:tentative="1">
      <w:start w:val="1"/>
      <w:numFmt w:val="lowerLetter"/>
      <w:lvlText w:val="%8."/>
      <w:lvlJc w:val="left"/>
      <w:pPr>
        <w:ind w:left="5760" w:hanging="360"/>
      </w:pPr>
    </w:lvl>
    <w:lvl w:ilvl="8" w:tplc="196C9D6E" w:tentative="1">
      <w:start w:val="1"/>
      <w:numFmt w:val="lowerRoman"/>
      <w:lvlText w:val="%9."/>
      <w:lvlJc w:val="right"/>
      <w:pPr>
        <w:ind w:left="6480" w:hanging="180"/>
      </w:pPr>
    </w:lvl>
  </w:abstractNum>
  <w:abstractNum w:abstractNumId="18" w15:restartNumberingAfterBreak="0">
    <w:nsid w:val="432650C9"/>
    <w:multiLevelType w:val="hybridMultilevel"/>
    <w:tmpl w:val="36E4183C"/>
    <w:lvl w:ilvl="0" w:tplc="3934057E">
      <w:start w:val="1"/>
      <w:numFmt w:val="bullet"/>
      <w:lvlText w:val=""/>
      <w:lvlJc w:val="left"/>
      <w:pPr>
        <w:ind w:left="720" w:hanging="360"/>
      </w:pPr>
      <w:rPr>
        <w:rFonts w:ascii="Symbol" w:hAnsi="Symbol" w:hint="default"/>
        <w:color w:val="000000"/>
      </w:rPr>
    </w:lvl>
    <w:lvl w:ilvl="1" w:tplc="12A215EC" w:tentative="1">
      <w:start w:val="1"/>
      <w:numFmt w:val="bullet"/>
      <w:lvlText w:val="o"/>
      <w:lvlJc w:val="left"/>
      <w:pPr>
        <w:ind w:left="1440" w:hanging="360"/>
      </w:pPr>
      <w:rPr>
        <w:rFonts w:ascii="Wingdings" w:hAnsi="Wingdings" w:cs="Wingdings" w:hint="default"/>
      </w:rPr>
    </w:lvl>
    <w:lvl w:ilvl="2" w:tplc="6B02866C" w:tentative="1">
      <w:start w:val="1"/>
      <w:numFmt w:val="bullet"/>
      <w:lvlText w:val=""/>
      <w:lvlJc w:val="left"/>
      <w:pPr>
        <w:ind w:left="2160" w:hanging="360"/>
      </w:pPr>
      <w:rPr>
        <w:rFonts w:ascii="Wingdings" w:hAnsi="Wingdings" w:hint="default"/>
      </w:rPr>
    </w:lvl>
    <w:lvl w:ilvl="3" w:tplc="43928E46" w:tentative="1">
      <w:start w:val="1"/>
      <w:numFmt w:val="bullet"/>
      <w:lvlText w:val=""/>
      <w:lvlJc w:val="left"/>
      <w:pPr>
        <w:ind w:left="2880" w:hanging="360"/>
      </w:pPr>
      <w:rPr>
        <w:rFonts w:ascii="Symbol" w:hAnsi="Symbol" w:hint="default"/>
      </w:rPr>
    </w:lvl>
    <w:lvl w:ilvl="4" w:tplc="80C2F6BC" w:tentative="1">
      <w:start w:val="1"/>
      <w:numFmt w:val="bullet"/>
      <w:lvlText w:val="o"/>
      <w:lvlJc w:val="left"/>
      <w:pPr>
        <w:ind w:left="3600" w:hanging="360"/>
      </w:pPr>
      <w:rPr>
        <w:rFonts w:ascii="Wingdings" w:hAnsi="Wingdings" w:cs="Wingdings" w:hint="default"/>
      </w:rPr>
    </w:lvl>
    <w:lvl w:ilvl="5" w:tplc="2AEC2554" w:tentative="1">
      <w:start w:val="1"/>
      <w:numFmt w:val="bullet"/>
      <w:lvlText w:val=""/>
      <w:lvlJc w:val="left"/>
      <w:pPr>
        <w:ind w:left="4320" w:hanging="360"/>
      </w:pPr>
      <w:rPr>
        <w:rFonts w:ascii="Wingdings" w:hAnsi="Wingdings" w:hint="default"/>
      </w:rPr>
    </w:lvl>
    <w:lvl w:ilvl="6" w:tplc="6448B36E" w:tentative="1">
      <w:start w:val="1"/>
      <w:numFmt w:val="bullet"/>
      <w:lvlText w:val=""/>
      <w:lvlJc w:val="left"/>
      <w:pPr>
        <w:ind w:left="5040" w:hanging="360"/>
      </w:pPr>
      <w:rPr>
        <w:rFonts w:ascii="Symbol" w:hAnsi="Symbol" w:hint="default"/>
      </w:rPr>
    </w:lvl>
    <w:lvl w:ilvl="7" w:tplc="37565D04" w:tentative="1">
      <w:start w:val="1"/>
      <w:numFmt w:val="bullet"/>
      <w:lvlText w:val="o"/>
      <w:lvlJc w:val="left"/>
      <w:pPr>
        <w:ind w:left="5760" w:hanging="360"/>
      </w:pPr>
      <w:rPr>
        <w:rFonts w:ascii="Wingdings" w:hAnsi="Wingdings" w:cs="Wingdings" w:hint="default"/>
      </w:rPr>
    </w:lvl>
    <w:lvl w:ilvl="8" w:tplc="C5DE7600" w:tentative="1">
      <w:start w:val="1"/>
      <w:numFmt w:val="bullet"/>
      <w:lvlText w:val=""/>
      <w:lvlJc w:val="left"/>
      <w:pPr>
        <w:ind w:left="6480" w:hanging="360"/>
      </w:pPr>
      <w:rPr>
        <w:rFonts w:ascii="Wingdings" w:hAnsi="Wingdings" w:hint="default"/>
      </w:rPr>
    </w:lvl>
  </w:abstractNum>
  <w:abstractNum w:abstractNumId="19" w15:restartNumberingAfterBreak="0">
    <w:nsid w:val="43696821"/>
    <w:multiLevelType w:val="hybridMultilevel"/>
    <w:tmpl w:val="55E4865A"/>
    <w:lvl w:ilvl="0" w:tplc="FDE2684A">
      <w:start w:val="1"/>
      <w:numFmt w:val="decimal"/>
      <w:lvlText w:val="%1."/>
      <w:lvlJc w:val="left"/>
      <w:pPr>
        <w:ind w:left="720" w:hanging="360"/>
      </w:pPr>
    </w:lvl>
    <w:lvl w:ilvl="1" w:tplc="470C2ED2" w:tentative="1">
      <w:start w:val="1"/>
      <w:numFmt w:val="lowerLetter"/>
      <w:lvlText w:val="%2."/>
      <w:lvlJc w:val="left"/>
      <w:pPr>
        <w:ind w:left="1440" w:hanging="360"/>
      </w:pPr>
    </w:lvl>
    <w:lvl w:ilvl="2" w:tplc="9D845B60" w:tentative="1">
      <w:start w:val="1"/>
      <w:numFmt w:val="lowerRoman"/>
      <w:lvlText w:val="%3."/>
      <w:lvlJc w:val="right"/>
      <w:pPr>
        <w:ind w:left="2160" w:hanging="180"/>
      </w:pPr>
    </w:lvl>
    <w:lvl w:ilvl="3" w:tplc="CD6E7614" w:tentative="1">
      <w:start w:val="1"/>
      <w:numFmt w:val="decimal"/>
      <w:lvlText w:val="%4."/>
      <w:lvlJc w:val="left"/>
      <w:pPr>
        <w:ind w:left="2880" w:hanging="360"/>
      </w:pPr>
    </w:lvl>
    <w:lvl w:ilvl="4" w:tplc="3A04FD46" w:tentative="1">
      <w:start w:val="1"/>
      <w:numFmt w:val="lowerLetter"/>
      <w:lvlText w:val="%5."/>
      <w:lvlJc w:val="left"/>
      <w:pPr>
        <w:ind w:left="3600" w:hanging="360"/>
      </w:pPr>
    </w:lvl>
    <w:lvl w:ilvl="5" w:tplc="FBB012F8" w:tentative="1">
      <w:start w:val="1"/>
      <w:numFmt w:val="lowerRoman"/>
      <w:lvlText w:val="%6."/>
      <w:lvlJc w:val="right"/>
      <w:pPr>
        <w:ind w:left="4320" w:hanging="180"/>
      </w:pPr>
    </w:lvl>
    <w:lvl w:ilvl="6" w:tplc="22BE3262" w:tentative="1">
      <w:start w:val="1"/>
      <w:numFmt w:val="decimal"/>
      <w:lvlText w:val="%7."/>
      <w:lvlJc w:val="left"/>
      <w:pPr>
        <w:ind w:left="5040" w:hanging="360"/>
      </w:pPr>
    </w:lvl>
    <w:lvl w:ilvl="7" w:tplc="30BC2026" w:tentative="1">
      <w:start w:val="1"/>
      <w:numFmt w:val="lowerLetter"/>
      <w:lvlText w:val="%8."/>
      <w:lvlJc w:val="left"/>
      <w:pPr>
        <w:ind w:left="5760" w:hanging="360"/>
      </w:pPr>
    </w:lvl>
    <w:lvl w:ilvl="8" w:tplc="B65C8420" w:tentative="1">
      <w:start w:val="1"/>
      <w:numFmt w:val="lowerRoman"/>
      <w:lvlText w:val="%9."/>
      <w:lvlJc w:val="right"/>
      <w:pPr>
        <w:ind w:left="6480" w:hanging="180"/>
      </w:pPr>
    </w:lvl>
  </w:abstractNum>
  <w:abstractNum w:abstractNumId="20" w15:restartNumberingAfterBreak="0">
    <w:nsid w:val="43A83E7E"/>
    <w:multiLevelType w:val="hybridMultilevel"/>
    <w:tmpl w:val="5C885E08"/>
    <w:lvl w:ilvl="0" w:tplc="04161B46">
      <w:start w:val="1"/>
      <w:numFmt w:val="bullet"/>
      <w:lvlText w:val=""/>
      <w:lvlJc w:val="left"/>
      <w:pPr>
        <w:ind w:left="720" w:hanging="360"/>
      </w:pPr>
      <w:rPr>
        <w:rFonts w:ascii="Symbol" w:hAnsi="Symbol" w:hint="default"/>
      </w:rPr>
    </w:lvl>
    <w:lvl w:ilvl="1" w:tplc="9CC49872" w:tentative="1">
      <w:start w:val="1"/>
      <w:numFmt w:val="bullet"/>
      <w:lvlText w:val="o"/>
      <w:lvlJc w:val="left"/>
      <w:pPr>
        <w:ind w:left="1440" w:hanging="360"/>
      </w:pPr>
      <w:rPr>
        <w:rFonts w:ascii="Wingdings" w:hAnsi="Wingdings" w:cs="Wingdings" w:hint="default"/>
      </w:rPr>
    </w:lvl>
    <w:lvl w:ilvl="2" w:tplc="D7E88596" w:tentative="1">
      <w:start w:val="1"/>
      <w:numFmt w:val="bullet"/>
      <w:lvlText w:val=""/>
      <w:lvlJc w:val="left"/>
      <w:pPr>
        <w:ind w:left="2160" w:hanging="360"/>
      </w:pPr>
      <w:rPr>
        <w:rFonts w:ascii="Wingdings" w:hAnsi="Wingdings" w:hint="default"/>
      </w:rPr>
    </w:lvl>
    <w:lvl w:ilvl="3" w:tplc="4F42E98E" w:tentative="1">
      <w:start w:val="1"/>
      <w:numFmt w:val="bullet"/>
      <w:lvlText w:val=""/>
      <w:lvlJc w:val="left"/>
      <w:pPr>
        <w:ind w:left="2880" w:hanging="360"/>
      </w:pPr>
      <w:rPr>
        <w:rFonts w:ascii="Symbol" w:hAnsi="Symbol" w:hint="default"/>
      </w:rPr>
    </w:lvl>
    <w:lvl w:ilvl="4" w:tplc="9DA41D04" w:tentative="1">
      <w:start w:val="1"/>
      <w:numFmt w:val="bullet"/>
      <w:lvlText w:val="o"/>
      <w:lvlJc w:val="left"/>
      <w:pPr>
        <w:ind w:left="3600" w:hanging="360"/>
      </w:pPr>
      <w:rPr>
        <w:rFonts w:ascii="Wingdings" w:hAnsi="Wingdings" w:cs="Wingdings" w:hint="default"/>
      </w:rPr>
    </w:lvl>
    <w:lvl w:ilvl="5" w:tplc="904A111A" w:tentative="1">
      <w:start w:val="1"/>
      <w:numFmt w:val="bullet"/>
      <w:lvlText w:val=""/>
      <w:lvlJc w:val="left"/>
      <w:pPr>
        <w:ind w:left="4320" w:hanging="360"/>
      </w:pPr>
      <w:rPr>
        <w:rFonts w:ascii="Wingdings" w:hAnsi="Wingdings" w:hint="default"/>
      </w:rPr>
    </w:lvl>
    <w:lvl w:ilvl="6" w:tplc="65529090" w:tentative="1">
      <w:start w:val="1"/>
      <w:numFmt w:val="bullet"/>
      <w:lvlText w:val=""/>
      <w:lvlJc w:val="left"/>
      <w:pPr>
        <w:ind w:left="5040" w:hanging="360"/>
      </w:pPr>
      <w:rPr>
        <w:rFonts w:ascii="Symbol" w:hAnsi="Symbol" w:hint="default"/>
      </w:rPr>
    </w:lvl>
    <w:lvl w:ilvl="7" w:tplc="66BCB22A" w:tentative="1">
      <w:start w:val="1"/>
      <w:numFmt w:val="bullet"/>
      <w:lvlText w:val="o"/>
      <w:lvlJc w:val="left"/>
      <w:pPr>
        <w:ind w:left="5760" w:hanging="360"/>
      </w:pPr>
      <w:rPr>
        <w:rFonts w:ascii="Wingdings" w:hAnsi="Wingdings" w:cs="Wingdings" w:hint="default"/>
      </w:rPr>
    </w:lvl>
    <w:lvl w:ilvl="8" w:tplc="78DAAE4E" w:tentative="1">
      <w:start w:val="1"/>
      <w:numFmt w:val="bullet"/>
      <w:lvlText w:val=""/>
      <w:lvlJc w:val="left"/>
      <w:pPr>
        <w:ind w:left="6480" w:hanging="360"/>
      </w:pPr>
      <w:rPr>
        <w:rFonts w:ascii="Wingdings" w:hAnsi="Wingdings" w:hint="default"/>
      </w:rPr>
    </w:lvl>
  </w:abstractNum>
  <w:abstractNum w:abstractNumId="21" w15:restartNumberingAfterBreak="0">
    <w:nsid w:val="45685993"/>
    <w:multiLevelType w:val="multilevel"/>
    <w:tmpl w:val="589A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7E785D"/>
    <w:multiLevelType w:val="multilevel"/>
    <w:tmpl w:val="0C08D296"/>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C9F327D"/>
    <w:multiLevelType w:val="hybridMultilevel"/>
    <w:tmpl w:val="55E4865A"/>
    <w:lvl w:ilvl="0" w:tplc="4498D70E">
      <w:start w:val="1"/>
      <w:numFmt w:val="decimal"/>
      <w:lvlText w:val="%1."/>
      <w:lvlJc w:val="left"/>
      <w:pPr>
        <w:ind w:left="720" w:hanging="360"/>
      </w:pPr>
    </w:lvl>
    <w:lvl w:ilvl="1" w:tplc="CAC44E36" w:tentative="1">
      <w:start w:val="1"/>
      <w:numFmt w:val="lowerLetter"/>
      <w:lvlText w:val="%2."/>
      <w:lvlJc w:val="left"/>
      <w:pPr>
        <w:ind w:left="1440" w:hanging="360"/>
      </w:pPr>
    </w:lvl>
    <w:lvl w:ilvl="2" w:tplc="DF74FEC0" w:tentative="1">
      <w:start w:val="1"/>
      <w:numFmt w:val="lowerRoman"/>
      <w:lvlText w:val="%3."/>
      <w:lvlJc w:val="right"/>
      <w:pPr>
        <w:ind w:left="2160" w:hanging="180"/>
      </w:pPr>
    </w:lvl>
    <w:lvl w:ilvl="3" w:tplc="9190EFAA" w:tentative="1">
      <w:start w:val="1"/>
      <w:numFmt w:val="decimal"/>
      <w:lvlText w:val="%4."/>
      <w:lvlJc w:val="left"/>
      <w:pPr>
        <w:ind w:left="2880" w:hanging="360"/>
      </w:pPr>
    </w:lvl>
    <w:lvl w:ilvl="4" w:tplc="0F14DD30" w:tentative="1">
      <w:start w:val="1"/>
      <w:numFmt w:val="lowerLetter"/>
      <w:lvlText w:val="%5."/>
      <w:lvlJc w:val="left"/>
      <w:pPr>
        <w:ind w:left="3600" w:hanging="360"/>
      </w:pPr>
    </w:lvl>
    <w:lvl w:ilvl="5" w:tplc="2E04C5AC" w:tentative="1">
      <w:start w:val="1"/>
      <w:numFmt w:val="lowerRoman"/>
      <w:lvlText w:val="%6."/>
      <w:lvlJc w:val="right"/>
      <w:pPr>
        <w:ind w:left="4320" w:hanging="180"/>
      </w:pPr>
    </w:lvl>
    <w:lvl w:ilvl="6" w:tplc="E0D61AA6" w:tentative="1">
      <w:start w:val="1"/>
      <w:numFmt w:val="decimal"/>
      <w:lvlText w:val="%7."/>
      <w:lvlJc w:val="left"/>
      <w:pPr>
        <w:ind w:left="5040" w:hanging="360"/>
      </w:pPr>
    </w:lvl>
    <w:lvl w:ilvl="7" w:tplc="AADC4368" w:tentative="1">
      <w:start w:val="1"/>
      <w:numFmt w:val="lowerLetter"/>
      <w:lvlText w:val="%8."/>
      <w:lvlJc w:val="left"/>
      <w:pPr>
        <w:ind w:left="5760" w:hanging="360"/>
      </w:pPr>
    </w:lvl>
    <w:lvl w:ilvl="8" w:tplc="3D900D78" w:tentative="1">
      <w:start w:val="1"/>
      <w:numFmt w:val="lowerRoman"/>
      <w:lvlText w:val="%9."/>
      <w:lvlJc w:val="right"/>
      <w:pPr>
        <w:ind w:left="6480" w:hanging="180"/>
      </w:pPr>
    </w:lvl>
  </w:abstractNum>
  <w:abstractNum w:abstractNumId="24" w15:restartNumberingAfterBreak="0">
    <w:nsid w:val="4CD30E1D"/>
    <w:multiLevelType w:val="hybridMultilevel"/>
    <w:tmpl w:val="6D0E50BE"/>
    <w:lvl w:ilvl="0" w:tplc="4C4C73E4">
      <w:start w:val="1"/>
      <w:numFmt w:val="lowerRoman"/>
      <w:lvlText w:val="%1."/>
      <w:lvlJc w:val="right"/>
      <w:pPr>
        <w:ind w:left="720" w:hanging="360"/>
      </w:pPr>
      <w:rPr>
        <w:rFonts w:hint="default"/>
        <w:color w:val="91B11B"/>
      </w:rPr>
    </w:lvl>
    <w:lvl w:ilvl="1" w:tplc="7ABCE86E" w:tentative="1">
      <w:start w:val="1"/>
      <w:numFmt w:val="lowerLetter"/>
      <w:lvlText w:val="%2."/>
      <w:lvlJc w:val="left"/>
      <w:pPr>
        <w:ind w:left="1440" w:hanging="360"/>
      </w:pPr>
    </w:lvl>
    <w:lvl w:ilvl="2" w:tplc="895C1BA2" w:tentative="1">
      <w:start w:val="1"/>
      <w:numFmt w:val="lowerRoman"/>
      <w:lvlText w:val="%3."/>
      <w:lvlJc w:val="right"/>
      <w:pPr>
        <w:ind w:left="2160" w:hanging="180"/>
      </w:pPr>
    </w:lvl>
    <w:lvl w:ilvl="3" w:tplc="6E481C10" w:tentative="1">
      <w:start w:val="1"/>
      <w:numFmt w:val="decimal"/>
      <w:lvlText w:val="%4."/>
      <w:lvlJc w:val="left"/>
      <w:pPr>
        <w:ind w:left="2880" w:hanging="360"/>
      </w:pPr>
    </w:lvl>
    <w:lvl w:ilvl="4" w:tplc="0A326BC8" w:tentative="1">
      <w:start w:val="1"/>
      <w:numFmt w:val="lowerLetter"/>
      <w:lvlText w:val="%5."/>
      <w:lvlJc w:val="left"/>
      <w:pPr>
        <w:ind w:left="3600" w:hanging="360"/>
      </w:pPr>
    </w:lvl>
    <w:lvl w:ilvl="5" w:tplc="405A45EC" w:tentative="1">
      <w:start w:val="1"/>
      <w:numFmt w:val="lowerRoman"/>
      <w:lvlText w:val="%6."/>
      <w:lvlJc w:val="right"/>
      <w:pPr>
        <w:ind w:left="4320" w:hanging="180"/>
      </w:pPr>
    </w:lvl>
    <w:lvl w:ilvl="6" w:tplc="E3E8D93C" w:tentative="1">
      <w:start w:val="1"/>
      <w:numFmt w:val="decimal"/>
      <w:lvlText w:val="%7."/>
      <w:lvlJc w:val="left"/>
      <w:pPr>
        <w:ind w:left="5040" w:hanging="360"/>
      </w:pPr>
    </w:lvl>
    <w:lvl w:ilvl="7" w:tplc="8AA6AE6E" w:tentative="1">
      <w:start w:val="1"/>
      <w:numFmt w:val="lowerLetter"/>
      <w:lvlText w:val="%8."/>
      <w:lvlJc w:val="left"/>
      <w:pPr>
        <w:ind w:left="5760" w:hanging="360"/>
      </w:pPr>
    </w:lvl>
    <w:lvl w:ilvl="8" w:tplc="64F20320" w:tentative="1">
      <w:start w:val="1"/>
      <w:numFmt w:val="lowerRoman"/>
      <w:lvlText w:val="%9."/>
      <w:lvlJc w:val="right"/>
      <w:pPr>
        <w:ind w:left="6480" w:hanging="180"/>
      </w:pPr>
    </w:lvl>
  </w:abstractNum>
  <w:abstractNum w:abstractNumId="25" w15:restartNumberingAfterBreak="0">
    <w:nsid w:val="501F72ED"/>
    <w:multiLevelType w:val="hybridMultilevel"/>
    <w:tmpl w:val="B2BC4DDC"/>
    <w:lvl w:ilvl="0" w:tplc="48369B8E">
      <w:start w:val="1"/>
      <w:numFmt w:val="decimal"/>
      <w:lvlText w:val="%1."/>
      <w:lvlJc w:val="left"/>
      <w:pPr>
        <w:ind w:left="720" w:hanging="360"/>
      </w:pPr>
      <w:rPr>
        <w:rFonts w:hint="default"/>
      </w:rPr>
    </w:lvl>
    <w:lvl w:ilvl="1" w:tplc="3BA6A1E4" w:tentative="1">
      <w:start w:val="1"/>
      <w:numFmt w:val="lowerLetter"/>
      <w:lvlText w:val="%2."/>
      <w:lvlJc w:val="left"/>
      <w:pPr>
        <w:ind w:left="1440" w:hanging="360"/>
      </w:pPr>
    </w:lvl>
    <w:lvl w:ilvl="2" w:tplc="53BA8828" w:tentative="1">
      <w:start w:val="1"/>
      <w:numFmt w:val="lowerRoman"/>
      <w:lvlText w:val="%3."/>
      <w:lvlJc w:val="right"/>
      <w:pPr>
        <w:ind w:left="2160" w:hanging="180"/>
      </w:pPr>
    </w:lvl>
    <w:lvl w:ilvl="3" w:tplc="E7FE85D2" w:tentative="1">
      <w:start w:val="1"/>
      <w:numFmt w:val="decimal"/>
      <w:lvlText w:val="%4."/>
      <w:lvlJc w:val="left"/>
      <w:pPr>
        <w:ind w:left="2880" w:hanging="360"/>
      </w:pPr>
    </w:lvl>
    <w:lvl w:ilvl="4" w:tplc="56A44A30" w:tentative="1">
      <w:start w:val="1"/>
      <w:numFmt w:val="lowerLetter"/>
      <w:lvlText w:val="%5."/>
      <w:lvlJc w:val="left"/>
      <w:pPr>
        <w:ind w:left="3600" w:hanging="360"/>
      </w:pPr>
    </w:lvl>
    <w:lvl w:ilvl="5" w:tplc="A5AC2870" w:tentative="1">
      <w:start w:val="1"/>
      <w:numFmt w:val="lowerRoman"/>
      <w:lvlText w:val="%6."/>
      <w:lvlJc w:val="right"/>
      <w:pPr>
        <w:ind w:left="4320" w:hanging="180"/>
      </w:pPr>
    </w:lvl>
    <w:lvl w:ilvl="6" w:tplc="A3A46D50" w:tentative="1">
      <w:start w:val="1"/>
      <w:numFmt w:val="decimal"/>
      <w:lvlText w:val="%7."/>
      <w:lvlJc w:val="left"/>
      <w:pPr>
        <w:ind w:left="5040" w:hanging="360"/>
      </w:pPr>
    </w:lvl>
    <w:lvl w:ilvl="7" w:tplc="F7C28D12" w:tentative="1">
      <w:start w:val="1"/>
      <w:numFmt w:val="lowerLetter"/>
      <w:lvlText w:val="%8."/>
      <w:lvlJc w:val="left"/>
      <w:pPr>
        <w:ind w:left="5760" w:hanging="360"/>
      </w:pPr>
    </w:lvl>
    <w:lvl w:ilvl="8" w:tplc="5892327A" w:tentative="1">
      <w:start w:val="1"/>
      <w:numFmt w:val="lowerRoman"/>
      <w:lvlText w:val="%9."/>
      <w:lvlJc w:val="right"/>
      <w:pPr>
        <w:ind w:left="6480" w:hanging="180"/>
      </w:pPr>
    </w:lvl>
  </w:abstractNum>
  <w:abstractNum w:abstractNumId="26" w15:restartNumberingAfterBreak="0">
    <w:nsid w:val="513238AE"/>
    <w:multiLevelType w:val="multilevel"/>
    <w:tmpl w:val="DF381488"/>
    <w:lvl w:ilvl="0">
      <w:start w:val="1"/>
      <w:numFmt w:val="bullet"/>
      <w:lvlText w:val=""/>
      <w:lvlJc w:val="left"/>
      <w:pPr>
        <w:tabs>
          <w:tab w:val="num" w:pos="720"/>
        </w:tabs>
        <w:ind w:left="720" w:hanging="360"/>
      </w:pPr>
      <w:rPr>
        <w:rFonts w:ascii="Symbol" w:hAnsi="Symbol" w:hint="default"/>
        <w:color w:val="000000"/>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C1275F"/>
    <w:multiLevelType w:val="hybridMultilevel"/>
    <w:tmpl w:val="2CC029A0"/>
    <w:lvl w:ilvl="0" w:tplc="D94E040E">
      <w:start w:val="1"/>
      <w:numFmt w:val="bullet"/>
      <w:lvlText w:val=""/>
      <w:lvlJc w:val="left"/>
      <w:pPr>
        <w:ind w:left="720" w:hanging="360"/>
      </w:pPr>
      <w:rPr>
        <w:rFonts w:ascii="Symbol" w:hAnsi="Symbol" w:hint="default"/>
      </w:rPr>
    </w:lvl>
    <w:lvl w:ilvl="1" w:tplc="0D92FB5A" w:tentative="1">
      <w:start w:val="1"/>
      <w:numFmt w:val="bullet"/>
      <w:lvlText w:val="o"/>
      <w:lvlJc w:val="left"/>
      <w:pPr>
        <w:ind w:left="1440" w:hanging="360"/>
      </w:pPr>
      <w:rPr>
        <w:rFonts w:ascii="Wingdings" w:hAnsi="Wingdings" w:cs="Wingdings" w:hint="default"/>
      </w:rPr>
    </w:lvl>
    <w:lvl w:ilvl="2" w:tplc="63648420" w:tentative="1">
      <w:start w:val="1"/>
      <w:numFmt w:val="bullet"/>
      <w:lvlText w:val=""/>
      <w:lvlJc w:val="left"/>
      <w:pPr>
        <w:ind w:left="2160" w:hanging="360"/>
      </w:pPr>
      <w:rPr>
        <w:rFonts w:ascii="Wingdings" w:hAnsi="Wingdings" w:hint="default"/>
      </w:rPr>
    </w:lvl>
    <w:lvl w:ilvl="3" w:tplc="449ED1B0" w:tentative="1">
      <w:start w:val="1"/>
      <w:numFmt w:val="bullet"/>
      <w:lvlText w:val=""/>
      <w:lvlJc w:val="left"/>
      <w:pPr>
        <w:ind w:left="2880" w:hanging="360"/>
      </w:pPr>
      <w:rPr>
        <w:rFonts w:ascii="Symbol" w:hAnsi="Symbol" w:hint="default"/>
      </w:rPr>
    </w:lvl>
    <w:lvl w:ilvl="4" w:tplc="C290C86A" w:tentative="1">
      <w:start w:val="1"/>
      <w:numFmt w:val="bullet"/>
      <w:lvlText w:val="o"/>
      <w:lvlJc w:val="left"/>
      <w:pPr>
        <w:ind w:left="3600" w:hanging="360"/>
      </w:pPr>
      <w:rPr>
        <w:rFonts w:ascii="Wingdings" w:hAnsi="Wingdings" w:cs="Wingdings" w:hint="default"/>
      </w:rPr>
    </w:lvl>
    <w:lvl w:ilvl="5" w:tplc="0988E0C4" w:tentative="1">
      <w:start w:val="1"/>
      <w:numFmt w:val="bullet"/>
      <w:lvlText w:val=""/>
      <w:lvlJc w:val="left"/>
      <w:pPr>
        <w:ind w:left="4320" w:hanging="360"/>
      </w:pPr>
      <w:rPr>
        <w:rFonts w:ascii="Wingdings" w:hAnsi="Wingdings" w:hint="default"/>
      </w:rPr>
    </w:lvl>
    <w:lvl w:ilvl="6" w:tplc="517EDAE8" w:tentative="1">
      <w:start w:val="1"/>
      <w:numFmt w:val="bullet"/>
      <w:lvlText w:val=""/>
      <w:lvlJc w:val="left"/>
      <w:pPr>
        <w:ind w:left="5040" w:hanging="360"/>
      </w:pPr>
      <w:rPr>
        <w:rFonts w:ascii="Symbol" w:hAnsi="Symbol" w:hint="default"/>
      </w:rPr>
    </w:lvl>
    <w:lvl w:ilvl="7" w:tplc="B71056CC" w:tentative="1">
      <w:start w:val="1"/>
      <w:numFmt w:val="bullet"/>
      <w:lvlText w:val="o"/>
      <w:lvlJc w:val="left"/>
      <w:pPr>
        <w:ind w:left="5760" w:hanging="360"/>
      </w:pPr>
      <w:rPr>
        <w:rFonts w:ascii="Wingdings" w:hAnsi="Wingdings" w:cs="Wingdings" w:hint="default"/>
      </w:rPr>
    </w:lvl>
    <w:lvl w:ilvl="8" w:tplc="38BA9500" w:tentative="1">
      <w:start w:val="1"/>
      <w:numFmt w:val="bullet"/>
      <w:lvlText w:val=""/>
      <w:lvlJc w:val="left"/>
      <w:pPr>
        <w:ind w:left="6480" w:hanging="360"/>
      </w:pPr>
      <w:rPr>
        <w:rFonts w:ascii="Wingdings" w:hAnsi="Wingdings" w:hint="default"/>
      </w:rPr>
    </w:lvl>
  </w:abstractNum>
  <w:abstractNum w:abstractNumId="28" w15:restartNumberingAfterBreak="0">
    <w:nsid w:val="5A274437"/>
    <w:multiLevelType w:val="hybridMultilevel"/>
    <w:tmpl w:val="4E3849F2"/>
    <w:lvl w:ilvl="0" w:tplc="D6FAEC1E">
      <w:start w:val="1"/>
      <w:numFmt w:val="bullet"/>
      <w:lvlText w:val=""/>
      <w:lvlJc w:val="left"/>
      <w:pPr>
        <w:ind w:left="720" w:hanging="360"/>
      </w:pPr>
      <w:rPr>
        <w:rFonts w:ascii="Symbol" w:hAnsi="Symbol" w:hint="default"/>
      </w:rPr>
    </w:lvl>
    <w:lvl w:ilvl="1" w:tplc="F4C84E94" w:tentative="1">
      <w:start w:val="1"/>
      <w:numFmt w:val="bullet"/>
      <w:lvlText w:val="o"/>
      <w:lvlJc w:val="left"/>
      <w:pPr>
        <w:ind w:left="1440" w:hanging="360"/>
      </w:pPr>
      <w:rPr>
        <w:rFonts w:ascii="Wingdings" w:hAnsi="Wingdings" w:cs="Wingdings" w:hint="default"/>
      </w:rPr>
    </w:lvl>
    <w:lvl w:ilvl="2" w:tplc="05B8B554" w:tentative="1">
      <w:start w:val="1"/>
      <w:numFmt w:val="bullet"/>
      <w:lvlText w:val=""/>
      <w:lvlJc w:val="left"/>
      <w:pPr>
        <w:ind w:left="2160" w:hanging="360"/>
      </w:pPr>
      <w:rPr>
        <w:rFonts w:ascii="Wingdings" w:hAnsi="Wingdings" w:hint="default"/>
      </w:rPr>
    </w:lvl>
    <w:lvl w:ilvl="3" w:tplc="052A608C" w:tentative="1">
      <w:start w:val="1"/>
      <w:numFmt w:val="bullet"/>
      <w:lvlText w:val=""/>
      <w:lvlJc w:val="left"/>
      <w:pPr>
        <w:ind w:left="2880" w:hanging="360"/>
      </w:pPr>
      <w:rPr>
        <w:rFonts w:ascii="Symbol" w:hAnsi="Symbol" w:hint="default"/>
      </w:rPr>
    </w:lvl>
    <w:lvl w:ilvl="4" w:tplc="6D421CE0" w:tentative="1">
      <w:start w:val="1"/>
      <w:numFmt w:val="bullet"/>
      <w:lvlText w:val="o"/>
      <w:lvlJc w:val="left"/>
      <w:pPr>
        <w:ind w:left="3600" w:hanging="360"/>
      </w:pPr>
      <w:rPr>
        <w:rFonts w:ascii="Wingdings" w:hAnsi="Wingdings" w:cs="Wingdings" w:hint="default"/>
      </w:rPr>
    </w:lvl>
    <w:lvl w:ilvl="5" w:tplc="09A8BFEE" w:tentative="1">
      <w:start w:val="1"/>
      <w:numFmt w:val="bullet"/>
      <w:lvlText w:val=""/>
      <w:lvlJc w:val="left"/>
      <w:pPr>
        <w:ind w:left="4320" w:hanging="360"/>
      </w:pPr>
      <w:rPr>
        <w:rFonts w:ascii="Wingdings" w:hAnsi="Wingdings" w:hint="default"/>
      </w:rPr>
    </w:lvl>
    <w:lvl w:ilvl="6" w:tplc="C806410A" w:tentative="1">
      <w:start w:val="1"/>
      <w:numFmt w:val="bullet"/>
      <w:lvlText w:val=""/>
      <w:lvlJc w:val="left"/>
      <w:pPr>
        <w:ind w:left="5040" w:hanging="360"/>
      </w:pPr>
      <w:rPr>
        <w:rFonts w:ascii="Symbol" w:hAnsi="Symbol" w:hint="default"/>
      </w:rPr>
    </w:lvl>
    <w:lvl w:ilvl="7" w:tplc="A3B872C6" w:tentative="1">
      <w:start w:val="1"/>
      <w:numFmt w:val="bullet"/>
      <w:lvlText w:val="o"/>
      <w:lvlJc w:val="left"/>
      <w:pPr>
        <w:ind w:left="5760" w:hanging="360"/>
      </w:pPr>
      <w:rPr>
        <w:rFonts w:ascii="Wingdings" w:hAnsi="Wingdings" w:cs="Wingdings" w:hint="default"/>
      </w:rPr>
    </w:lvl>
    <w:lvl w:ilvl="8" w:tplc="7B001ECC" w:tentative="1">
      <w:start w:val="1"/>
      <w:numFmt w:val="bullet"/>
      <w:lvlText w:val=""/>
      <w:lvlJc w:val="left"/>
      <w:pPr>
        <w:ind w:left="6480" w:hanging="360"/>
      </w:pPr>
      <w:rPr>
        <w:rFonts w:ascii="Wingdings" w:hAnsi="Wingdings" w:hint="default"/>
      </w:rPr>
    </w:lvl>
  </w:abstractNum>
  <w:abstractNum w:abstractNumId="29" w15:restartNumberingAfterBreak="0">
    <w:nsid w:val="61FD6EA5"/>
    <w:multiLevelType w:val="hybridMultilevel"/>
    <w:tmpl w:val="DFAA0306"/>
    <w:lvl w:ilvl="0" w:tplc="6924279C">
      <w:start w:val="1"/>
      <w:numFmt w:val="bullet"/>
      <w:lvlText w:val=""/>
      <w:lvlJc w:val="left"/>
      <w:pPr>
        <w:ind w:left="720" w:hanging="360"/>
      </w:pPr>
      <w:rPr>
        <w:rFonts w:ascii="Symbol" w:hAnsi="Symbol" w:hint="default"/>
      </w:rPr>
    </w:lvl>
    <w:lvl w:ilvl="1" w:tplc="FBBC2972" w:tentative="1">
      <w:start w:val="1"/>
      <w:numFmt w:val="bullet"/>
      <w:lvlText w:val="o"/>
      <w:lvlJc w:val="left"/>
      <w:pPr>
        <w:ind w:left="1440" w:hanging="360"/>
      </w:pPr>
      <w:rPr>
        <w:rFonts w:ascii="Wingdings" w:hAnsi="Wingdings" w:cs="Wingdings" w:hint="default"/>
      </w:rPr>
    </w:lvl>
    <w:lvl w:ilvl="2" w:tplc="463E22A8" w:tentative="1">
      <w:start w:val="1"/>
      <w:numFmt w:val="bullet"/>
      <w:lvlText w:val=""/>
      <w:lvlJc w:val="left"/>
      <w:pPr>
        <w:ind w:left="2160" w:hanging="360"/>
      </w:pPr>
      <w:rPr>
        <w:rFonts w:ascii="Wingdings" w:hAnsi="Wingdings" w:hint="default"/>
      </w:rPr>
    </w:lvl>
    <w:lvl w:ilvl="3" w:tplc="DF9AB35A" w:tentative="1">
      <w:start w:val="1"/>
      <w:numFmt w:val="bullet"/>
      <w:lvlText w:val=""/>
      <w:lvlJc w:val="left"/>
      <w:pPr>
        <w:ind w:left="2880" w:hanging="360"/>
      </w:pPr>
      <w:rPr>
        <w:rFonts w:ascii="Symbol" w:hAnsi="Symbol" w:hint="default"/>
      </w:rPr>
    </w:lvl>
    <w:lvl w:ilvl="4" w:tplc="04382D84" w:tentative="1">
      <w:start w:val="1"/>
      <w:numFmt w:val="bullet"/>
      <w:lvlText w:val="o"/>
      <w:lvlJc w:val="left"/>
      <w:pPr>
        <w:ind w:left="3600" w:hanging="360"/>
      </w:pPr>
      <w:rPr>
        <w:rFonts w:ascii="Wingdings" w:hAnsi="Wingdings" w:cs="Wingdings" w:hint="default"/>
      </w:rPr>
    </w:lvl>
    <w:lvl w:ilvl="5" w:tplc="83BC6896" w:tentative="1">
      <w:start w:val="1"/>
      <w:numFmt w:val="bullet"/>
      <w:lvlText w:val=""/>
      <w:lvlJc w:val="left"/>
      <w:pPr>
        <w:ind w:left="4320" w:hanging="360"/>
      </w:pPr>
      <w:rPr>
        <w:rFonts w:ascii="Wingdings" w:hAnsi="Wingdings" w:hint="default"/>
      </w:rPr>
    </w:lvl>
    <w:lvl w:ilvl="6" w:tplc="9DBEFE12" w:tentative="1">
      <w:start w:val="1"/>
      <w:numFmt w:val="bullet"/>
      <w:lvlText w:val=""/>
      <w:lvlJc w:val="left"/>
      <w:pPr>
        <w:ind w:left="5040" w:hanging="360"/>
      </w:pPr>
      <w:rPr>
        <w:rFonts w:ascii="Symbol" w:hAnsi="Symbol" w:hint="default"/>
      </w:rPr>
    </w:lvl>
    <w:lvl w:ilvl="7" w:tplc="7FB26214" w:tentative="1">
      <w:start w:val="1"/>
      <w:numFmt w:val="bullet"/>
      <w:lvlText w:val="o"/>
      <w:lvlJc w:val="left"/>
      <w:pPr>
        <w:ind w:left="5760" w:hanging="360"/>
      </w:pPr>
      <w:rPr>
        <w:rFonts w:ascii="Wingdings" w:hAnsi="Wingdings" w:cs="Wingdings" w:hint="default"/>
      </w:rPr>
    </w:lvl>
    <w:lvl w:ilvl="8" w:tplc="2C2C236A" w:tentative="1">
      <w:start w:val="1"/>
      <w:numFmt w:val="bullet"/>
      <w:lvlText w:val=""/>
      <w:lvlJc w:val="left"/>
      <w:pPr>
        <w:ind w:left="6480" w:hanging="360"/>
      </w:pPr>
      <w:rPr>
        <w:rFonts w:ascii="Wingdings" w:hAnsi="Wingdings" w:hint="default"/>
      </w:rPr>
    </w:lvl>
  </w:abstractNum>
  <w:abstractNum w:abstractNumId="30" w15:restartNumberingAfterBreak="0">
    <w:nsid w:val="62B041D8"/>
    <w:multiLevelType w:val="hybridMultilevel"/>
    <w:tmpl w:val="8E5CCAC8"/>
    <w:lvl w:ilvl="0" w:tplc="3B36E698">
      <w:start w:val="1"/>
      <w:numFmt w:val="bullet"/>
      <w:lvlText w:val=""/>
      <w:lvlJc w:val="left"/>
      <w:pPr>
        <w:ind w:left="720" w:hanging="360"/>
      </w:pPr>
      <w:rPr>
        <w:rFonts w:ascii="Symbol" w:hAnsi="Symbol" w:hint="default"/>
      </w:rPr>
    </w:lvl>
    <w:lvl w:ilvl="1" w:tplc="EDEAC49A" w:tentative="1">
      <w:start w:val="1"/>
      <w:numFmt w:val="bullet"/>
      <w:lvlText w:val="o"/>
      <w:lvlJc w:val="left"/>
      <w:pPr>
        <w:ind w:left="1440" w:hanging="360"/>
      </w:pPr>
      <w:rPr>
        <w:rFonts w:ascii="Wingdings" w:hAnsi="Wingdings" w:cs="Wingdings" w:hint="default"/>
      </w:rPr>
    </w:lvl>
    <w:lvl w:ilvl="2" w:tplc="D7846F2E" w:tentative="1">
      <w:start w:val="1"/>
      <w:numFmt w:val="bullet"/>
      <w:lvlText w:val=""/>
      <w:lvlJc w:val="left"/>
      <w:pPr>
        <w:ind w:left="2160" w:hanging="360"/>
      </w:pPr>
      <w:rPr>
        <w:rFonts w:ascii="Wingdings" w:hAnsi="Wingdings" w:hint="default"/>
      </w:rPr>
    </w:lvl>
    <w:lvl w:ilvl="3" w:tplc="C06EE5B4" w:tentative="1">
      <w:start w:val="1"/>
      <w:numFmt w:val="bullet"/>
      <w:lvlText w:val=""/>
      <w:lvlJc w:val="left"/>
      <w:pPr>
        <w:ind w:left="2880" w:hanging="360"/>
      </w:pPr>
      <w:rPr>
        <w:rFonts w:ascii="Symbol" w:hAnsi="Symbol" w:hint="default"/>
      </w:rPr>
    </w:lvl>
    <w:lvl w:ilvl="4" w:tplc="DC123678" w:tentative="1">
      <w:start w:val="1"/>
      <w:numFmt w:val="bullet"/>
      <w:lvlText w:val="o"/>
      <w:lvlJc w:val="left"/>
      <w:pPr>
        <w:ind w:left="3600" w:hanging="360"/>
      </w:pPr>
      <w:rPr>
        <w:rFonts w:ascii="Wingdings" w:hAnsi="Wingdings" w:cs="Wingdings" w:hint="default"/>
      </w:rPr>
    </w:lvl>
    <w:lvl w:ilvl="5" w:tplc="EBF6D742" w:tentative="1">
      <w:start w:val="1"/>
      <w:numFmt w:val="bullet"/>
      <w:lvlText w:val=""/>
      <w:lvlJc w:val="left"/>
      <w:pPr>
        <w:ind w:left="4320" w:hanging="360"/>
      </w:pPr>
      <w:rPr>
        <w:rFonts w:ascii="Wingdings" w:hAnsi="Wingdings" w:hint="default"/>
      </w:rPr>
    </w:lvl>
    <w:lvl w:ilvl="6" w:tplc="A3E2B8E0" w:tentative="1">
      <w:start w:val="1"/>
      <w:numFmt w:val="bullet"/>
      <w:lvlText w:val=""/>
      <w:lvlJc w:val="left"/>
      <w:pPr>
        <w:ind w:left="5040" w:hanging="360"/>
      </w:pPr>
      <w:rPr>
        <w:rFonts w:ascii="Symbol" w:hAnsi="Symbol" w:hint="default"/>
      </w:rPr>
    </w:lvl>
    <w:lvl w:ilvl="7" w:tplc="E104088C" w:tentative="1">
      <w:start w:val="1"/>
      <w:numFmt w:val="bullet"/>
      <w:lvlText w:val="o"/>
      <w:lvlJc w:val="left"/>
      <w:pPr>
        <w:ind w:left="5760" w:hanging="360"/>
      </w:pPr>
      <w:rPr>
        <w:rFonts w:ascii="Wingdings" w:hAnsi="Wingdings" w:cs="Wingdings" w:hint="default"/>
      </w:rPr>
    </w:lvl>
    <w:lvl w:ilvl="8" w:tplc="1EA0602E" w:tentative="1">
      <w:start w:val="1"/>
      <w:numFmt w:val="bullet"/>
      <w:lvlText w:val=""/>
      <w:lvlJc w:val="left"/>
      <w:pPr>
        <w:ind w:left="6480" w:hanging="360"/>
      </w:pPr>
      <w:rPr>
        <w:rFonts w:ascii="Wingdings" w:hAnsi="Wingdings" w:hint="default"/>
      </w:rPr>
    </w:lvl>
  </w:abstractNum>
  <w:abstractNum w:abstractNumId="31" w15:restartNumberingAfterBreak="0">
    <w:nsid w:val="670C0138"/>
    <w:multiLevelType w:val="hybridMultilevel"/>
    <w:tmpl w:val="A96059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BC47FC4"/>
    <w:multiLevelType w:val="hybridMultilevel"/>
    <w:tmpl w:val="94BC82E4"/>
    <w:lvl w:ilvl="0" w:tplc="5FE663A0">
      <w:start w:val="1"/>
      <w:numFmt w:val="decimal"/>
      <w:lvlText w:val="%1."/>
      <w:lvlJc w:val="left"/>
      <w:pPr>
        <w:ind w:left="1080" w:hanging="720"/>
      </w:pPr>
      <w:rPr>
        <w:rFonts w:hint="default"/>
      </w:rPr>
    </w:lvl>
    <w:lvl w:ilvl="1" w:tplc="8C96FB00" w:tentative="1">
      <w:start w:val="1"/>
      <w:numFmt w:val="lowerLetter"/>
      <w:lvlText w:val="%2."/>
      <w:lvlJc w:val="left"/>
      <w:pPr>
        <w:ind w:left="1440" w:hanging="360"/>
      </w:pPr>
    </w:lvl>
    <w:lvl w:ilvl="2" w:tplc="C076F4E2" w:tentative="1">
      <w:start w:val="1"/>
      <w:numFmt w:val="lowerRoman"/>
      <w:lvlText w:val="%3."/>
      <w:lvlJc w:val="right"/>
      <w:pPr>
        <w:ind w:left="2160" w:hanging="180"/>
      </w:pPr>
    </w:lvl>
    <w:lvl w:ilvl="3" w:tplc="4A0654B2" w:tentative="1">
      <w:start w:val="1"/>
      <w:numFmt w:val="decimal"/>
      <w:lvlText w:val="%4."/>
      <w:lvlJc w:val="left"/>
      <w:pPr>
        <w:ind w:left="2880" w:hanging="360"/>
      </w:pPr>
    </w:lvl>
    <w:lvl w:ilvl="4" w:tplc="942CD3D6" w:tentative="1">
      <w:start w:val="1"/>
      <w:numFmt w:val="lowerLetter"/>
      <w:lvlText w:val="%5."/>
      <w:lvlJc w:val="left"/>
      <w:pPr>
        <w:ind w:left="3600" w:hanging="360"/>
      </w:pPr>
    </w:lvl>
    <w:lvl w:ilvl="5" w:tplc="76EEFDD6" w:tentative="1">
      <w:start w:val="1"/>
      <w:numFmt w:val="lowerRoman"/>
      <w:lvlText w:val="%6."/>
      <w:lvlJc w:val="right"/>
      <w:pPr>
        <w:ind w:left="4320" w:hanging="180"/>
      </w:pPr>
    </w:lvl>
    <w:lvl w:ilvl="6" w:tplc="C6960AA0" w:tentative="1">
      <w:start w:val="1"/>
      <w:numFmt w:val="decimal"/>
      <w:lvlText w:val="%7."/>
      <w:lvlJc w:val="left"/>
      <w:pPr>
        <w:ind w:left="5040" w:hanging="360"/>
      </w:pPr>
    </w:lvl>
    <w:lvl w:ilvl="7" w:tplc="048CEB5A" w:tentative="1">
      <w:start w:val="1"/>
      <w:numFmt w:val="lowerLetter"/>
      <w:lvlText w:val="%8."/>
      <w:lvlJc w:val="left"/>
      <w:pPr>
        <w:ind w:left="5760" w:hanging="360"/>
      </w:pPr>
    </w:lvl>
    <w:lvl w:ilvl="8" w:tplc="5FEEA7A2" w:tentative="1">
      <w:start w:val="1"/>
      <w:numFmt w:val="lowerRoman"/>
      <w:lvlText w:val="%9."/>
      <w:lvlJc w:val="right"/>
      <w:pPr>
        <w:ind w:left="6480" w:hanging="180"/>
      </w:pPr>
    </w:lvl>
  </w:abstractNum>
  <w:abstractNum w:abstractNumId="33" w15:restartNumberingAfterBreak="0">
    <w:nsid w:val="708150EB"/>
    <w:multiLevelType w:val="hybridMultilevel"/>
    <w:tmpl w:val="55E4865A"/>
    <w:lvl w:ilvl="0" w:tplc="5A0A86F4">
      <w:start w:val="1"/>
      <w:numFmt w:val="decimal"/>
      <w:lvlText w:val="%1."/>
      <w:lvlJc w:val="left"/>
      <w:pPr>
        <w:ind w:left="720" w:hanging="360"/>
      </w:pPr>
    </w:lvl>
    <w:lvl w:ilvl="1" w:tplc="D26AD02E" w:tentative="1">
      <w:start w:val="1"/>
      <w:numFmt w:val="lowerLetter"/>
      <w:lvlText w:val="%2."/>
      <w:lvlJc w:val="left"/>
      <w:pPr>
        <w:ind w:left="1440" w:hanging="360"/>
      </w:pPr>
    </w:lvl>
    <w:lvl w:ilvl="2" w:tplc="FE5CB0DA" w:tentative="1">
      <w:start w:val="1"/>
      <w:numFmt w:val="lowerRoman"/>
      <w:lvlText w:val="%3."/>
      <w:lvlJc w:val="right"/>
      <w:pPr>
        <w:ind w:left="2160" w:hanging="180"/>
      </w:pPr>
    </w:lvl>
    <w:lvl w:ilvl="3" w:tplc="0D18D7EE" w:tentative="1">
      <w:start w:val="1"/>
      <w:numFmt w:val="decimal"/>
      <w:lvlText w:val="%4."/>
      <w:lvlJc w:val="left"/>
      <w:pPr>
        <w:ind w:left="2880" w:hanging="360"/>
      </w:pPr>
    </w:lvl>
    <w:lvl w:ilvl="4" w:tplc="4B8A764C" w:tentative="1">
      <w:start w:val="1"/>
      <w:numFmt w:val="lowerLetter"/>
      <w:lvlText w:val="%5."/>
      <w:lvlJc w:val="left"/>
      <w:pPr>
        <w:ind w:left="3600" w:hanging="360"/>
      </w:pPr>
    </w:lvl>
    <w:lvl w:ilvl="5" w:tplc="9C922324" w:tentative="1">
      <w:start w:val="1"/>
      <w:numFmt w:val="lowerRoman"/>
      <w:lvlText w:val="%6."/>
      <w:lvlJc w:val="right"/>
      <w:pPr>
        <w:ind w:left="4320" w:hanging="180"/>
      </w:pPr>
    </w:lvl>
    <w:lvl w:ilvl="6" w:tplc="A5367588" w:tentative="1">
      <w:start w:val="1"/>
      <w:numFmt w:val="decimal"/>
      <w:lvlText w:val="%7."/>
      <w:lvlJc w:val="left"/>
      <w:pPr>
        <w:ind w:left="5040" w:hanging="360"/>
      </w:pPr>
    </w:lvl>
    <w:lvl w:ilvl="7" w:tplc="6EEE16AA" w:tentative="1">
      <w:start w:val="1"/>
      <w:numFmt w:val="lowerLetter"/>
      <w:lvlText w:val="%8."/>
      <w:lvlJc w:val="left"/>
      <w:pPr>
        <w:ind w:left="5760" w:hanging="360"/>
      </w:pPr>
    </w:lvl>
    <w:lvl w:ilvl="8" w:tplc="DAC8C54E" w:tentative="1">
      <w:start w:val="1"/>
      <w:numFmt w:val="lowerRoman"/>
      <w:lvlText w:val="%9."/>
      <w:lvlJc w:val="right"/>
      <w:pPr>
        <w:ind w:left="6480" w:hanging="180"/>
      </w:pPr>
    </w:lvl>
  </w:abstractNum>
  <w:abstractNum w:abstractNumId="34" w15:restartNumberingAfterBreak="0">
    <w:nsid w:val="74177018"/>
    <w:multiLevelType w:val="hybridMultilevel"/>
    <w:tmpl w:val="6D1ADD8C"/>
    <w:lvl w:ilvl="0" w:tplc="4DAAC634">
      <w:start w:val="1"/>
      <w:numFmt w:val="decimal"/>
      <w:lvlText w:val="%1."/>
      <w:lvlJc w:val="left"/>
      <w:pPr>
        <w:ind w:left="1080" w:hanging="720"/>
      </w:pPr>
      <w:rPr>
        <w:rFonts w:hint="default"/>
      </w:rPr>
    </w:lvl>
    <w:lvl w:ilvl="1" w:tplc="69C654B2" w:tentative="1">
      <w:start w:val="1"/>
      <w:numFmt w:val="lowerLetter"/>
      <w:lvlText w:val="%2."/>
      <w:lvlJc w:val="left"/>
      <w:pPr>
        <w:ind w:left="1440" w:hanging="360"/>
      </w:pPr>
    </w:lvl>
    <w:lvl w:ilvl="2" w:tplc="A02C371E" w:tentative="1">
      <w:start w:val="1"/>
      <w:numFmt w:val="lowerRoman"/>
      <w:lvlText w:val="%3."/>
      <w:lvlJc w:val="right"/>
      <w:pPr>
        <w:ind w:left="2160" w:hanging="180"/>
      </w:pPr>
    </w:lvl>
    <w:lvl w:ilvl="3" w:tplc="E81AC32C" w:tentative="1">
      <w:start w:val="1"/>
      <w:numFmt w:val="decimal"/>
      <w:lvlText w:val="%4."/>
      <w:lvlJc w:val="left"/>
      <w:pPr>
        <w:ind w:left="2880" w:hanging="360"/>
      </w:pPr>
    </w:lvl>
    <w:lvl w:ilvl="4" w:tplc="023E677E" w:tentative="1">
      <w:start w:val="1"/>
      <w:numFmt w:val="lowerLetter"/>
      <w:lvlText w:val="%5."/>
      <w:lvlJc w:val="left"/>
      <w:pPr>
        <w:ind w:left="3600" w:hanging="360"/>
      </w:pPr>
    </w:lvl>
    <w:lvl w:ilvl="5" w:tplc="AFC6EEC0" w:tentative="1">
      <w:start w:val="1"/>
      <w:numFmt w:val="lowerRoman"/>
      <w:lvlText w:val="%6."/>
      <w:lvlJc w:val="right"/>
      <w:pPr>
        <w:ind w:left="4320" w:hanging="180"/>
      </w:pPr>
    </w:lvl>
    <w:lvl w:ilvl="6" w:tplc="C81EB194" w:tentative="1">
      <w:start w:val="1"/>
      <w:numFmt w:val="decimal"/>
      <w:lvlText w:val="%7."/>
      <w:lvlJc w:val="left"/>
      <w:pPr>
        <w:ind w:left="5040" w:hanging="360"/>
      </w:pPr>
    </w:lvl>
    <w:lvl w:ilvl="7" w:tplc="08B21862" w:tentative="1">
      <w:start w:val="1"/>
      <w:numFmt w:val="lowerLetter"/>
      <w:lvlText w:val="%8."/>
      <w:lvlJc w:val="left"/>
      <w:pPr>
        <w:ind w:left="5760" w:hanging="360"/>
      </w:pPr>
    </w:lvl>
    <w:lvl w:ilvl="8" w:tplc="DF182862" w:tentative="1">
      <w:start w:val="1"/>
      <w:numFmt w:val="lowerRoman"/>
      <w:lvlText w:val="%9."/>
      <w:lvlJc w:val="right"/>
      <w:pPr>
        <w:ind w:left="6480" w:hanging="180"/>
      </w:pPr>
    </w:lvl>
  </w:abstractNum>
  <w:abstractNum w:abstractNumId="35" w15:restartNumberingAfterBreak="0">
    <w:nsid w:val="7CCA214A"/>
    <w:multiLevelType w:val="hybridMultilevel"/>
    <w:tmpl w:val="7BB68B0A"/>
    <w:lvl w:ilvl="0" w:tplc="467669CC">
      <w:start w:val="1"/>
      <w:numFmt w:val="bullet"/>
      <w:lvlText w:val=""/>
      <w:lvlJc w:val="left"/>
      <w:pPr>
        <w:ind w:left="720" w:hanging="360"/>
      </w:pPr>
      <w:rPr>
        <w:rFonts w:ascii="Symbol" w:hAnsi="Symbol" w:hint="default"/>
      </w:rPr>
    </w:lvl>
    <w:lvl w:ilvl="1" w:tplc="2FFA166C" w:tentative="1">
      <w:start w:val="1"/>
      <w:numFmt w:val="bullet"/>
      <w:lvlText w:val="o"/>
      <w:lvlJc w:val="left"/>
      <w:pPr>
        <w:ind w:left="1440" w:hanging="360"/>
      </w:pPr>
      <w:rPr>
        <w:rFonts w:ascii="Wingdings" w:hAnsi="Wingdings" w:cs="Wingdings" w:hint="default"/>
      </w:rPr>
    </w:lvl>
    <w:lvl w:ilvl="2" w:tplc="A18C03BE" w:tentative="1">
      <w:start w:val="1"/>
      <w:numFmt w:val="bullet"/>
      <w:lvlText w:val=""/>
      <w:lvlJc w:val="left"/>
      <w:pPr>
        <w:ind w:left="2160" w:hanging="360"/>
      </w:pPr>
      <w:rPr>
        <w:rFonts w:ascii="Wingdings" w:hAnsi="Wingdings" w:hint="default"/>
      </w:rPr>
    </w:lvl>
    <w:lvl w:ilvl="3" w:tplc="05FCFA6A" w:tentative="1">
      <w:start w:val="1"/>
      <w:numFmt w:val="bullet"/>
      <w:lvlText w:val=""/>
      <w:lvlJc w:val="left"/>
      <w:pPr>
        <w:ind w:left="2880" w:hanging="360"/>
      </w:pPr>
      <w:rPr>
        <w:rFonts w:ascii="Symbol" w:hAnsi="Symbol" w:hint="default"/>
      </w:rPr>
    </w:lvl>
    <w:lvl w:ilvl="4" w:tplc="4AB43288" w:tentative="1">
      <w:start w:val="1"/>
      <w:numFmt w:val="bullet"/>
      <w:lvlText w:val="o"/>
      <w:lvlJc w:val="left"/>
      <w:pPr>
        <w:ind w:left="3600" w:hanging="360"/>
      </w:pPr>
      <w:rPr>
        <w:rFonts w:ascii="Wingdings" w:hAnsi="Wingdings" w:cs="Wingdings" w:hint="default"/>
      </w:rPr>
    </w:lvl>
    <w:lvl w:ilvl="5" w:tplc="DA48BDFA" w:tentative="1">
      <w:start w:val="1"/>
      <w:numFmt w:val="bullet"/>
      <w:lvlText w:val=""/>
      <w:lvlJc w:val="left"/>
      <w:pPr>
        <w:ind w:left="4320" w:hanging="360"/>
      </w:pPr>
      <w:rPr>
        <w:rFonts w:ascii="Wingdings" w:hAnsi="Wingdings" w:hint="default"/>
      </w:rPr>
    </w:lvl>
    <w:lvl w:ilvl="6" w:tplc="9FD8A448" w:tentative="1">
      <w:start w:val="1"/>
      <w:numFmt w:val="bullet"/>
      <w:lvlText w:val=""/>
      <w:lvlJc w:val="left"/>
      <w:pPr>
        <w:ind w:left="5040" w:hanging="360"/>
      </w:pPr>
      <w:rPr>
        <w:rFonts w:ascii="Symbol" w:hAnsi="Symbol" w:hint="default"/>
      </w:rPr>
    </w:lvl>
    <w:lvl w:ilvl="7" w:tplc="CF48AEEC" w:tentative="1">
      <w:start w:val="1"/>
      <w:numFmt w:val="bullet"/>
      <w:lvlText w:val="o"/>
      <w:lvlJc w:val="left"/>
      <w:pPr>
        <w:ind w:left="5760" w:hanging="360"/>
      </w:pPr>
      <w:rPr>
        <w:rFonts w:ascii="Wingdings" w:hAnsi="Wingdings" w:cs="Wingdings" w:hint="default"/>
      </w:rPr>
    </w:lvl>
    <w:lvl w:ilvl="8" w:tplc="11AA1D76"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24"/>
  </w:num>
  <w:num w:numId="4">
    <w:abstractNumId w:val="1"/>
  </w:num>
  <w:num w:numId="5">
    <w:abstractNumId w:val="15"/>
  </w:num>
  <w:num w:numId="6">
    <w:abstractNumId w:val="2"/>
  </w:num>
  <w:num w:numId="7">
    <w:abstractNumId w:val="26"/>
  </w:num>
  <w:num w:numId="8">
    <w:abstractNumId w:val="11"/>
  </w:num>
  <w:num w:numId="9">
    <w:abstractNumId w:val="18"/>
  </w:num>
  <w:num w:numId="10">
    <w:abstractNumId w:val="21"/>
  </w:num>
  <w:num w:numId="11">
    <w:abstractNumId w:val="20"/>
  </w:num>
  <w:num w:numId="12">
    <w:abstractNumId w:val="35"/>
  </w:num>
  <w:num w:numId="13">
    <w:abstractNumId w:val="29"/>
  </w:num>
  <w:num w:numId="14">
    <w:abstractNumId w:val="4"/>
  </w:num>
  <w:num w:numId="15">
    <w:abstractNumId w:val="6"/>
  </w:num>
  <w:num w:numId="16">
    <w:abstractNumId w:val="27"/>
  </w:num>
  <w:num w:numId="17">
    <w:abstractNumId w:val="12"/>
  </w:num>
  <w:num w:numId="18">
    <w:abstractNumId w:val="28"/>
  </w:num>
  <w:num w:numId="19">
    <w:abstractNumId w:val="30"/>
  </w:num>
  <w:num w:numId="20">
    <w:abstractNumId w:val="17"/>
  </w:num>
  <w:num w:numId="21">
    <w:abstractNumId w:val="23"/>
  </w:num>
  <w:num w:numId="22">
    <w:abstractNumId w:val="19"/>
  </w:num>
  <w:num w:numId="23">
    <w:abstractNumId w:val="33"/>
  </w:num>
  <w:num w:numId="24">
    <w:abstractNumId w:val="8"/>
  </w:num>
  <w:num w:numId="25">
    <w:abstractNumId w:val="14"/>
  </w:num>
  <w:num w:numId="26">
    <w:abstractNumId w:val="16"/>
  </w:num>
  <w:num w:numId="27">
    <w:abstractNumId w:val="7"/>
  </w:num>
  <w:num w:numId="28">
    <w:abstractNumId w:val="25"/>
  </w:num>
  <w:num w:numId="29">
    <w:abstractNumId w:val="9"/>
  </w:num>
  <w:num w:numId="30">
    <w:abstractNumId w:val="13"/>
  </w:num>
  <w:num w:numId="31">
    <w:abstractNumId w:val="0"/>
  </w:num>
  <w:num w:numId="32">
    <w:abstractNumId w:val="34"/>
  </w:num>
  <w:num w:numId="33">
    <w:abstractNumId w:val="5"/>
  </w:num>
  <w:num w:numId="34">
    <w:abstractNumId w:val="32"/>
  </w:num>
  <w:num w:numId="35">
    <w:abstractNumId w:val="3"/>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ocumentProtection w:edit="trackedChanges" w:enforcement="0"/>
  <w:defaultTabStop w:val="720"/>
  <w:hyphenationZone w:val="425"/>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4778"/>
    <w:rsid w:val="00003A75"/>
    <w:rsid w:val="000058DD"/>
    <w:rsid w:val="00012F37"/>
    <w:rsid w:val="000141DD"/>
    <w:rsid w:val="000148E0"/>
    <w:rsid w:val="00016785"/>
    <w:rsid w:val="00017AA3"/>
    <w:rsid w:val="00022645"/>
    <w:rsid w:val="00023073"/>
    <w:rsid w:val="00030CF1"/>
    <w:rsid w:val="00033FB1"/>
    <w:rsid w:val="00037AE2"/>
    <w:rsid w:val="00041630"/>
    <w:rsid w:val="0004355E"/>
    <w:rsid w:val="000438B0"/>
    <w:rsid w:val="000502A1"/>
    <w:rsid w:val="00052B20"/>
    <w:rsid w:val="00052F27"/>
    <w:rsid w:val="00061F83"/>
    <w:rsid w:val="0006319C"/>
    <w:rsid w:val="00063C5D"/>
    <w:rsid w:val="00067457"/>
    <w:rsid w:val="0006783D"/>
    <w:rsid w:val="00067EA3"/>
    <w:rsid w:val="00075399"/>
    <w:rsid w:val="000870E2"/>
    <w:rsid w:val="000901B3"/>
    <w:rsid w:val="00091F40"/>
    <w:rsid w:val="00094B78"/>
    <w:rsid w:val="000A4D67"/>
    <w:rsid w:val="000B22AA"/>
    <w:rsid w:val="000B2DDA"/>
    <w:rsid w:val="000C1926"/>
    <w:rsid w:val="000C4C23"/>
    <w:rsid w:val="000C5166"/>
    <w:rsid w:val="000C6EFC"/>
    <w:rsid w:val="000D164C"/>
    <w:rsid w:val="000D7612"/>
    <w:rsid w:val="000E63FA"/>
    <w:rsid w:val="000E70C3"/>
    <w:rsid w:val="000F1D41"/>
    <w:rsid w:val="000F47B8"/>
    <w:rsid w:val="00104773"/>
    <w:rsid w:val="00110599"/>
    <w:rsid w:val="00116EFB"/>
    <w:rsid w:val="001205B8"/>
    <w:rsid w:val="00122967"/>
    <w:rsid w:val="0012742E"/>
    <w:rsid w:val="00131C69"/>
    <w:rsid w:val="001533B8"/>
    <w:rsid w:val="00154A35"/>
    <w:rsid w:val="00191100"/>
    <w:rsid w:val="00191CE8"/>
    <w:rsid w:val="001920EE"/>
    <w:rsid w:val="00194784"/>
    <w:rsid w:val="0019546E"/>
    <w:rsid w:val="001A2C18"/>
    <w:rsid w:val="001A401D"/>
    <w:rsid w:val="001B2427"/>
    <w:rsid w:val="001B4B9E"/>
    <w:rsid w:val="001B5953"/>
    <w:rsid w:val="001C2718"/>
    <w:rsid w:val="001C2DF7"/>
    <w:rsid w:val="001C603B"/>
    <w:rsid w:val="001D3C74"/>
    <w:rsid w:val="001E3DB5"/>
    <w:rsid w:val="001E7E1D"/>
    <w:rsid w:val="002016E6"/>
    <w:rsid w:val="00201BDD"/>
    <w:rsid w:val="00203773"/>
    <w:rsid w:val="002054DC"/>
    <w:rsid w:val="00210193"/>
    <w:rsid w:val="00221F88"/>
    <w:rsid w:val="00222FCA"/>
    <w:rsid w:val="00222FEB"/>
    <w:rsid w:val="00231ECA"/>
    <w:rsid w:val="0023287D"/>
    <w:rsid w:val="00240676"/>
    <w:rsid w:val="0024457C"/>
    <w:rsid w:val="00244778"/>
    <w:rsid w:val="002466B2"/>
    <w:rsid w:val="00250CC3"/>
    <w:rsid w:val="00252576"/>
    <w:rsid w:val="00262859"/>
    <w:rsid w:val="00263906"/>
    <w:rsid w:val="00264DC4"/>
    <w:rsid w:val="00266655"/>
    <w:rsid w:val="0027095F"/>
    <w:rsid w:val="00272F22"/>
    <w:rsid w:val="0027520A"/>
    <w:rsid w:val="00281CA0"/>
    <w:rsid w:val="00287054"/>
    <w:rsid w:val="00291982"/>
    <w:rsid w:val="00293447"/>
    <w:rsid w:val="002955CB"/>
    <w:rsid w:val="002A0A28"/>
    <w:rsid w:val="002B6330"/>
    <w:rsid w:val="002C0180"/>
    <w:rsid w:val="002C5F11"/>
    <w:rsid w:val="002C6707"/>
    <w:rsid w:val="002D4404"/>
    <w:rsid w:val="002D744A"/>
    <w:rsid w:val="002E6ABB"/>
    <w:rsid w:val="002F7A84"/>
    <w:rsid w:val="003003FD"/>
    <w:rsid w:val="0030087D"/>
    <w:rsid w:val="00300BAA"/>
    <w:rsid w:val="00300C9D"/>
    <w:rsid w:val="00302408"/>
    <w:rsid w:val="003031DC"/>
    <w:rsid w:val="003053FC"/>
    <w:rsid w:val="003152CB"/>
    <w:rsid w:val="003170C6"/>
    <w:rsid w:val="003209AE"/>
    <w:rsid w:val="00320C67"/>
    <w:rsid w:val="00322DDE"/>
    <w:rsid w:val="003345E9"/>
    <w:rsid w:val="00343AC7"/>
    <w:rsid w:val="003467CE"/>
    <w:rsid w:val="00354AC9"/>
    <w:rsid w:val="0035533A"/>
    <w:rsid w:val="00356B0F"/>
    <w:rsid w:val="003617EB"/>
    <w:rsid w:val="0036265C"/>
    <w:rsid w:val="00374403"/>
    <w:rsid w:val="0038317C"/>
    <w:rsid w:val="00383CA4"/>
    <w:rsid w:val="003915C8"/>
    <w:rsid w:val="00394454"/>
    <w:rsid w:val="003A189B"/>
    <w:rsid w:val="003A4963"/>
    <w:rsid w:val="003B2D0E"/>
    <w:rsid w:val="003B54B0"/>
    <w:rsid w:val="003B7672"/>
    <w:rsid w:val="003D70D3"/>
    <w:rsid w:val="003F31D3"/>
    <w:rsid w:val="003F65C3"/>
    <w:rsid w:val="00400AD5"/>
    <w:rsid w:val="00403F72"/>
    <w:rsid w:val="00411ED3"/>
    <w:rsid w:val="00415548"/>
    <w:rsid w:val="00415B98"/>
    <w:rsid w:val="0042632F"/>
    <w:rsid w:val="00427D3C"/>
    <w:rsid w:val="00434003"/>
    <w:rsid w:val="00434605"/>
    <w:rsid w:val="00436A52"/>
    <w:rsid w:val="0044051C"/>
    <w:rsid w:val="00442D75"/>
    <w:rsid w:val="00447D92"/>
    <w:rsid w:val="0045089D"/>
    <w:rsid w:val="00452C00"/>
    <w:rsid w:val="00453FA8"/>
    <w:rsid w:val="00455B6A"/>
    <w:rsid w:val="004602D5"/>
    <w:rsid w:val="00466228"/>
    <w:rsid w:val="004720CD"/>
    <w:rsid w:val="0047447C"/>
    <w:rsid w:val="00480499"/>
    <w:rsid w:val="00483126"/>
    <w:rsid w:val="004905B4"/>
    <w:rsid w:val="004944FE"/>
    <w:rsid w:val="004A2839"/>
    <w:rsid w:val="004A29E3"/>
    <w:rsid w:val="004A4C38"/>
    <w:rsid w:val="004B4B90"/>
    <w:rsid w:val="004B5A12"/>
    <w:rsid w:val="004C24AD"/>
    <w:rsid w:val="004D06ED"/>
    <w:rsid w:val="004D34AE"/>
    <w:rsid w:val="004D3E6D"/>
    <w:rsid w:val="004D4442"/>
    <w:rsid w:val="004E487A"/>
    <w:rsid w:val="004F60B5"/>
    <w:rsid w:val="005006D7"/>
    <w:rsid w:val="00500A30"/>
    <w:rsid w:val="005020BC"/>
    <w:rsid w:val="00502790"/>
    <w:rsid w:val="00504E84"/>
    <w:rsid w:val="00506953"/>
    <w:rsid w:val="00513C18"/>
    <w:rsid w:val="00515CFB"/>
    <w:rsid w:val="00517AEB"/>
    <w:rsid w:val="0052128E"/>
    <w:rsid w:val="00526441"/>
    <w:rsid w:val="005317D2"/>
    <w:rsid w:val="0053527A"/>
    <w:rsid w:val="005356D6"/>
    <w:rsid w:val="00550DDF"/>
    <w:rsid w:val="005541B5"/>
    <w:rsid w:val="005547EB"/>
    <w:rsid w:val="005623A1"/>
    <w:rsid w:val="00564CD9"/>
    <w:rsid w:val="00566D84"/>
    <w:rsid w:val="005772B8"/>
    <w:rsid w:val="00585279"/>
    <w:rsid w:val="0058624A"/>
    <w:rsid w:val="00586817"/>
    <w:rsid w:val="00590BC2"/>
    <w:rsid w:val="00593D93"/>
    <w:rsid w:val="00593DED"/>
    <w:rsid w:val="005954F4"/>
    <w:rsid w:val="005A1E5C"/>
    <w:rsid w:val="005A40FD"/>
    <w:rsid w:val="005A4DCE"/>
    <w:rsid w:val="005B66FD"/>
    <w:rsid w:val="005C0CC5"/>
    <w:rsid w:val="005C2306"/>
    <w:rsid w:val="005C5973"/>
    <w:rsid w:val="005C74D6"/>
    <w:rsid w:val="005D7B1B"/>
    <w:rsid w:val="005E1E20"/>
    <w:rsid w:val="005E2791"/>
    <w:rsid w:val="005E38EF"/>
    <w:rsid w:val="005E451D"/>
    <w:rsid w:val="005F1B21"/>
    <w:rsid w:val="005F3F94"/>
    <w:rsid w:val="0060180F"/>
    <w:rsid w:val="00603F5C"/>
    <w:rsid w:val="00607561"/>
    <w:rsid w:val="00607FF4"/>
    <w:rsid w:val="006128BE"/>
    <w:rsid w:val="00615F28"/>
    <w:rsid w:val="006226BF"/>
    <w:rsid w:val="00625BFB"/>
    <w:rsid w:val="0062682A"/>
    <w:rsid w:val="00626AD4"/>
    <w:rsid w:val="006274D0"/>
    <w:rsid w:val="00630BD3"/>
    <w:rsid w:val="00642C88"/>
    <w:rsid w:val="00652B3B"/>
    <w:rsid w:val="0065337B"/>
    <w:rsid w:val="00656244"/>
    <w:rsid w:val="00656ADD"/>
    <w:rsid w:val="006570B3"/>
    <w:rsid w:val="00662BE6"/>
    <w:rsid w:val="006709D6"/>
    <w:rsid w:val="00671999"/>
    <w:rsid w:val="006737AB"/>
    <w:rsid w:val="00673E20"/>
    <w:rsid w:val="00681C5C"/>
    <w:rsid w:val="00684CC8"/>
    <w:rsid w:val="00684CE8"/>
    <w:rsid w:val="006915F1"/>
    <w:rsid w:val="00693E07"/>
    <w:rsid w:val="00695BCF"/>
    <w:rsid w:val="006A355E"/>
    <w:rsid w:val="006B09B5"/>
    <w:rsid w:val="006C6B1D"/>
    <w:rsid w:val="006D064F"/>
    <w:rsid w:val="006D1BCD"/>
    <w:rsid w:val="006D606A"/>
    <w:rsid w:val="006E0A48"/>
    <w:rsid w:val="006F4FF5"/>
    <w:rsid w:val="007017BA"/>
    <w:rsid w:val="00702813"/>
    <w:rsid w:val="007033B9"/>
    <w:rsid w:val="00705192"/>
    <w:rsid w:val="007156E6"/>
    <w:rsid w:val="0072609D"/>
    <w:rsid w:val="00726D2D"/>
    <w:rsid w:val="00731EB8"/>
    <w:rsid w:val="007360F8"/>
    <w:rsid w:val="00743058"/>
    <w:rsid w:val="00746193"/>
    <w:rsid w:val="00761225"/>
    <w:rsid w:val="00766F55"/>
    <w:rsid w:val="00767ABE"/>
    <w:rsid w:val="00776546"/>
    <w:rsid w:val="00776BDC"/>
    <w:rsid w:val="0077727D"/>
    <w:rsid w:val="00791FB8"/>
    <w:rsid w:val="00794680"/>
    <w:rsid w:val="007A2BC4"/>
    <w:rsid w:val="007A3ACD"/>
    <w:rsid w:val="007B12C3"/>
    <w:rsid w:val="007B165E"/>
    <w:rsid w:val="007B1DA7"/>
    <w:rsid w:val="007B47C6"/>
    <w:rsid w:val="007B7B12"/>
    <w:rsid w:val="007C07DE"/>
    <w:rsid w:val="007C2805"/>
    <w:rsid w:val="007C38DA"/>
    <w:rsid w:val="007C697A"/>
    <w:rsid w:val="007C7CC6"/>
    <w:rsid w:val="007D3371"/>
    <w:rsid w:val="007D3A05"/>
    <w:rsid w:val="007E1AB8"/>
    <w:rsid w:val="007E34C1"/>
    <w:rsid w:val="007E664D"/>
    <w:rsid w:val="007F2C6B"/>
    <w:rsid w:val="007F38ED"/>
    <w:rsid w:val="007F4BA9"/>
    <w:rsid w:val="007F6D03"/>
    <w:rsid w:val="007F6DC9"/>
    <w:rsid w:val="007F7D93"/>
    <w:rsid w:val="00801DFD"/>
    <w:rsid w:val="00810AA9"/>
    <w:rsid w:val="008124E3"/>
    <w:rsid w:val="008131CE"/>
    <w:rsid w:val="008269D7"/>
    <w:rsid w:val="00826CBD"/>
    <w:rsid w:val="008367C2"/>
    <w:rsid w:val="00837BA3"/>
    <w:rsid w:val="00840BE4"/>
    <w:rsid w:val="0084239E"/>
    <w:rsid w:val="00856304"/>
    <w:rsid w:val="00856A20"/>
    <w:rsid w:val="008605B5"/>
    <w:rsid w:val="008659A5"/>
    <w:rsid w:val="00895074"/>
    <w:rsid w:val="0089665B"/>
    <w:rsid w:val="0089783D"/>
    <w:rsid w:val="008A1821"/>
    <w:rsid w:val="008A1A70"/>
    <w:rsid w:val="008A3DFF"/>
    <w:rsid w:val="008A555B"/>
    <w:rsid w:val="008A5F36"/>
    <w:rsid w:val="008B0409"/>
    <w:rsid w:val="008C00AA"/>
    <w:rsid w:val="008C0102"/>
    <w:rsid w:val="008C099F"/>
    <w:rsid w:val="008C599A"/>
    <w:rsid w:val="008D396D"/>
    <w:rsid w:val="008D455D"/>
    <w:rsid w:val="008D50C6"/>
    <w:rsid w:val="008E028C"/>
    <w:rsid w:val="008E55A2"/>
    <w:rsid w:val="008F0F77"/>
    <w:rsid w:val="008F33D5"/>
    <w:rsid w:val="008F6FBB"/>
    <w:rsid w:val="008F78C8"/>
    <w:rsid w:val="0091491D"/>
    <w:rsid w:val="0091712E"/>
    <w:rsid w:val="00921FB1"/>
    <w:rsid w:val="00925A06"/>
    <w:rsid w:val="009268CE"/>
    <w:rsid w:val="00926C38"/>
    <w:rsid w:val="009329ED"/>
    <w:rsid w:val="00932F9D"/>
    <w:rsid w:val="00936ACB"/>
    <w:rsid w:val="00936E28"/>
    <w:rsid w:val="00940E47"/>
    <w:rsid w:val="00945688"/>
    <w:rsid w:val="00953166"/>
    <w:rsid w:val="00955110"/>
    <w:rsid w:val="009611CF"/>
    <w:rsid w:val="00971CA2"/>
    <w:rsid w:val="009804D1"/>
    <w:rsid w:val="00985576"/>
    <w:rsid w:val="00991C38"/>
    <w:rsid w:val="0099419B"/>
    <w:rsid w:val="009A0557"/>
    <w:rsid w:val="009A0749"/>
    <w:rsid w:val="009A2837"/>
    <w:rsid w:val="009A349F"/>
    <w:rsid w:val="009B1D62"/>
    <w:rsid w:val="009B3973"/>
    <w:rsid w:val="009B5BC2"/>
    <w:rsid w:val="009B6BBE"/>
    <w:rsid w:val="009B7B78"/>
    <w:rsid w:val="009C12EA"/>
    <w:rsid w:val="009C2707"/>
    <w:rsid w:val="009C317C"/>
    <w:rsid w:val="009D494C"/>
    <w:rsid w:val="009E0F91"/>
    <w:rsid w:val="009E1BCD"/>
    <w:rsid w:val="009F5FB6"/>
    <w:rsid w:val="00A01B64"/>
    <w:rsid w:val="00A01D2F"/>
    <w:rsid w:val="00A02947"/>
    <w:rsid w:val="00A07ABB"/>
    <w:rsid w:val="00A1061E"/>
    <w:rsid w:val="00A1319E"/>
    <w:rsid w:val="00A146DC"/>
    <w:rsid w:val="00A17AF6"/>
    <w:rsid w:val="00A65F39"/>
    <w:rsid w:val="00A70205"/>
    <w:rsid w:val="00A85709"/>
    <w:rsid w:val="00A9022A"/>
    <w:rsid w:val="00A93339"/>
    <w:rsid w:val="00A94C23"/>
    <w:rsid w:val="00AA3636"/>
    <w:rsid w:val="00AA3BDC"/>
    <w:rsid w:val="00AA4B9E"/>
    <w:rsid w:val="00AB3B24"/>
    <w:rsid w:val="00AC0F2D"/>
    <w:rsid w:val="00AC3BC4"/>
    <w:rsid w:val="00AC5BFF"/>
    <w:rsid w:val="00AD5600"/>
    <w:rsid w:val="00AD7043"/>
    <w:rsid w:val="00AF33C5"/>
    <w:rsid w:val="00AF480B"/>
    <w:rsid w:val="00AF4B7F"/>
    <w:rsid w:val="00AF6280"/>
    <w:rsid w:val="00B04020"/>
    <w:rsid w:val="00B11C91"/>
    <w:rsid w:val="00B12392"/>
    <w:rsid w:val="00B15AC9"/>
    <w:rsid w:val="00B16E30"/>
    <w:rsid w:val="00B22729"/>
    <w:rsid w:val="00B25B4B"/>
    <w:rsid w:val="00B262D9"/>
    <w:rsid w:val="00B41614"/>
    <w:rsid w:val="00B45F27"/>
    <w:rsid w:val="00B529A1"/>
    <w:rsid w:val="00B56ACC"/>
    <w:rsid w:val="00B57334"/>
    <w:rsid w:val="00B65D88"/>
    <w:rsid w:val="00B66BF4"/>
    <w:rsid w:val="00B70C01"/>
    <w:rsid w:val="00B7359D"/>
    <w:rsid w:val="00B73DB3"/>
    <w:rsid w:val="00B7524D"/>
    <w:rsid w:val="00B82451"/>
    <w:rsid w:val="00B85391"/>
    <w:rsid w:val="00B91770"/>
    <w:rsid w:val="00B9341C"/>
    <w:rsid w:val="00BA3913"/>
    <w:rsid w:val="00BA4D23"/>
    <w:rsid w:val="00BB2C01"/>
    <w:rsid w:val="00BB6C26"/>
    <w:rsid w:val="00BD1387"/>
    <w:rsid w:val="00BD52C1"/>
    <w:rsid w:val="00BE11F6"/>
    <w:rsid w:val="00BE6511"/>
    <w:rsid w:val="00BE7457"/>
    <w:rsid w:val="00BF276E"/>
    <w:rsid w:val="00BF3AF8"/>
    <w:rsid w:val="00BF47EA"/>
    <w:rsid w:val="00BF7CEE"/>
    <w:rsid w:val="00C05C01"/>
    <w:rsid w:val="00C102EF"/>
    <w:rsid w:val="00C130DD"/>
    <w:rsid w:val="00C14395"/>
    <w:rsid w:val="00C307FA"/>
    <w:rsid w:val="00C33FE2"/>
    <w:rsid w:val="00C469EC"/>
    <w:rsid w:val="00C5196F"/>
    <w:rsid w:val="00C64D48"/>
    <w:rsid w:val="00C65677"/>
    <w:rsid w:val="00C742EB"/>
    <w:rsid w:val="00C75DDA"/>
    <w:rsid w:val="00C7610B"/>
    <w:rsid w:val="00C82169"/>
    <w:rsid w:val="00C85D10"/>
    <w:rsid w:val="00C90564"/>
    <w:rsid w:val="00C90C32"/>
    <w:rsid w:val="00C93A67"/>
    <w:rsid w:val="00C93E60"/>
    <w:rsid w:val="00C954BE"/>
    <w:rsid w:val="00CA0047"/>
    <w:rsid w:val="00CA0DA7"/>
    <w:rsid w:val="00CB30BE"/>
    <w:rsid w:val="00CB655F"/>
    <w:rsid w:val="00CC0775"/>
    <w:rsid w:val="00CC0C9F"/>
    <w:rsid w:val="00CC286E"/>
    <w:rsid w:val="00CC397C"/>
    <w:rsid w:val="00CC39DE"/>
    <w:rsid w:val="00CC5151"/>
    <w:rsid w:val="00CC539B"/>
    <w:rsid w:val="00CC5BAD"/>
    <w:rsid w:val="00CD1CCD"/>
    <w:rsid w:val="00CD57B0"/>
    <w:rsid w:val="00CE1D75"/>
    <w:rsid w:val="00CE2D0A"/>
    <w:rsid w:val="00CF3164"/>
    <w:rsid w:val="00CF7B6C"/>
    <w:rsid w:val="00D01FAB"/>
    <w:rsid w:val="00D022DD"/>
    <w:rsid w:val="00D04E11"/>
    <w:rsid w:val="00D145A9"/>
    <w:rsid w:val="00D148C7"/>
    <w:rsid w:val="00D16CC1"/>
    <w:rsid w:val="00D2520D"/>
    <w:rsid w:val="00D33CB1"/>
    <w:rsid w:val="00D37772"/>
    <w:rsid w:val="00D42FEC"/>
    <w:rsid w:val="00D43CAA"/>
    <w:rsid w:val="00D512EA"/>
    <w:rsid w:val="00D52050"/>
    <w:rsid w:val="00D57D81"/>
    <w:rsid w:val="00D62C5C"/>
    <w:rsid w:val="00D6556E"/>
    <w:rsid w:val="00D66B84"/>
    <w:rsid w:val="00D768BF"/>
    <w:rsid w:val="00D77E79"/>
    <w:rsid w:val="00D869E3"/>
    <w:rsid w:val="00DB3C41"/>
    <w:rsid w:val="00DB5173"/>
    <w:rsid w:val="00DC5E02"/>
    <w:rsid w:val="00DC67B1"/>
    <w:rsid w:val="00DD4987"/>
    <w:rsid w:val="00DD5B8D"/>
    <w:rsid w:val="00DD79D3"/>
    <w:rsid w:val="00DE1C82"/>
    <w:rsid w:val="00DE1E60"/>
    <w:rsid w:val="00DE2706"/>
    <w:rsid w:val="00DE2E0B"/>
    <w:rsid w:val="00DE3738"/>
    <w:rsid w:val="00DE62A0"/>
    <w:rsid w:val="00DE7079"/>
    <w:rsid w:val="00DF1610"/>
    <w:rsid w:val="00E000B0"/>
    <w:rsid w:val="00E003BE"/>
    <w:rsid w:val="00E027CD"/>
    <w:rsid w:val="00E056D4"/>
    <w:rsid w:val="00E07F0C"/>
    <w:rsid w:val="00E111A4"/>
    <w:rsid w:val="00E12A34"/>
    <w:rsid w:val="00E1640C"/>
    <w:rsid w:val="00E2038B"/>
    <w:rsid w:val="00E225A6"/>
    <w:rsid w:val="00E24461"/>
    <w:rsid w:val="00E36C1A"/>
    <w:rsid w:val="00E41A4F"/>
    <w:rsid w:val="00E43636"/>
    <w:rsid w:val="00E440DF"/>
    <w:rsid w:val="00E50BFF"/>
    <w:rsid w:val="00E51CFC"/>
    <w:rsid w:val="00E5219C"/>
    <w:rsid w:val="00E54ED8"/>
    <w:rsid w:val="00E61CE7"/>
    <w:rsid w:val="00E62F1D"/>
    <w:rsid w:val="00E64724"/>
    <w:rsid w:val="00E64BA8"/>
    <w:rsid w:val="00E65D65"/>
    <w:rsid w:val="00E71E59"/>
    <w:rsid w:val="00E72C1F"/>
    <w:rsid w:val="00E8061C"/>
    <w:rsid w:val="00E911F3"/>
    <w:rsid w:val="00E9365E"/>
    <w:rsid w:val="00E94C6B"/>
    <w:rsid w:val="00E96A2D"/>
    <w:rsid w:val="00EA47B8"/>
    <w:rsid w:val="00EA6FA8"/>
    <w:rsid w:val="00EB5B29"/>
    <w:rsid w:val="00EB6ADB"/>
    <w:rsid w:val="00EB760A"/>
    <w:rsid w:val="00EC1548"/>
    <w:rsid w:val="00ED4C3E"/>
    <w:rsid w:val="00ED78BF"/>
    <w:rsid w:val="00ED78E3"/>
    <w:rsid w:val="00EE6FF3"/>
    <w:rsid w:val="00EF1DE7"/>
    <w:rsid w:val="00EF72FF"/>
    <w:rsid w:val="00F07B99"/>
    <w:rsid w:val="00F1557C"/>
    <w:rsid w:val="00F16D47"/>
    <w:rsid w:val="00F310E5"/>
    <w:rsid w:val="00F415DB"/>
    <w:rsid w:val="00F425EE"/>
    <w:rsid w:val="00F447B8"/>
    <w:rsid w:val="00F523A1"/>
    <w:rsid w:val="00F704D1"/>
    <w:rsid w:val="00F75AB0"/>
    <w:rsid w:val="00F82DE7"/>
    <w:rsid w:val="00F84A5D"/>
    <w:rsid w:val="00F859D1"/>
    <w:rsid w:val="00F91F52"/>
    <w:rsid w:val="00F9663A"/>
    <w:rsid w:val="00F96F6F"/>
    <w:rsid w:val="00FA03D2"/>
    <w:rsid w:val="00FA2990"/>
    <w:rsid w:val="00FA4A55"/>
    <w:rsid w:val="00FB5CCE"/>
    <w:rsid w:val="00FB637E"/>
    <w:rsid w:val="00FC15D3"/>
    <w:rsid w:val="00FC4371"/>
    <w:rsid w:val="00FC6EA9"/>
    <w:rsid w:val="00FD068C"/>
    <w:rsid w:val="00FD29C5"/>
    <w:rsid w:val="00FE26F6"/>
    <w:rsid w:val="00FE6A07"/>
    <w:rsid w:val="00FF171C"/>
    <w:rsid w:val="00FF24E7"/>
    <w:rsid w:val="00FF29E7"/>
    <w:rsid w:val="00FF2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onnector" idref="#Straight Arrow Connector 11"/>
      </o:rules>
    </o:shapelayout>
  </w:shapeDefaults>
  <w:decimalSymbol w:val="."/>
  <w:listSeparator w:val=","/>
  <w14:docId w14:val="62573F11"/>
  <w15:chartTrackingRefBased/>
  <w15:docId w15:val="{0C6EAF6D-183E-4EB3-BDAD-F97A7F82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Math" w:eastAsia="Cambria Math" w:hAnsi="Cambria Math"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pPr>
      <w:spacing w:after="200" w:line="276" w:lineRule="auto"/>
    </w:pPr>
    <w:rPr>
      <w:rFonts w:ascii="Wingdings" w:hAnsi="Wingdings"/>
      <w:sz w:val="18"/>
      <w:szCs w:val="22"/>
      <w:lang w:val="lt-LT" w:eastAsia="lt-LT"/>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b/>
      <w:bCs/>
      <w:kern w:val="32"/>
      <w:sz w:val="32"/>
      <w:szCs w:val="32"/>
    </w:rPr>
  </w:style>
  <w:style w:type="paragraph" w:styleId="Heading2">
    <w:name w:val="heading 2"/>
    <w:basedOn w:val="Heading1"/>
    <w:next w:val="Normal"/>
    <w:link w:val="Heading2Char"/>
    <w:uiPriority w:val="9"/>
    <w:qFormat/>
    <w:rsid w:val="00244778"/>
    <w:pPr>
      <w:tabs>
        <w:tab w:val="left" w:pos="270"/>
      </w:tabs>
      <w:spacing w:before="360" w:after="240" w:line="240" w:lineRule="auto"/>
      <w:outlineLvl w:val="1"/>
    </w:pPr>
    <w:rPr>
      <w:color w:val="4D917B"/>
      <w:sz w:val="20"/>
      <w:szCs w:val="20"/>
    </w:rPr>
  </w:style>
  <w:style w:type="paragraph" w:styleId="Heading3">
    <w:name w:val="heading 3"/>
    <w:basedOn w:val="Heading2"/>
    <w:next w:val="Normal"/>
    <w:link w:val="Heading3Char"/>
    <w:uiPriority w:val="9"/>
    <w:qFormat/>
    <w:rsid w:val="00244778"/>
    <w:pPr>
      <w:numPr>
        <w:ilvl w:val="2"/>
      </w:numPr>
      <w:spacing w:before="240" w:after="60"/>
      <w:ind w:left="684"/>
      <w:outlineLvl w:val="2"/>
    </w:pPr>
    <w:rPr>
      <w:color w:val="808080"/>
    </w:rPr>
  </w:style>
  <w:style w:type="paragraph" w:styleId="Heading4">
    <w:name w:val="heading 4"/>
    <w:basedOn w:val="Heading2"/>
    <w:next w:val="Normal"/>
    <w:link w:val="Heading4Char"/>
    <w:uiPriority w:val="9"/>
    <w:qFormat/>
    <w:rsid w:val="00244778"/>
    <w:pPr>
      <w:numPr>
        <w:ilvl w:val="2"/>
        <w:numId w:val="2"/>
      </w:numPr>
      <w:outlineLvl w:val="3"/>
    </w:pPr>
    <w:rPr>
      <w:color w:val="808080"/>
    </w:rPr>
  </w:style>
  <w:style w:type="paragraph" w:styleId="Heading5">
    <w:name w:val="heading 5"/>
    <w:basedOn w:val="Normal"/>
    <w:next w:val="Normal"/>
    <w:link w:val="Heading5Char"/>
    <w:uiPriority w:val="9"/>
    <w:unhideWhenUsed/>
    <w:qFormat/>
    <w:rsid w:val="00C85D10"/>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778"/>
    <w:rPr>
      <w:rFonts w:ascii="Wingdings" w:eastAsia="Times New Roman" w:hAnsi="Wingdings" w:cs="TimesLT Symbol"/>
      <w:b/>
      <w:bCs/>
      <w:kern w:val="32"/>
      <w:sz w:val="32"/>
      <w:szCs w:val="32"/>
      <w:lang w:val="lt-LT" w:eastAsia="lt-LT"/>
    </w:rPr>
  </w:style>
  <w:style w:type="character" w:customStyle="1" w:styleId="Heading2Char">
    <w:name w:val="Heading 2 Char"/>
    <w:link w:val="Heading2"/>
    <w:uiPriority w:val="9"/>
    <w:rsid w:val="00244778"/>
    <w:rPr>
      <w:rFonts w:ascii="Wingdings" w:eastAsia="Times New Roman" w:hAnsi="Wingdings" w:cs="TimesLT Symbol"/>
      <w:b/>
      <w:bCs/>
      <w:color w:val="4D917B"/>
      <w:kern w:val="32"/>
      <w:sz w:val="20"/>
      <w:szCs w:val="20"/>
      <w:lang w:val="lt-LT" w:eastAsia="lt-LT"/>
    </w:rPr>
  </w:style>
  <w:style w:type="character" w:customStyle="1" w:styleId="Heading3Char">
    <w:name w:val="Heading 3 Char"/>
    <w:link w:val="Heading3"/>
    <w:uiPriority w:val="9"/>
    <w:rsid w:val="00244778"/>
    <w:rPr>
      <w:rFonts w:ascii="Wingdings" w:eastAsia="Times New Roman" w:hAnsi="Wingdings" w:cs="TimesLT Symbol"/>
      <w:b/>
      <w:bCs/>
      <w:color w:val="808080"/>
      <w:kern w:val="32"/>
      <w:sz w:val="20"/>
      <w:szCs w:val="20"/>
      <w:lang w:val="lt-LT" w:eastAsia="lt-LT"/>
    </w:rPr>
  </w:style>
  <w:style w:type="character" w:customStyle="1" w:styleId="Heading4Char">
    <w:name w:val="Heading 4 Char"/>
    <w:link w:val="Heading4"/>
    <w:uiPriority w:val="9"/>
    <w:rsid w:val="00244778"/>
    <w:rPr>
      <w:rFonts w:ascii="Wingdings" w:eastAsia="Times New Roman" w:hAnsi="Wingdings" w:cs="TimesLT Symbol"/>
      <w:b/>
      <w:bCs/>
      <w:color w:val="808080"/>
      <w:kern w:val="32"/>
      <w:sz w:val="20"/>
      <w:szCs w:val="20"/>
      <w:lang w:val="lt-LT" w:eastAsia="lt-LT"/>
    </w:rPr>
  </w:style>
  <w:style w:type="paragraph" w:styleId="ListParagraph">
    <w:name w:val="List Paragraph"/>
    <w:basedOn w:val="Normal"/>
    <w:uiPriority w:val="34"/>
    <w:qFormat/>
    <w:rsid w:val="00244778"/>
    <w:pPr>
      <w:ind w:left="720"/>
    </w:pPr>
    <w:rPr>
      <w:rFonts w:cs="TimesLT Symbol"/>
      <w:sz w:val="20"/>
    </w:rPr>
  </w:style>
  <w:style w:type="paragraph" w:styleId="Header">
    <w:name w:val="header"/>
    <w:basedOn w:val="Normal"/>
    <w:link w:val="HeaderChar"/>
    <w:uiPriority w:val="99"/>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imesLT Symbol" w:hAnsi="TimesLT Symbol"/>
      <w:sz w:val="16"/>
      <w:szCs w:val="16"/>
    </w:rPr>
  </w:style>
  <w:style w:type="character" w:customStyle="1" w:styleId="BalloonTextChar">
    <w:name w:val="Balloon Text Char"/>
    <w:link w:val="BalloonText"/>
    <w:uiPriority w:val="99"/>
    <w:semiHidden/>
    <w:rsid w:val="00101549"/>
    <w:rPr>
      <w:rFonts w:ascii="TimesLT Symbol" w:hAnsi="TimesLT Symbol" w:cs="TimesLT Symbol"/>
      <w:sz w:val="16"/>
      <w:szCs w:val="16"/>
      <w:lang w:val="lt-LT" w:eastAsia="lt-LT"/>
    </w:rPr>
  </w:style>
  <w:style w:type="character" w:styleId="Hyperlink">
    <w:name w:val="Hyperlink"/>
    <w:uiPriority w:val="99"/>
    <w:unhideWhenUsed/>
    <w:rsid w:val="007736F9"/>
    <w:rPr>
      <w:color w:val="0000FF"/>
      <w:u w:val="single"/>
      <w:lang w:val="lt-LT" w:eastAsia="lt-LT"/>
    </w:rPr>
  </w:style>
  <w:style w:type="character" w:customStyle="1" w:styleId="dpav">
    <w:name w:val="dpav"/>
    <w:basedOn w:val="DefaultParagraphFont"/>
    <w:rsid w:val="007736F9"/>
  </w:style>
  <w:style w:type="character" w:customStyle="1" w:styleId="apple-converted-space">
    <w:name w:val="apple-converted-space"/>
    <w:basedOn w:val="DefaultParagraphFont"/>
    <w:rsid w:val="007736F9"/>
  </w:style>
  <w:style w:type="character" w:customStyle="1" w:styleId="dnr">
    <w:name w:val="dnr"/>
    <w:basedOn w:val="DefaultParagraphFont"/>
    <w:rsid w:val="007736F9"/>
  </w:style>
  <w:style w:type="paragraph" w:styleId="CommentText">
    <w:name w:val="annotation text"/>
    <w:basedOn w:val="Normal"/>
    <w:link w:val="CommentTextChar"/>
    <w:uiPriority w:val="99"/>
    <w:semiHidden/>
    <w:unhideWhenUsed/>
    <w:rsid w:val="007736F9"/>
    <w:pPr>
      <w:spacing w:line="240" w:lineRule="auto"/>
    </w:pPr>
    <w:rPr>
      <w:rFonts w:ascii="Cambria Math" w:eastAsia="Symbol" w:hAnsi="Cambria Math"/>
      <w:sz w:val="20"/>
      <w:szCs w:val="20"/>
    </w:rPr>
  </w:style>
  <w:style w:type="character" w:customStyle="1" w:styleId="CommentTextChar">
    <w:name w:val="Comment Text Char"/>
    <w:link w:val="CommentText"/>
    <w:uiPriority w:val="99"/>
    <w:semiHidden/>
    <w:rsid w:val="007736F9"/>
    <w:rPr>
      <w:rFonts w:eastAsia="Symbol"/>
      <w:sz w:val="20"/>
      <w:szCs w:val="20"/>
      <w:lang w:val="lt-LT" w:eastAsia="lt-LT"/>
    </w:rPr>
  </w:style>
  <w:style w:type="paragraph" w:styleId="CommentSubject">
    <w:name w:val="annotation subject"/>
    <w:basedOn w:val="CommentText"/>
    <w:next w:val="CommentText"/>
    <w:link w:val="CommentSubjectChar"/>
    <w:uiPriority w:val="99"/>
    <w:semiHidden/>
    <w:unhideWhenUsed/>
    <w:rsid w:val="007736F9"/>
    <w:rPr>
      <w:b/>
      <w:bCs/>
    </w:rPr>
  </w:style>
  <w:style w:type="character" w:customStyle="1" w:styleId="CommentSubjectChar">
    <w:name w:val="Comment Subject Char"/>
    <w:link w:val="CommentSubject"/>
    <w:uiPriority w:val="99"/>
    <w:semiHidden/>
    <w:rsid w:val="007736F9"/>
    <w:rPr>
      <w:rFonts w:eastAsia="Symbol"/>
      <w:b/>
      <w:bCs/>
      <w:sz w:val="20"/>
      <w:szCs w:val="20"/>
      <w:lang w:val="lt-LT" w:eastAsia="lt-LT"/>
    </w:rPr>
  </w:style>
  <w:style w:type="character" w:customStyle="1" w:styleId="ddat">
    <w:name w:val="ddat"/>
    <w:basedOn w:val="DefaultParagraphFont"/>
    <w:rsid w:val="007736F9"/>
  </w:style>
  <w:style w:type="character" w:customStyle="1" w:styleId="datametai">
    <w:name w:val="datametai"/>
    <w:basedOn w:val="DefaultParagraphFont"/>
    <w:rsid w:val="007736F9"/>
  </w:style>
  <w:style w:type="character" w:customStyle="1" w:styleId="datamnuo">
    <w:name w:val="datamnuo"/>
    <w:basedOn w:val="DefaultParagraphFont"/>
    <w:rsid w:val="007736F9"/>
  </w:style>
  <w:style w:type="character" w:customStyle="1" w:styleId="datadiena">
    <w:name w:val="datadiena"/>
    <w:basedOn w:val="DefaultParagraphFont"/>
    <w:rsid w:val="007736F9"/>
  </w:style>
  <w:style w:type="character" w:customStyle="1" w:styleId="statymonr">
    <w:name w:val="statymonr"/>
    <w:basedOn w:val="DefaultParagraphFont"/>
    <w:rsid w:val="007736F9"/>
  </w:style>
  <w:style w:type="character" w:styleId="Emphasis">
    <w:name w:val="Emphasis"/>
    <w:uiPriority w:val="20"/>
    <w:qFormat/>
    <w:rsid w:val="007736F9"/>
    <w:rPr>
      <w:i/>
      <w:iCs/>
      <w:lang w:val="lt-LT" w:eastAsia="lt-LT"/>
    </w:rPr>
  </w:style>
  <w:style w:type="character" w:styleId="Strong">
    <w:name w:val="Strong"/>
    <w:uiPriority w:val="22"/>
    <w:qFormat/>
    <w:rsid w:val="007736F9"/>
    <w:rPr>
      <w:b/>
      <w:bCs/>
      <w:lang w:val="lt-LT" w:eastAsia="lt-LT"/>
    </w:rPr>
  </w:style>
  <w:style w:type="paragraph" w:styleId="TOCHeading">
    <w:name w:val="TOC Heading"/>
    <w:basedOn w:val="Heading1"/>
    <w:next w:val="Normal"/>
    <w:uiPriority w:val="39"/>
    <w:qFormat/>
    <w:rsid w:val="00781FB8"/>
    <w:pPr>
      <w:keepLines/>
      <w:spacing w:before="480" w:after="0"/>
      <w:outlineLvl w:val="9"/>
    </w:pPr>
    <w:rPr>
      <w:rFonts w:ascii="Arial" w:eastAsia="Cambria Math" w:hAnsi="Arial"/>
      <w:color w:val="365F91"/>
      <w:sz w:val="28"/>
      <w:szCs w:val="28"/>
    </w:rPr>
  </w:style>
  <w:style w:type="paragraph" w:styleId="TOC1">
    <w:name w:val="toc 1"/>
    <w:basedOn w:val="Normal"/>
    <w:next w:val="Normal"/>
    <w:autoRedefine/>
    <w:uiPriority w:val="39"/>
    <w:unhideWhenUsed/>
    <w:rsid w:val="00781FB8"/>
    <w:pPr>
      <w:spacing w:after="100"/>
    </w:pPr>
  </w:style>
  <w:style w:type="character" w:styleId="CommentReference">
    <w:name w:val="annotation reference"/>
    <w:uiPriority w:val="99"/>
    <w:semiHidden/>
    <w:unhideWhenUsed/>
    <w:rsid w:val="000D5BC0"/>
    <w:rPr>
      <w:sz w:val="16"/>
      <w:szCs w:val="16"/>
      <w:lang w:val="lt-LT" w:eastAsia="lt-LT"/>
    </w:rPr>
  </w:style>
  <w:style w:type="character" w:styleId="FollowedHyperlink">
    <w:name w:val="FollowedHyperlink"/>
    <w:uiPriority w:val="99"/>
    <w:semiHidden/>
    <w:unhideWhenUsed/>
    <w:rsid w:val="0007118B"/>
    <w:rPr>
      <w:color w:val="800080"/>
      <w:u w:val="single"/>
      <w:lang w:val="lt-LT" w:eastAsia="lt-LT"/>
    </w:rPr>
  </w:style>
  <w:style w:type="paragraph" w:styleId="Revision">
    <w:name w:val="Revision"/>
    <w:hidden/>
    <w:uiPriority w:val="99"/>
    <w:semiHidden/>
    <w:rsid w:val="00FA2885"/>
    <w:rPr>
      <w:rFonts w:ascii="Wingdings" w:hAnsi="Wingdings"/>
      <w:sz w:val="18"/>
      <w:szCs w:val="22"/>
      <w:lang w:val="lt-LT" w:eastAsia="lt-LT"/>
    </w:rPr>
  </w:style>
  <w:style w:type="paragraph" w:styleId="TOC2">
    <w:name w:val="toc 2"/>
    <w:basedOn w:val="Normal"/>
    <w:next w:val="Normal"/>
    <w:autoRedefine/>
    <w:uiPriority w:val="39"/>
    <w:unhideWhenUsed/>
    <w:rsid w:val="001C2DF7"/>
    <w:pPr>
      <w:ind w:left="180"/>
    </w:pPr>
  </w:style>
  <w:style w:type="paragraph" w:styleId="NoSpacing">
    <w:name w:val="No Spacing"/>
    <w:uiPriority w:val="1"/>
    <w:qFormat/>
    <w:rsid w:val="00A65F39"/>
    <w:rPr>
      <w:rFonts w:ascii="Wingdings" w:hAnsi="Wingdings"/>
      <w:sz w:val="18"/>
      <w:szCs w:val="22"/>
      <w:lang w:val="lt-LT" w:eastAsia="lt-LT"/>
    </w:rPr>
  </w:style>
  <w:style w:type="paragraph" w:styleId="TOC3">
    <w:name w:val="toc 3"/>
    <w:basedOn w:val="Normal"/>
    <w:next w:val="Normal"/>
    <w:autoRedefine/>
    <w:uiPriority w:val="39"/>
    <w:unhideWhenUsed/>
    <w:rsid w:val="00A65F39"/>
    <w:pPr>
      <w:ind w:left="360"/>
    </w:pPr>
  </w:style>
  <w:style w:type="character" w:customStyle="1" w:styleId="Heading5Char">
    <w:name w:val="Heading 5 Char"/>
    <w:link w:val="Heading5"/>
    <w:uiPriority w:val="9"/>
    <w:rsid w:val="00C85D10"/>
    <w:rPr>
      <w:rFonts w:ascii="Calibri" w:eastAsia="Times New Roman" w:hAnsi="Calibri" w:cs="Times New Roman"/>
      <w:b/>
      <w:bCs/>
      <w:i/>
      <w:iCs/>
      <w:sz w:val="26"/>
      <w:szCs w:val="26"/>
      <w:lang w:val="lt-LT" w:eastAsia="lt-LT"/>
    </w:rPr>
  </w:style>
  <w:style w:type="character" w:styleId="UnresolvedMention">
    <w:name w:val="Unresolved Mention"/>
    <w:uiPriority w:val="99"/>
    <w:semiHidden/>
    <w:unhideWhenUsed/>
    <w:rsid w:val="00564C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3934">
      <w:bodyDiv w:val="1"/>
      <w:marLeft w:val="0"/>
      <w:marRight w:val="0"/>
      <w:marTop w:val="0"/>
      <w:marBottom w:val="0"/>
      <w:divBdr>
        <w:top w:val="none" w:sz="0" w:space="0" w:color="auto"/>
        <w:left w:val="none" w:sz="0" w:space="0" w:color="auto"/>
        <w:bottom w:val="none" w:sz="0" w:space="0" w:color="auto"/>
        <w:right w:val="none" w:sz="0" w:space="0" w:color="auto"/>
      </w:divBdr>
      <w:divsChild>
        <w:div w:id="1298805410">
          <w:marLeft w:val="0"/>
          <w:marRight w:val="0"/>
          <w:marTop w:val="0"/>
          <w:marBottom w:val="0"/>
          <w:divBdr>
            <w:top w:val="none" w:sz="0" w:space="0" w:color="auto"/>
            <w:left w:val="none" w:sz="0" w:space="0" w:color="auto"/>
            <w:bottom w:val="none" w:sz="0" w:space="0" w:color="auto"/>
            <w:right w:val="none" w:sz="0" w:space="0" w:color="auto"/>
          </w:divBdr>
        </w:div>
        <w:div w:id="404961120">
          <w:marLeft w:val="0"/>
          <w:marRight w:val="0"/>
          <w:marTop w:val="0"/>
          <w:marBottom w:val="0"/>
          <w:divBdr>
            <w:top w:val="none" w:sz="0" w:space="0" w:color="auto"/>
            <w:left w:val="none" w:sz="0" w:space="0" w:color="auto"/>
            <w:bottom w:val="none" w:sz="0" w:space="0" w:color="auto"/>
            <w:right w:val="none" w:sz="0" w:space="0" w:color="auto"/>
          </w:divBdr>
        </w:div>
        <w:div w:id="1854025899">
          <w:marLeft w:val="0"/>
          <w:marRight w:val="0"/>
          <w:marTop w:val="0"/>
          <w:marBottom w:val="0"/>
          <w:divBdr>
            <w:top w:val="none" w:sz="0" w:space="0" w:color="auto"/>
            <w:left w:val="none" w:sz="0" w:space="0" w:color="auto"/>
            <w:bottom w:val="none" w:sz="0" w:space="0" w:color="auto"/>
            <w:right w:val="none" w:sz="0" w:space="0" w:color="auto"/>
          </w:divBdr>
        </w:div>
        <w:div w:id="454101013">
          <w:marLeft w:val="0"/>
          <w:marRight w:val="0"/>
          <w:marTop w:val="0"/>
          <w:marBottom w:val="0"/>
          <w:divBdr>
            <w:top w:val="none" w:sz="0" w:space="0" w:color="auto"/>
            <w:left w:val="none" w:sz="0" w:space="0" w:color="auto"/>
            <w:bottom w:val="none" w:sz="0" w:space="0" w:color="auto"/>
            <w:right w:val="none" w:sz="0" w:space="0" w:color="auto"/>
          </w:divBdr>
        </w:div>
      </w:divsChild>
    </w:div>
    <w:div w:id="582954073">
      <w:bodyDiv w:val="1"/>
      <w:marLeft w:val="0"/>
      <w:marRight w:val="0"/>
      <w:marTop w:val="0"/>
      <w:marBottom w:val="0"/>
      <w:divBdr>
        <w:top w:val="none" w:sz="0" w:space="0" w:color="auto"/>
        <w:left w:val="none" w:sz="0" w:space="0" w:color="auto"/>
        <w:bottom w:val="none" w:sz="0" w:space="0" w:color="auto"/>
        <w:right w:val="none" w:sz="0" w:space="0" w:color="auto"/>
      </w:divBdr>
    </w:div>
    <w:div w:id="1253204095">
      <w:bodyDiv w:val="1"/>
      <w:marLeft w:val="0"/>
      <w:marRight w:val="0"/>
      <w:marTop w:val="0"/>
      <w:marBottom w:val="0"/>
      <w:divBdr>
        <w:top w:val="none" w:sz="0" w:space="0" w:color="auto"/>
        <w:left w:val="none" w:sz="0" w:space="0" w:color="auto"/>
        <w:bottom w:val="none" w:sz="0" w:space="0" w:color="auto"/>
        <w:right w:val="none" w:sz="0" w:space="0" w:color="auto"/>
      </w:divBdr>
    </w:div>
    <w:div w:id="128072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F992E84214D7/asr" TargetMode="External"/><Relationship Id="rId21" Type="http://schemas.openxmlformats.org/officeDocument/2006/relationships/hyperlink" Target="https://e-seimas.lrs.lt/portal/legalAct/lt/TAD/TAIS.45304/asr" TargetMode="External"/><Relationship Id="rId42" Type="http://schemas.openxmlformats.org/officeDocument/2006/relationships/hyperlink" Target="https://www.e-tar.lt/portal/lt/legalAct/63fe4080813e11e4bc68a1493830b8b9" TargetMode="External"/><Relationship Id="rId63" Type="http://schemas.openxmlformats.org/officeDocument/2006/relationships/hyperlink" Target="https://www.e-tar.lt/portal/lt/legalAct/TAR.591A432B1572/asr" TargetMode="External"/><Relationship Id="rId84" Type="http://schemas.openxmlformats.org/officeDocument/2006/relationships/hyperlink" Target="https://www.e-tar.lt/portal/lt/legalAct/TAR.FF1083B528B7/asr" TargetMode="External"/><Relationship Id="rId138" Type="http://schemas.openxmlformats.org/officeDocument/2006/relationships/hyperlink" Target="https://www.e-tar.lt/portal/lt/legalAct/TAR.A4C92D2B4875/asr" TargetMode="External"/><Relationship Id="rId159" Type="http://schemas.openxmlformats.org/officeDocument/2006/relationships/hyperlink" Target="http://www3.lrs.lt/pls/inter3/dokpaieska.showdoc_l?p_id=136145" TargetMode="External"/><Relationship Id="rId107" Type="http://schemas.openxmlformats.org/officeDocument/2006/relationships/hyperlink" Target="https://e-seimas.lrs.lt/portal/legalAct/lt/TAD/TAIS.347810/asr" TargetMode="External"/><Relationship Id="rId11" Type="http://schemas.openxmlformats.org/officeDocument/2006/relationships/footer" Target="footer1.xml"/><Relationship Id="rId32" Type="http://schemas.openxmlformats.org/officeDocument/2006/relationships/hyperlink" Target="https://www.e-tar.lt/portal/lt/legalAct/TAR.4A966C7D30EB/asr" TargetMode="External"/><Relationship Id="rId53" Type="http://schemas.openxmlformats.org/officeDocument/2006/relationships/hyperlink" Target="https://www.e-tar.lt/portal/lt/legalAct/TAR.5BEFDB6687E2/asr" TargetMode="External"/><Relationship Id="rId74" Type="http://schemas.openxmlformats.org/officeDocument/2006/relationships/hyperlink" Target="https://e-seimas.lrs.lt/portal/legalAct/lt/TAD/TAIS.239586/asr" TargetMode="External"/><Relationship Id="rId128" Type="http://schemas.openxmlformats.org/officeDocument/2006/relationships/hyperlink" Target="https://www.echr.coe.int/Documents/Convention_LIT.pdf" TargetMode="External"/><Relationship Id="rId149" Type="http://schemas.openxmlformats.org/officeDocument/2006/relationships/hyperlink" Target="https://e-seimas.lrs.lt/portal/legalAct/lt/TAD/TAIS.242172/asr" TargetMode="External"/><Relationship Id="rId5" Type="http://schemas.openxmlformats.org/officeDocument/2006/relationships/webSettings" Target="webSettings.xml"/><Relationship Id="rId95" Type="http://schemas.openxmlformats.org/officeDocument/2006/relationships/hyperlink" Target="https://www.e-tar.lt/portal/lt/legalAct/TAR.5C63BB64A956/asr" TargetMode="External"/><Relationship Id="rId160" Type="http://schemas.openxmlformats.org/officeDocument/2006/relationships/hyperlink" Target="https://e-seimas.lrs.lt/portal/legalAct/lt/TAD/TAIS.197852/asr" TargetMode="External"/><Relationship Id="rId22" Type="http://schemas.openxmlformats.org/officeDocument/2006/relationships/hyperlink" Target="https://www.e-tar.lt/portal/lt/legalAct/TAR.26B563184529/asr" TargetMode="External"/><Relationship Id="rId43" Type="http://schemas.openxmlformats.org/officeDocument/2006/relationships/hyperlink" Target="https://www.e-tar.lt/portal/lt/legalAct/cbef74408a9711e4a98a9f2247652cf4" TargetMode="External"/><Relationship Id="rId64" Type="http://schemas.openxmlformats.org/officeDocument/2006/relationships/hyperlink" Target="https://www.e-tar.lt/portal/lt/legalAct/TAR.67AA9866906E/asr" TargetMode="External"/><Relationship Id="rId118" Type="http://schemas.openxmlformats.org/officeDocument/2006/relationships/hyperlink" Target="http://www3.lrs.lt/pls/inter3/dokpaieska.showdoc_l?p_id=35090" TargetMode="External"/><Relationship Id="rId139" Type="http://schemas.openxmlformats.org/officeDocument/2006/relationships/hyperlink" Target="https://www.e-tar.lt/portal/lt/legalAct/7a140710d69a11e7910a89ac20768b0f/asr" TargetMode="External"/><Relationship Id="rId85" Type="http://schemas.openxmlformats.org/officeDocument/2006/relationships/hyperlink" Target="https://www.e-tar.lt/portal/lt/legalAct/TAR.E2780B68DE62/asr" TargetMode="External"/><Relationship Id="rId150" Type="http://schemas.openxmlformats.org/officeDocument/2006/relationships/hyperlink" Target="https://www.e-tar.lt/portal/lt/legalAct/TAR.600B2F1B6F23/asr" TargetMode="External"/><Relationship Id="rId12" Type="http://schemas.openxmlformats.org/officeDocument/2006/relationships/footer" Target="footer2.xml"/><Relationship Id="rId17" Type="http://schemas.openxmlformats.org/officeDocument/2006/relationships/hyperlink" Target="https://www.e-tar.lt/portal/lt/legalActEditions/TAR.72C31F8DD98E?faces-redirect=true" TargetMode="External"/><Relationship Id="rId33" Type="http://schemas.openxmlformats.org/officeDocument/2006/relationships/hyperlink" Target="f" TargetMode="External"/><Relationship Id="rId38" Type="http://schemas.openxmlformats.org/officeDocument/2006/relationships/hyperlink" Target="https://www.e-tar.lt/portal/lt/legalAct/TAR.591A432B1572/asr" TargetMode="External"/><Relationship Id="rId59" Type="http://schemas.openxmlformats.org/officeDocument/2006/relationships/hyperlink" Target="https://www.e-tar.lt/portal/lt/legalAct/TAR.EA72E37B9B75/asr" TargetMode="External"/><Relationship Id="rId103" Type="http://schemas.openxmlformats.org/officeDocument/2006/relationships/hyperlink" Target="https://www.e-tar.lt/portal/lt/legalAct/5ec93300723711e5906bc3a96c765ff4/asr" TargetMode="External"/><Relationship Id="rId108" Type="http://schemas.openxmlformats.org/officeDocument/2006/relationships/hyperlink" Target="https://www.vdi.lt/PdfUploads/Ataskaita2016.pdf" TargetMode="External"/><Relationship Id="rId124" Type="http://schemas.openxmlformats.org/officeDocument/2006/relationships/hyperlink" Target="http://register.consilium.europa.eu/doc/srv?f=ST+9008+2014+INIT&amp;l=lt" TargetMode="External"/><Relationship Id="rId129" Type="http://schemas.openxmlformats.org/officeDocument/2006/relationships/hyperlink" Target="https://www.e-tar.lt/portal/lt/legalAct/TAR.181EDAC3A371" TargetMode="External"/><Relationship Id="rId54" Type="http://schemas.openxmlformats.org/officeDocument/2006/relationships/hyperlink" Target="https://www.e-tar.lt/portal/lt/legalAct/TAR.AA856C94FD8D/asr" TargetMode="External"/><Relationship Id="rId70" Type="http://schemas.openxmlformats.org/officeDocument/2006/relationships/hyperlink" Target="https://www.e-tar.lt/portal/lt/legalAct/TAR.CC10C5274343/asr" TargetMode="External"/><Relationship Id="rId75" Type="http://schemas.openxmlformats.org/officeDocument/2006/relationships/hyperlink" Target="https://www.e-tar.lt/portal/lt/legalAct/TAR.B810DCE56C74/asr" TargetMode="External"/><Relationship Id="rId91" Type="http://schemas.openxmlformats.org/officeDocument/2006/relationships/hyperlink" Target="http://www3.lrs.lt/pls/inter2/dokpaieska.showdoc_l?p_id=68491" TargetMode="External"/><Relationship Id="rId96" Type="http://schemas.openxmlformats.org/officeDocument/2006/relationships/hyperlink" Target="http://www3.lrs.lt/pls/inter3/dokpaieska.showdoc_l?p_id=292647&amp;p_query=&amp;p_tr2=" TargetMode="External"/><Relationship Id="rId140" Type="http://schemas.openxmlformats.org/officeDocument/2006/relationships/hyperlink" Target="https://e-seimas.lrs.lt/portal/legalAct/lt/TAD/TAIS.143605/asr" TargetMode="External"/><Relationship Id="rId145" Type="http://schemas.openxmlformats.org/officeDocument/2006/relationships/hyperlink" Target="http://www3.lrs.lt/pls/inter3/oldsearch.preps2?Condition1=167944&amp;Condition2=" TargetMode="External"/><Relationship Id="rId161" Type="http://schemas.openxmlformats.org/officeDocument/2006/relationships/hyperlink" Target="https://www.e-tar.lt/portal/lt/legalAct/TAR.E2780B68DE62/asr"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tar.lt/portal/lt/legalAct/TAR.542D2FA3CA61/asr" TargetMode="External"/><Relationship Id="rId28" Type="http://schemas.openxmlformats.org/officeDocument/2006/relationships/hyperlink" Target="https://www.e-tar.lt/portal/lt/legalAct/TAR.6A6D776786E3/asr" TargetMode="External"/><Relationship Id="rId49" Type="http://schemas.openxmlformats.org/officeDocument/2006/relationships/hyperlink" Target="http://www.vmi.lt/cms/en/informacija-apie-mokesciu-moketojus?p_auth=4d5mjZr9&amp;p_p_id=taxespayersportlet_WAR_EskisLiferayPortletsportlet&amp;p_p_lifecycle=1&amp;p_p_state=normal&amp;p_p_mode=view&amp;p_p_col_id=column-1&amp;p_p_col_pos=1&amp;p_p_col_count=3&amp;_taxespayersportlet_WAR_" TargetMode="External"/><Relationship Id="rId114" Type="http://schemas.openxmlformats.org/officeDocument/2006/relationships/hyperlink" Target="https://www.e-tar.lt/portal/lt/legalAct/TAR.0F9036415DBD/asr" TargetMode="External"/><Relationship Id="rId119" Type="http://schemas.openxmlformats.org/officeDocument/2006/relationships/hyperlink" Target="https://e-seimas.lrs.lt/portal/legalAct/lt/TAD/10c6bfd07bd511e6a0f68fd135e6f40c/asr" TargetMode="External"/><Relationship Id="rId44" Type="http://schemas.openxmlformats.org/officeDocument/2006/relationships/hyperlink" Target="https://www.e-tar.lt/portal/lt/legalAct/TAR.5D6D055CC00C/asr" TargetMode="External"/><Relationship Id="rId60" Type="http://schemas.openxmlformats.org/officeDocument/2006/relationships/hyperlink" Target="https://www.e-tar.lt/portal/lt/legalAct/TAR.4A966C7D30EB/asr" TargetMode="External"/><Relationship Id="rId65" Type="http://schemas.openxmlformats.org/officeDocument/2006/relationships/hyperlink" Target="https://www.e-tar.lt/portal/lt/legalAct/TAR.D80648DC5D32/asr" TargetMode="External"/><Relationship Id="rId81" Type="http://schemas.openxmlformats.org/officeDocument/2006/relationships/hyperlink" Target="https://www.e-tar.lt/portal/lt/legalAct/TAR.B73240BA260C/asr" TargetMode="External"/><Relationship Id="rId86" Type="http://schemas.openxmlformats.org/officeDocument/2006/relationships/hyperlink" Target="http://www3.lrs.lt/pls/inter3/dokpaieska.showdoc_l?p_id=425608&amp;p_query=&amp;p_tr2=2" TargetMode="External"/><Relationship Id="rId130" Type="http://schemas.openxmlformats.org/officeDocument/2006/relationships/hyperlink" Target="https://www.e-tar.lt/portal/lt/legalAct/TAR.6D939C208B5C" TargetMode="External"/><Relationship Id="rId135" Type="http://schemas.openxmlformats.org/officeDocument/2006/relationships/hyperlink" Target="https://www.e-tar.lt/portal/lt/legalAct/TAR.5D6D055CC00C/asr" TargetMode="External"/><Relationship Id="rId151" Type="http://schemas.openxmlformats.org/officeDocument/2006/relationships/hyperlink" Target="https://www.e-tar.lt/portal/lt/legalAct/TAR.A5ACBDA529A9/asr" TargetMode="External"/><Relationship Id="rId156" Type="http://schemas.openxmlformats.org/officeDocument/2006/relationships/hyperlink" Target="https://eur-lex.europa.eu/legal-content/LT/TXT/?uri=OJ:L:2012:304:TOC" TargetMode="External"/><Relationship Id="rId13" Type="http://schemas.openxmlformats.org/officeDocument/2006/relationships/footer" Target="footer3.xml"/><Relationship Id="rId18" Type="http://schemas.openxmlformats.org/officeDocument/2006/relationships/hyperlink" Target="https://www.e-tar.lt/portal/lt/legalAct/TAR.CC10C5274343" TargetMode="External"/><Relationship Id="rId39" Type="http://schemas.openxmlformats.org/officeDocument/2006/relationships/hyperlink" Target="https://www.e-tar.lt/portal/lt/legalAct/TAR.DEFDBD7242F5/asr" TargetMode="External"/><Relationship Id="rId109" Type="http://schemas.openxmlformats.org/officeDocument/2006/relationships/hyperlink" Target="https://www.vdi.lt/PdfUploads/VeiklosSritys2017veiklosAtaskaita.pdf" TargetMode="External"/><Relationship Id="rId34" Type="http://schemas.openxmlformats.org/officeDocument/2006/relationships/hyperlink" Target="http://www.amvmt.lt/images/veikla/stat/MiskotvarkosProjektai/Priv%20sarasas.pdf" TargetMode="External"/><Relationship Id="rId50" Type="http://schemas.openxmlformats.org/officeDocument/2006/relationships/hyperlink" Target="https://www.e-tar.lt/portal/lt/legalAct/TAR.93B038827038/asr" TargetMode="External"/><Relationship Id="rId55" Type="http://schemas.openxmlformats.org/officeDocument/2006/relationships/hyperlink" Target="https://e-seimas.lrs.lt/portal/legalAct/lt/TAD/TAIS.153151/asr" TargetMode="External"/><Relationship Id="rId76" Type="http://schemas.openxmlformats.org/officeDocument/2006/relationships/hyperlink" Target="https://www.e-tar.lt/portal/lt/legalAct/TAR.08F2F39FF20B/asr" TargetMode="External"/><Relationship Id="rId97" Type="http://schemas.openxmlformats.org/officeDocument/2006/relationships/hyperlink" Target="https://www.e-tar.lt/portal/lt/legalAct/f6d686707e7011e6b969d7ae07280e89/asr" TargetMode="External"/><Relationship Id="rId104" Type="http://schemas.openxmlformats.org/officeDocument/2006/relationships/hyperlink" Target="http://www3.lrs.lt/pls/inter3/dokpaieska.showdoc_l?p_id=230880" TargetMode="External"/><Relationship Id="rId120" Type="http://schemas.openxmlformats.org/officeDocument/2006/relationships/hyperlink" Target="https://www.vdi.lt/PdfUploads/NDataskaita2018metine.pdf" TargetMode="External"/><Relationship Id="rId125" Type="http://schemas.openxmlformats.org/officeDocument/2006/relationships/hyperlink" Target="https://www.e-tar.lt/portal/lt/legalAct/TAR.5D6D055CC00C/asr" TargetMode="External"/><Relationship Id="rId141" Type="http://schemas.openxmlformats.org/officeDocument/2006/relationships/hyperlink" Target="https://e-seimas.lrs.lt/portal/legalAct/lt/TAD/TAIS.311670/asr" TargetMode="External"/><Relationship Id="rId146" Type="http://schemas.openxmlformats.org/officeDocument/2006/relationships/hyperlink" Target="https://e-seimas.lrs.lt/portal/legalAct/lt/TAD/TAIS.231272/asr" TargetMode="External"/><Relationship Id="rId7" Type="http://schemas.openxmlformats.org/officeDocument/2006/relationships/endnotes" Target="endnotes.xml"/><Relationship Id="rId71" Type="http://schemas.openxmlformats.org/officeDocument/2006/relationships/hyperlink" Target="https://www.e-tar.lt/portal/lt/legalAct/TAR.5D6D055CC00C/asr" TargetMode="External"/><Relationship Id="rId92" Type="http://schemas.openxmlformats.org/officeDocument/2006/relationships/hyperlink" Target="https://www.e-tar.lt/portal/lt/legalAct/TAR.4A966C7D30EB/asr" TargetMode="External"/><Relationship Id="rId162" Type="http://schemas.openxmlformats.org/officeDocument/2006/relationships/hyperlink" Target="https://www.e-tar.lt/portal/lt/legalAct/TAR.B810DCE56C74/asr" TargetMode="External"/><Relationship Id="rId2" Type="http://schemas.openxmlformats.org/officeDocument/2006/relationships/numbering" Target="numbering.xml"/><Relationship Id="rId29" Type="http://schemas.openxmlformats.org/officeDocument/2006/relationships/hyperlink" Target="https://www.e-tar.lt/portal/lt/legalAct/f14a20d00dce11e6bae4eb98746971fa" TargetMode="External"/><Relationship Id="rId24" Type="http://schemas.openxmlformats.org/officeDocument/2006/relationships/hyperlink" Target="https://www.e-tar.lt/portal/lt/legalAct/79f81390dace11e99681cd81dcdca52c" TargetMode="External"/><Relationship Id="rId40" Type="http://schemas.openxmlformats.org/officeDocument/2006/relationships/hyperlink" Target="http://www.amvmt.lt/index.php/leidiniai/misku-ukio-statistika/2018" TargetMode="External"/><Relationship Id="rId45" Type="http://schemas.openxmlformats.org/officeDocument/2006/relationships/hyperlink" Target="https://www.e-tar.lt/portal/lt/legalAct/TAR.ED68997709F5/asr" TargetMode="External"/><Relationship Id="rId66" Type="http://schemas.openxmlformats.org/officeDocument/2006/relationships/hyperlink" Target="https://www.e-tar.lt/portal/lt/legalAct/TAR.DEFDBD7242F5/asr" TargetMode="External"/><Relationship Id="rId87" Type="http://schemas.openxmlformats.org/officeDocument/2006/relationships/hyperlink" Target="http://www3.lrs.lt/pls/inter3/dokpaieska.showdoc_l?p_id=361950&amp;p_query=&amp;p_tr2=2" TargetMode="External"/><Relationship Id="rId110" Type="http://schemas.openxmlformats.org/officeDocument/2006/relationships/hyperlink" Target="https://www.vdi.lt/PdfUploads/VeiklosSritys2018veiklosAtaskaita.pdf" TargetMode="External"/><Relationship Id="rId115" Type="http://schemas.openxmlformats.org/officeDocument/2006/relationships/hyperlink" Target="https://www.e-tar.lt/portal/lt/legalAct/46a43c005cd411e79198ffdb108a3753" TargetMode="External"/><Relationship Id="rId131" Type="http://schemas.openxmlformats.org/officeDocument/2006/relationships/hyperlink" Target="https://www.e-tar.lt/portal/lt/legalAct/TAR.47BB952431DA/asr" TargetMode="External"/><Relationship Id="rId136" Type="http://schemas.openxmlformats.org/officeDocument/2006/relationships/hyperlink" Target="http://www3.lrs.lt/pls/inter3/dokpaieska.showdoc_l?p_id=425608&amp;p_query=&amp;p_tr2=2" TargetMode="External"/><Relationship Id="rId157" Type="http://schemas.openxmlformats.org/officeDocument/2006/relationships/hyperlink" Target="http://litarweb.cust.lt/taric/web/main_LT" TargetMode="External"/><Relationship Id="rId61" Type="http://schemas.openxmlformats.org/officeDocument/2006/relationships/hyperlink" Target="http://www3.lrs.lt/pls/inter3/dokpaieska.showdoc_l?p_id=425608&amp;p_query=&amp;p_tr2=2" TargetMode="External"/><Relationship Id="rId82" Type="http://schemas.openxmlformats.org/officeDocument/2006/relationships/hyperlink" Target="https://www.e-tar.lt/portal/lt/legalAct/8bca5650446111e8ad2f97b2a095557a/asr" TargetMode="External"/><Relationship Id="rId152" Type="http://schemas.openxmlformats.org/officeDocument/2006/relationships/hyperlink" Target="https://e-seimas.lrs.lt/portal/legalAct/lt/TAD/TAIS.157288/asr" TargetMode="External"/><Relationship Id="rId19" Type="http://schemas.openxmlformats.org/officeDocument/2006/relationships/hyperlink" Target="https://www.e-tar.lt/portal/lt/legalAct/TAR.075D49C59279" TargetMode="External"/><Relationship Id="rId14" Type="http://schemas.openxmlformats.org/officeDocument/2006/relationships/hyperlink" Target="https://www.e-tar.lt/portal/lt/legalAct/TAR.47BB952431DA" TargetMode="External"/><Relationship Id="rId30" Type="http://schemas.openxmlformats.org/officeDocument/2006/relationships/hyperlink" Target="https://www.e-tar.lt/portal/lt/legalAct/TAR.2008845981D8/asr" TargetMode="External"/><Relationship Id="rId35" Type="http://schemas.openxmlformats.org/officeDocument/2006/relationships/hyperlink" Target="http://www.amvmt.lt:83/" TargetMode="External"/><Relationship Id="rId56" Type="http://schemas.openxmlformats.org/officeDocument/2006/relationships/hyperlink" Target="http://www.vmi.lt/cms/en/informacija-apie-mokesciu-moketojus?p_auth=4d5mjZr9&amp;p_p_id=taxespayersportlet_WAR_EskisLiferayPortletsportlet&amp;p_p_lifecycle=1&amp;p_p_state=normal&amp;p_p_mode=view&amp;p_p_col_id=column-1&amp;p_p_col_pos=1&amp;p_p_col_count=3&amp;_taxespayersportlet_WAR_" TargetMode="External"/><Relationship Id="rId77" Type="http://schemas.openxmlformats.org/officeDocument/2006/relationships/hyperlink" Target="http://www3.lrs.lt/pls/inter3/dokpaieska.showdoc_l?p_id=400102&amp;p_query=&amp;p_tr2=" TargetMode="External"/><Relationship Id="rId100" Type="http://schemas.openxmlformats.org/officeDocument/2006/relationships/hyperlink" Target="https://www.e-tar.lt/portal/lt/legalAct/TAR.1B50A305B56B/asr" TargetMode="External"/><Relationship Id="rId105" Type="http://schemas.openxmlformats.org/officeDocument/2006/relationships/hyperlink" Target="http://www3.lrs.lt/pls/inter3/dokpaieska.showdoc_l?p_id=235263&amp;p_query=&amp;p_tr2=2" TargetMode="External"/><Relationship Id="rId126" Type="http://schemas.openxmlformats.org/officeDocument/2006/relationships/hyperlink" Target="http://cepkeliai.cepkeliai-dzukija.lt/index,lt,19180.html" TargetMode="External"/><Relationship Id="rId147" Type="http://schemas.openxmlformats.org/officeDocument/2006/relationships/hyperlink" Target="https://e-seimas.lrs.lt/portal/legalAct/lt/TAD/TAIS.223105/asr" TargetMode="External"/><Relationship Id="rId8" Type="http://schemas.openxmlformats.org/officeDocument/2006/relationships/image" Target="media/image1.jpeg"/><Relationship Id="rId51" Type="http://schemas.openxmlformats.org/officeDocument/2006/relationships/hyperlink" Target="https://www.e-tar.lt/portal/lt/legalAct/TAR.A5ACBDA529A9/asr" TargetMode="External"/><Relationship Id="rId72" Type="http://schemas.openxmlformats.org/officeDocument/2006/relationships/hyperlink" Target="http://www3.lrs.lt/pls/inter3/dokpaieska.showdoc_l?p_id=425608&amp;p_query=&amp;p_tr2=2" TargetMode="External"/><Relationship Id="rId93" Type="http://schemas.openxmlformats.org/officeDocument/2006/relationships/hyperlink" Target="https://e-seimas.lrs.lt/portal/legalAct/lt/TAD/TAIS.282270/asr" TargetMode="External"/><Relationship Id="rId98" Type="http://schemas.openxmlformats.org/officeDocument/2006/relationships/hyperlink" Target="https://www.e-tar.lt/portal/lt/legalAct/TAR.95C79D036AA4/asr" TargetMode="External"/><Relationship Id="rId121" Type="http://schemas.openxmlformats.org/officeDocument/2006/relationships/hyperlink" Target="https://www.vdi.lt/PdfUploads/ND_ataskaita_2019.pdf" TargetMode="External"/><Relationship Id="rId142" Type="http://schemas.openxmlformats.org/officeDocument/2006/relationships/hyperlink" Target="https://e-seimas.lrs.lt/portal/legalAct/lt/TAD/TAIS.311670/asr" TargetMode="External"/><Relationship Id="rId163" Type="http://schemas.openxmlformats.org/officeDocument/2006/relationships/hyperlink" Target="https://e-seimas.lrs.lt/portal/legalAct/lt/TAD/TAIS.277088/asr" TargetMode="External"/><Relationship Id="rId3" Type="http://schemas.openxmlformats.org/officeDocument/2006/relationships/styles" Target="styles.xml"/><Relationship Id="rId25" Type="http://schemas.openxmlformats.org/officeDocument/2006/relationships/hyperlink" Target="https://www.e-tar.lt/portal/lt/legalAct/TAR.6A449FCC534B" TargetMode="External"/><Relationship Id="rId46" Type="http://schemas.openxmlformats.org/officeDocument/2006/relationships/hyperlink" Target="https://www.e-tar.lt/portal/lt/legalAct/TAR.5BEFDB6687E2/asr" TargetMode="External"/><Relationship Id="rId67" Type="http://schemas.openxmlformats.org/officeDocument/2006/relationships/hyperlink" Target="https://www.e-tar.lt/portal/lt/legalAct/TAR.366815D03694/asr" TargetMode="External"/><Relationship Id="rId116" Type="http://schemas.openxmlformats.org/officeDocument/2006/relationships/hyperlink" Target="https://www.e-tar.lt/portal/lt/legalAct/TAR.8E6142CD3156/asr" TargetMode="External"/><Relationship Id="rId137" Type="http://schemas.openxmlformats.org/officeDocument/2006/relationships/hyperlink" Target="https://www.e-tar.lt/portal/lt/legalAct/TAR.018A80102022/asr" TargetMode="External"/><Relationship Id="rId158" Type="http://schemas.openxmlformats.org/officeDocument/2006/relationships/hyperlink" Target="https://www.lrmuitine.lt/mport/failai/veikla/ataskaitos/2018_veiklos_ataskaita.pdf" TargetMode="External"/><Relationship Id="rId20" Type="http://schemas.openxmlformats.org/officeDocument/2006/relationships/hyperlink" Target="http://www3.lrs.lt/pls/inter3/dokpaieska.showdoc_l?p_id=8688&amp;p_tr2=2" TargetMode="External"/><Relationship Id="rId41" Type="http://schemas.openxmlformats.org/officeDocument/2006/relationships/hyperlink" Target="https://www.e-tar.lt/portal/lt/legalAct/TAR.6A6D776786E3/asr" TargetMode="External"/><Relationship Id="rId62" Type="http://schemas.openxmlformats.org/officeDocument/2006/relationships/hyperlink" Target="https://www.e-tar.lt/portal/lt/legalAct/TAR.4E51708F364F/asr" TargetMode="External"/><Relationship Id="rId83" Type="http://schemas.openxmlformats.org/officeDocument/2006/relationships/hyperlink" Target="https://www.geoportal.lt/geoportal/" TargetMode="External"/><Relationship Id="rId88" Type="http://schemas.openxmlformats.org/officeDocument/2006/relationships/hyperlink" Target="https://www.e-tar.lt/portal/lt/legalAct/TAR.B810DCE56C74/asr" TargetMode="External"/><Relationship Id="rId111" Type="http://schemas.openxmlformats.org/officeDocument/2006/relationships/hyperlink" Target="https://www.vdi.lt/PdfUploads/Ataskaita2017.pdf" TargetMode="External"/><Relationship Id="rId132" Type="http://schemas.openxmlformats.org/officeDocument/2006/relationships/hyperlink" Target="http://www3.lrs.lt/pls/inter3/dokpaieska.showdoc_l?p_id=237982&amp;p_query=&amp;p_tr2=" TargetMode="External"/><Relationship Id="rId153" Type="http://schemas.openxmlformats.org/officeDocument/2006/relationships/hyperlink" Target="http://www.kpmg.com/Global/en/IssuesAndInsights/ArticlesPublications/Documents/gtps-2016/lithuania.pdf" TargetMode="External"/><Relationship Id="rId15" Type="http://schemas.openxmlformats.org/officeDocument/2006/relationships/hyperlink" Target="https://www.e-tar.lt/portal/lt/legalAct/TAR.8A39C83848CB" TargetMode="External"/><Relationship Id="rId36" Type="http://schemas.openxmlformats.org/officeDocument/2006/relationships/hyperlink" Target="https://www.transparency.lt/wp-content/uploads/2019/01/KSI_2018_skaidres.pdf" TargetMode="External"/><Relationship Id="rId57" Type="http://schemas.openxmlformats.org/officeDocument/2006/relationships/hyperlink" Target="https://www.e-tar.lt/portal/lt/legalAct/TAR.93B038827038/asr" TargetMode="External"/><Relationship Id="rId106" Type="http://schemas.openxmlformats.org/officeDocument/2006/relationships/hyperlink" Target="http://www3.lrs.lt/pls/inter3/dokpaieska.showdoc_l?p_id=35090" TargetMode="External"/><Relationship Id="rId127" Type="http://schemas.openxmlformats.org/officeDocument/2006/relationships/hyperlink" Target="http://www.vstt.lt/VI/files/File/Mokymu_medziaga/Mokymo%20medziaga/Zalioji%20inspekcine%20veikla/Teises%20aktai%202/Zuvinto%20gamtiniu%20rezervatu%20lankymo%20tvarka.doc" TargetMode="External"/><Relationship Id="rId10" Type="http://schemas.openxmlformats.org/officeDocument/2006/relationships/header" Target="header2.xml"/><Relationship Id="rId31" Type="http://schemas.openxmlformats.org/officeDocument/2006/relationships/hyperlink" Target="https://www.e-tar.lt/portal/lt/legalAct/TAR.44E2BF82EF29/asr" TargetMode="External"/><Relationship Id="rId52" Type="http://schemas.openxmlformats.org/officeDocument/2006/relationships/hyperlink" Target="https://www.e-tar.lt/portal/lt/legalAct/TAR.C677663D2202/asr" TargetMode="External"/><Relationship Id="rId73" Type="http://schemas.openxmlformats.org/officeDocument/2006/relationships/hyperlink" Target="http://www3.lrs.lt/pls/inter3/dokpaieska.showdoc_l?p_id=361950&amp;p_query=&amp;p_tr2=2" TargetMode="External"/><Relationship Id="rId78" Type="http://schemas.openxmlformats.org/officeDocument/2006/relationships/hyperlink" Target="http://www3.lrs.lt/pls/inter3/dokpaieska.showdoc_l?p_id=419629&amp;p_query=&amp;p_tr2=2" TargetMode="External"/><Relationship Id="rId94" Type="http://schemas.openxmlformats.org/officeDocument/2006/relationships/hyperlink" Target="http://www3.lrs.lt/pls/inter3/dokpaieska.showdoc_l?p_id=282270" TargetMode="External"/><Relationship Id="rId99" Type="http://schemas.openxmlformats.org/officeDocument/2006/relationships/hyperlink" Target="https://www.e-tar.lt/portal/lt/legalAct/TAR.1FD5C3A4D10A/asr" TargetMode="External"/><Relationship Id="rId101" Type="http://schemas.openxmlformats.org/officeDocument/2006/relationships/hyperlink" Target="https://e-seimas.lrs.lt/portal/legalAct/lt/TAD/TAIS.309802/asr" TargetMode="External"/><Relationship Id="rId122" Type="http://schemas.openxmlformats.org/officeDocument/2006/relationships/hyperlink" Target="https://www.vdi.lt/PdfUploads/Veikla2019VDIplanas.pdf" TargetMode="External"/><Relationship Id="rId143" Type="http://schemas.openxmlformats.org/officeDocument/2006/relationships/hyperlink" Target="https://www.e-tar.lt/portal/lt/legalAct/666591a0506c11e4a698d921e3e46801/asr" TargetMode="External"/><Relationship Id="rId148" Type="http://schemas.openxmlformats.org/officeDocument/2006/relationships/hyperlink" Target="https://e-seimas.lrs.lt/portal/legalAct/lt/TAD/TAIS.409579/asr" TargetMode="External"/><Relationship Id="rId164" Type="http://schemas.openxmlformats.org/officeDocument/2006/relationships/hyperlink" Target="https://www.lrmuitine.lt/mport/failai/veikla/ataskaitos/2018_veiklos_ataskaita.pdf"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e-tar.lt/portal/lt/legalAct/TAR.5D6D055CC00C/asr" TargetMode="External"/><Relationship Id="rId47" Type="http://schemas.openxmlformats.org/officeDocument/2006/relationships/hyperlink" Target="https://e-seimas.lrs.lt/portal/legalAct/lt/TAD/TAIS.64337/asr" TargetMode="External"/><Relationship Id="rId68" Type="http://schemas.openxmlformats.org/officeDocument/2006/relationships/hyperlink" Target="https://www.e-tar.lt/portal/lt/legalAct/TAR.FF1083B528B7/asr" TargetMode="External"/><Relationship Id="rId89" Type="http://schemas.openxmlformats.org/officeDocument/2006/relationships/hyperlink" Target="https://www.e-tar.lt/portal/lt/legalAct/TAR.08F2F39FF20B/asr" TargetMode="External"/><Relationship Id="rId112" Type="http://schemas.openxmlformats.org/officeDocument/2006/relationships/hyperlink" Target="https://www.e-tar.lt/portal/lt/legalAct/f6d686707e7011e6b969d7ae07280e89/asr" TargetMode="External"/><Relationship Id="rId133" Type="http://schemas.openxmlformats.org/officeDocument/2006/relationships/hyperlink" Target="https://www.e-tar.lt/portal/lt/legalAct/TAR.366815D03694/asr" TargetMode="External"/><Relationship Id="rId154" Type="http://schemas.openxmlformats.org/officeDocument/2006/relationships/hyperlink" Target="https://www.pwc.com/gx/en/services/tax/transfer-pricing.html" TargetMode="External"/><Relationship Id="rId16" Type="http://schemas.openxmlformats.org/officeDocument/2006/relationships/hyperlink" Target="https://www.e-tar.lt/portal/lt/legalAct/TAR.38E82AA2664C/mkdVuXeYNl" TargetMode="External"/><Relationship Id="rId37" Type="http://schemas.openxmlformats.org/officeDocument/2006/relationships/hyperlink" Target="https://www.e-tar.lt/portal/lt/legalAct/TAR.4E51708F364F" TargetMode="External"/><Relationship Id="rId58" Type="http://schemas.openxmlformats.org/officeDocument/2006/relationships/hyperlink" Target="https://www.e-tar.lt/portal/lt/legalAct/TAR.6A6D776786E3/asr" TargetMode="External"/><Relationship Id="rId79" Type="http://schemas.openxmlformats.org/officeDocument/2006/relationships/hyperlink" Target="http://www3.lrs.lt/pls/inter2/dokpaieska.showdoc_l?p_id=68491" TargetMode="External"/><Relationship Id="rId102" Type="http://schemas.openxmlformats.org/officeDocument/2006/relationships/hyperlink" Target="https://www.e-tar.lt/portal/lt/legalAct/TAR.5C63BB64A956/asr" TargetMode="External"/><Relationship Id="rId123" Type="http://schemas.openxmlformats.org/officeDocument/2006/relationships/hyperlink" Target="https://www.eurofound.europa.eu/sites/default/files/wpef19041.pdf" TargetMode="External"/><Relationship Id="rId144" Type="http://schemas.openxmlformats.org/officeDocument/2006/relationships/hyperlink" Target="https://www.e-tar.lt/portal/lt/legalAct/7a140710d69a11e7910a89ac20768b0f/asr" TargetMode="External"/><Relationship Id="rId90" Type="http://schemas.openxmlformats.org/officeDocument/2006/relationships/hyperlink" Target="http://www3.lrs.lt/pls/inter3/dokpaieska.showdoc_l?p_id=400102&amp;p_query=&amp;p_tr2=" TargetMode="External"/><Relationship Id="rId165" Type="http://schemas.openxmlformats.org/officeDocument/2006/relationships/fontTable" Target="fontTable.xml"/><Relationship Id="rId27" Type="http://schemas.openxmlformats.org/officeDocument/2006/relationships/hyperlink" Target="https://www.e-tar.lt/portal/lt/legalAct/TAR.26B563184529/asr" TargetMode="External"/><Relationship Id="rId48" Type="http://schemas.openxmlformats.org/officeDocument/2006/relationships/hyperlink" Target="https://e-seimas.lrs.lt/portal/legalAct/lt/TAD/TAIS.153151/asr" TargetMode="External"/><Relationship Id="rId69" Type="http://schemas.openxmlformats.org/officeDocument/2006/relationships/hyperlink" Target="https://www.e-tar.lt/portal/lt/legalAct/TAR.E2780B68DE62/asr" TargetMode="External"/><Relationship Id="rId113" Type="http://schemas.openxmlformats.org/officeDocument/2006/relationships/hyperlink" Target="https://www.e-tar.lt/portal/lt/legalAct/TAR.8A39C83848CB/asr" TargetMode="External"/><Relationship Id="rId134" Type="http://schemas.openxmlformats.org/officeDocument/2006/relationships/hyperlink" Target="https://www.e-tar.lt/portal/lt/legalAct/f14a20d00dce11e6bae4eb98746971fa" TargetMode="External"/><Relationship Id="rId80" Type="http://schemas.openxmlformats.org/officeDocument/2006/relationships/hyperlink" Target="https://europa.eu/rapid/press-release_MEMO-18-3446_lt.htm" TargetMode="External"/><Relationship Id="rId155" Type="http://schemas.openxmlformats.org/officeDocument/2006/relationships/hyperlink" Target="https://e-seimas.lrs.lt/portal/legalAct/lt/TAD/TAIS.232350/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60C63-DC16-4D40-95E4-BEA2F3025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2508</TotalTime>
  <Pages>32</Pages>
  <Words>11889</Words>
  <Characters>67770</Characters>
  <Application>Microsoft Office Word</Application>
  <DocSecurity>0</DocSecurity>
  <Lines>564</Lines>
  <Paragraphs>158</Paragraphs>
  <ScaleCrop>false</ScaleCrop>
  <HeadingPairs>
    <vt:vector size="8" baseType="variant">
      <vt:variant>
        <vt:lpstr>Title</vt:lpstr>
      </vt:variant>
      <vt:variant>
        <vt:i4>1</vt:i4>
      </vt:variant>
      <vt:variant>
        <vt:lpstr>Pavadinimas</vt:lpstr>
      </vt:variant>
      <vt:variant>
        <vt:i4>1</vt:i4>
      </vt:variant>
      <vt:variant>
        <vt:lpstr>Название</vt:lpstr>
      </vt:variant>
      <vt:variant>
        <vt:i4>1</vt:i4>
      </vt:variant>
      <vt:variant>
        <vt:lpstr>Tytuł</vt:lpstr>
      </vt:variant>
      <vt:variant>
        <vt:i4>1</vt:i4>
      </vt:variant>
    </vt:vector>
  </HeadingPairs>
  <TitlesOfParts>
    <vt:vector size="4" baseType="lpstr">
      <vt:lpstr/>
      <vt:lpstr/>
      <vt:lpstr/>
      <vt:lpstr/>
    </vt:vector>
  </TitlesOfParts>
  <Company/>
  <LinksUpToDate>false</LinksUpToDate>
  <CharactersWithSpaces>79501</CharactersWithSpaces>
  <SharedDoc>false</SharedDoc>
  <HLinks>
    <vt:vector size="984" baseType="variant">
      <vt:variant>
        <vt:i4>524386</vt:i4>
      </vt:variant>
      <vt:variant>
        <vt:i4>558</vt:i4>
      </vt:variant>
      <vt:variant>
        <vt:i4>0</vt:i4>
      </vt:variant>
      <vt:variant>
        <vt:i4>5</vt:i4>
      </vt:variant>
      <vt:variant>
        <vt:lpwstr>http://www.cust.lt/mport/failai/veikla/ataskaitos/2016_Ataskaita.pdf</vt:lpwstr>
      </vt:variant>
      <vt:variant>
        <vt:lpwstr/>
      </vt:variant>
      <vt:variant>
        <vt:i4>5046343</vt:i4>
      </vt:variant>
      <vt:variant>
        <vt:i4>555</vt:i4>
      </vt:variant>
      <vt:variant>
        <vt:i4>0</vt:i4>
      </vt:variant>
      <vt:variant>
        <vt:i4>5</vt:i4>
      </vt:variant>
      <vt:variant>
        <vt:lpwstr>http://www3.lrs.lt/pls/inter3/dokpaieska.showdoc_l?p_id=277088&amp;p_query=&amp;p_tr2=2</vt:lpwstr>
      </vt:variant>
      <vt:variant>
        <vt:lpwstr/>
      </vt:variant>
      <vt:variant>
        <vt:i4>720912</vt:i4>
      </vt:variant>
      <vt:variant>
        <vt:i4>552</vt:i4>
      </vt:variant>
      <vt:variant>
        <vt:i4>0</vt:i4>
      </vt:variant>
      <vt:variant>
        <vt:i4>5</vt:i4>
      </vt:variant>
      <vt:variant>
        <vt:lpwstr>https://www.e-tar.lt/portal/lt/legalAct/TAR.B810DCE56C74</vt:lpwstr>
      </vt:variant>
      <vt:variant>
        <vt:lpwstr/>
      </vt:variant>
      <vt:variant>
        <vt:i4>7405636</vt:i4>
      </vt:variant>
      <vt:variant>
        <vt:i4>549</vt:i4>
      </vt:variant>
      <vt:variant>
        <vt:i4>0</vt:i4>
      </vt:variant>
      <vt:variant>
        <vt:i4>5</vt:i4>
      </vt:variant>
      <vt:variant>
        <vt:lpwstr>https://www.e-tar.lt/portal/lt/legalAct/TAR.E2780B68DE62/TAIS_449517</vt:lpwstr>
      </vt:variant>
      <vt:variant>
        <vt:lpwstr/>
      </vt:variant>
      <vt:variant>
        <vt:i4>6160465</vt:i4>
      </vt:variant>
      <vt:variant>
        <vt:i4>546</vt:i4>
      </vt:variant>
      <vt:variant>
        <vt:i4>0</vt:i4>
      </vt:variant>
      <vt:variant>
        <vt:i4>5</vt:i4>
      </vt:variant>
      <vt:variant>
        <vt:lpwstr>http://www3.lrs.lt/pls/inter3/oldsearch.preps2?Condition1=197852&amp;Condition2=</vt:lpwstr>
      </vt:variant>
      <vt:variant>
        <vt:lpwstr/>
      </vt:variant>
      <vt:variant>
        <vt:i4>7209020</vt:i4>
      </vt:variant>
      <vt:variant>
        <vt:i4>543</vt:i4>
      </vt:variant>
      <vt:variant>
        <vt:i4>0</vt:i4>
      </vt:variant>
      <vt:variant>
        <vt:i4>5</vt:i4>
      </vt:variant>
      <vt:variant>
        <vt:lpwstr>http://www3.lrs.lt/pls/inter3/dokpaieska.showdoc_l?p_id=136145</vt:lpwstr>
      </vt:variant>
      <vt:variant>
        <vt:lpwstr/>
      </vt:variant>
      <vt:variant>
        <vt:i4>524386</vt:i4>
      </vt:variant>
      <vt:variant>
        <vt:i4>540</vt:i4>
      </vt:variant>
      <vt:variant>
        <vt:i4>0</vt:i4>
      </vt:variant>
      <vt:variant>
        <vt:i4>5</vt:i4>
      </vt:variant>
      <vt:variant>
        <vt:lpwstr>http://www.cust.lt/mport/failai/veikla/ataskaitos/2016_Ataskaita.pdf</vt:lpwstr>
      </vt:variant>
      <vt:variant>
        <vt:lpwstr/>
      </vt:variant>
      <vt:variant>
        <vt:i4>2621456</vt:i4>
      </vt:variant>
      <vt:variant>
        <vt:i4>537</vt:i4>
      </vt:variant>
      <vt:variant>
        <vt:i4>0</vt:i4>
      </vt:variant>
      <vt:variant>
        <vt:i4>5</vt:i4>
      </vt:variant>
      <vt:variant>
        <vt:lpwstr>http://litarweb.cust.lt/taric/web/main_LT</vt:lpwstr>
      </vt:variant>
      <vt:variant>
        <vt:lpwstr>en</vt:lpwstr>
      </vt:variant>
      <vt:variant>
        <vt:i4>5046305</vt:i4>
      </vt:variant>
      <vt:variant>
        <vt:i4>534</vt:i4>
      </vt:variant>
      <vt:variant>
        <vt:i4>0</vt:i4>
      </vt:variant>
      <vt:variant>
        <vt:i4>5</vt:i4>
      </vt:variant>
      <vt:variant>
        <vt:lpwstr>http://www.cust.lt/mport/failai/verslui/tarifinis_reguliavimas/prekiu_klasifikavimas/nomenklatura/R0927_2012_20121009_LT.pdf</vt:lpwstr>
      </vt:variant>
      <vt:variant>
        <vt:lpwstr/>
      </vt:variant>
      <vt:variant>
        <vt:i4>6094935</vt:i4>
      </vt:variant>
      <vt:variant>
        <vt:i4>531</vt:i4>
      </vt:variant>
      <vt:variant>
        <vt:i4>0</vt:i4>
      </vt:variant>
      <vt:variant>
        <vt:i4>5</vt:i4>
      </vt:variant>
      <vt:variant>
        <vt:lpwstr>http://www3.lrs.lt/pls/inter3/oldsearch.preps2?Condition1=232350&amp;Condition2=</vt:lpwstr>
      </vt:variant>
      <vt:variant>
        <vt:lpwstr/>
      </vt:variant>
      <vt:variant>
        <vt:i4>720909</vt:i4>
      </vt:variant>
      <vt:variant>
        <vt:i4>528</vt:i4>
      </vt:variant>
      <vt:variant>
        <vt:i4>0</vt:i4>
      </vt:variant>
      <vt:variant>
        <vt:i4>5</vt:i4>
      </vt:variant>
      <vt:variant>
        <vt:lpwstr>https://www.pwc.com/gx/en/services/tax/transfer-pricing.html</vt:lpwstr>
      </vt:variant>
      <vt:variant>
        <vt:lpwstr/>
      </vt:variant>
      <vt:variant>
        <vt:i4>8323178</vt:i4>
      </vt:variant>
      <vt:variant>
        <vt:i4>525</vt:i4>
      </vt:variant>
      <vt:variant>
        <vt:i4>0</vt:i4>
      </vt:variant>
      <vt:variant>
        <vt:i4>5</vt:i4>
      </vt:variant>
      <vt:variant>
        <vt:lpwstr>http://www.kpmg.com/Global/en/IssuesAndInsights/ArticlesPublications/Documents/gtps-2016/lithuania.pdf</vt:lpwstr>
      </vt:variant>
      <vt:variant>
        <vt:lpwstr/>
      </vt:variant>
      <vt:variant>
        <vt:i4>5046340</vt:i4>
      </vt:variant>
      <vt:variant>
        <vt:i4>522</vt:i4>
      </vt:variant>
      <vt:variant>
        <vt:i4>0</vt:i4>
      </vt:variant>
      <vt:variant>
        <vt:i4>5</vt:i4>
      </vt:variant>
      <vt:variant>
        <vt:lpwstr>http://www3.lrs.lt/pls/inter3/dokpaieska.showdoc_l?p_id=157288&amp;p_query=&amp;p_tr2=2</vt:lpwstr>
      </vt:variant>
      <vt:variant>
        <vt:lpwstr/>
      </vt:variant>
      <vt:variant>
        <vt:i4>7405627</vt:i4>
      </vt:variant>
      <vt:variant>
        <vt:i4>519</vt:i4>
      </vt:variant>
      <vt:variant>
        <vt:i4>0</vt:i4>
      </vt:variant>
      <vt:variant>
        <vt:i4>5</vt:i4>
      </vt:variant>
      <vt:variant>
        <vt:lpwstr>https://www.e-tar.lt/portal/lt/legalAct/TAR.A5ACBDA529A9/WtBlRhTwgs</vt:lpwstr>
      </vt:variant>
      <vt:variant>
        <vt:lpwstr/>
      </vt:variant>
      <vt:variant>
        <vt:i4>65602</vt:i4>
      </vt:variant>
      <vt:variant>
        <vt:i4>516</vt:i4>
      </vt:variant>
      <vt:variant>
        <vt:i4>0</vt:i4>
      </vt:variant>
      <vt:variant>
        <vt:i4>5</vt:i4>
      </vt:variant>
      <vt:variant>
        <vt:lpwstr>https://www.e-tar.lt/portal/lt/legalAct/TAR.600B2F1B6F23</vt:lpwstr>
      </vt:variant>
      <vt:variant>
        <vt:lpwstr/>
      </vt:variant>
      <vt:variant>
        <vt:i4>7209016</vt:i4>
      </vt:variant>
      <vt:variant>
        <vt:i4>513</vt:i4>
      </vt:variant>
      <vt:variant>
        <vt:i4>0</vt:i4>
      </vt:variant>
      <vt:variant>
        <vt:i4>5</vt:i4>
      </vt:variant>
      <vt:variant>
        <vt:lpwstr>http://www3.lrs.lt/pls/inter3/dokpaieska.showdoc_l?p_id=242172</vt:lpwstr>
      </vt:variant>
      <vt:variant>
        <vt:lpwstr/>
      </vt:variant>
      <vt:variant>
        <vt:i4>6619189</vt:i4>
      </vt:variant>
      <vt:variant>
        <vt:i4>510</vt:i4>
      </vt:variant>
      <vt:variant>
        <vt:i4>0</vt:i4>
      </vt:variant>
      <vt:variant>
        <vt:i4>5</vt:i4>
      </vt:variant>
      <vt:variant>
        <vt:lpwstr>http://www3.lrs.lt/pls/inter3/dokpaieska.showdoc_l?p_id=409579</vt:lpwstr>
      </vt:variant>
      <vt:variant>
        <vt:lpwstr/>
      </vt:variant>
      <vt:variant>
        <vt:i4>7274559</vt:i4>
      </vt:variant>
      <vt:variant>
        <vt:i4>507</vt:i4>
      </vt:variant>
      <vt:variant>
        <vt:i4>0</vt:i4>
      </vt:variant>
      <vt:variant>
        <vt:i4>5</vt:i4>
      </vt:variant>
      <vt:variant>
        <vt:lpwstr>http://www3.lrs.lt/pls/inter2/dokpaieska.showdoc_l?p_id=223105</vt:lpwstr>
      </vt:variant>
      <vt:variant>
        <vt:lpwstr/>
      </vt:variant>
      <vt:variant>
        <vt:i4>6946874</vt:i4>
      </vt:variant>
      <vt:variant>
        <vt:i4>504</vt:i4>
      </vt:variant>
      <vt:variant>
        <vt:i4>0</vt:i4>
      </vt:variant>
      <vt:variant>
        <vt:i4>5</vt:i4>
      </vt:variant>
      <vt:variant>
        <vt:lpwstr>http://www3.lrs.lt/pls/inter2/dokpaieska.showdoc_l?p_id=231272</vt:lpwstr>
      </vt:variant>
      <vt:variant>
        <vt:lpwstr/>
      </vt:variant>
      <vt:variant>
        <vt:i4>5636176</vt:i4>
      </vt:variant>
      <vt:variant>
        <vt:i4>501</vt:i4>
      </vt:variant>
      <vt:variant>
        <vt:i4>0</vt:i4>
      </vt:variant>
      <vt:variant>
        <vt:i4>5</vt:i4>
      </vt:variant>
      <vt:variant>
        <vt:lpwstr>http://www3.lrs.lt/pls/inter3/oldsearch.preps2?Condition1=167944&amp;Condition2=</vt:lpwstr>
      </vt:variant>
      <vt:variant>
        <vt:lpwstr/>
      </vt:variant>
      <vt:variant>
        <vt:i4>4194378</vt:i4>
      </vt:variant>
      <vt:variant>
        <vt:i4>498</vt:i4>
      </vt:variant>
      <vt:variant>
        <vt:i4>0</vt:i4>
      </vt:variant>
      <vt:variant>
        <vt:i4>5</vt:i4>
      </vt:variant>
      <vt:variant>
        <vt:lpwstr>http://www3.lrs.lt/pls/inter3/dokpaieska.showdoc_l?p_id=415714&amp;p_query=&amp;p_tr2=2</vt:lpwstr>
      </vt:variant>
      <vt:variant>
        <vt:lpwstr/>
      </vt:variant>
      <vt:variant>
        <vt:i4>4915275</vt:i4>
      </vt:variant>
      <vt:variant>
        <vt:i4>495</vt:i4>
      </vt:variant>
      <vt:variant>
        <vt:i4>0</vt:i4>
      </vt:variant>
      <vt:variant>
        <vt:i4>5</vt:i4>
      </vt:variant>
      <vt:variant>
        <vt:lpwstr>http://www3.lrs.lt/pls/inter3/dokpaieska.showdoc_l?p_id=235268&amp;p_query=&amp;p_tr2=2</vt:lpwstr>
      </vt:variant>
      <vt:variant>
        <vt:lpwstr/>
      </vt:variant>
      <vt:variant>
        <vt:i4>4522063</vt:i4>
      </vt:variant>
      <vt:variant>
        <vt:i4>492</vt:i4>
      </vt:variant>
      <vt:variant>
        <vt:i4>0</vt:i4>
      </vt:variant>
      <vt:variant>
        <vt:i4>5</vt:i4>
      </vt:variant>
      <vt:variant>
        <vt:lpwstr>http://www3.lrs.lt/pls/inter3/dokpaieska.showdoc_l?p_id=311670&amp;p_query=&amp;p_tr2=</vt:lpwstr>
      </vt:variant>
      <vt:variant>
        <vt:lpwstr/>
      </vt:variant>
      <vt:variant>
        <vt:i4>4522063</vt:i4>
      </vt:variant>
      <vt:variant>
        <vt:i4>489</vt:i4>
      </vt:variant>
      <vt:variant>
        <vt:i4>0</vt:i4>
      </vt:variant>
      <vt:variant>
        <vt:i4>5</vt:i4>
      </vt:variant>
      <vt:variant>
        <vt:lpwstr>http://www3.lrs.lt/pls/inter3/dokpaieska.showdoc_l?p_id=311670&amp;p_query=&amp;p_tr2=</vt:lpwstr>
      </vt:variant>
      <vt:variant>
        <vt:lpwstr/>
      </vt:variant>
      <vt:variant>
        <vt:i4>5898320</vt:i4>
      </vt:variant>
      <vt:variant>
        <vt:i4>486</vt:i4>
      </vt:variant>
      <vt:variant>
        <vt:i4>0</vt:i4>
      </vt:variant>
      <vt:variant>
        <vt:i4>5</vt:i4>
      </vt:variant>
      <vt:variant>
        <vt:lpwstr>http://www3.lrs.lt/pls/inter3/oldsearch.preps2?Condition1=143605&amp;Condition2=</vt:lpwstr>
      </vt:variant>
      <vt:variant>
        <vt:lpwstr/>
      </vt:variant>
      <vt:variant>
        <vt:i4>4194378</vt:i4>
      </vt:variant>
      <vt:variant>
        <vt:i4>483</vt:i4>
      </vt:variant>
      <vt:variant>
        <vt:i4>0</vt:i4>
      </vt:variant>
      <vt:variant>
        <vt:i4>5</vt:i4>
      </vt:variant>
      <vt:variant>
        <vt:lpwstr>http://www3.lrs.lt/pls/inter3/dokpaieska.showdoc_l?p_id=415714&amp;p_query=&amp;p_tr2=2</vt:lpwstr>
      </vt:variant>
      <vt:variant>
        <vt:lpwstr/>
      </vt:variant>
      <vt:variant>
        <vt:i4>4784201</vt:i4>
      </vt:variant>
      <vt:variant>
        <vt:i4>480</vt:i4>
      </vt:variant>
      <vt:variant>
        <vt:i4>0</vt:i4>
      </vt:variant>
      <vt:variant>
        <vt:i4>5</vt:i4>
      </vt:variant>
      <vt:variant>
        <vt:lpwstr>http://www3.lrs.lt/pls/inter3/dokpaieska.showdoc_l?p_id=381211&amp;p_query=&amp;p_tr2=</vt:lpwstr>
      </vt:variant>
      <vt:variant>
        <vt:lpwstr/>
      </vt:variant>
      <vt:variant>
        <vt:i4>5111883</vt:i4>
      </vt:variant>
      <vt:variant>
        <vt:i4>477</vt:i4>
      </vt:variant>
      <vt:variant>
        <vt:i4>0</vt:i4>
      </vt:variant>
      <vt:variant>
        <vt:i4>5</vt:i4>
      </vt:variant>
      <vt:variant>
        <vt:lpwstr>http://www3.lrs.lt/pls/inter3/dokpaieska.showdoc_l?p_id=425608&amp;p_query=&amp;p_tr2=2</vt:lpwstr>
      </vt:variant>
      <vt:variant>
        <vt:lpwstr/>
      </vt:variant>
      <vt:variant>
        <vt:i4>458774</vt:i4>
      </vt:variant>
      <vt:variant>
        <vt:i4>474</vt:i4>
      </vt:variant>
      <vt:variant>
        <vt:i4>0</vt:i4>
      </vt:variant>
      <vt:variant>
        <vt:i4>5</vt:i4>
      </vt:variant>
      <vt:variant>
        <vt:lpwstr>https://www.e-tar.lt/portal/lt/legalAct/TAR.5D6D055CC00C</vt:lpwstr>
      </vt:variant>
      <vt:variant>
        <vt:lpwstr/>
      </vt:variant>
      <vt:variant>
        <vt:i4>720921</vt:i4>
      </vt:variant>
      <vt:variant>
        <vt:i4>471</vt:i4>
      </vt:variant>
      <vt:variant>
        <vt:i4>0</vt:i4>
      </vt:variant>
      <vt:variant>
        <vt:i4>5</vt:i4>
      </vt:variant>
      <vt:variant>
        <vt:lpwstr>https://www.e-tar.lt/portal/lt/legalAct/TAR.366815D03694</vt:lpwstr>
      </vt:variant>
      <vt:variant>
        <vt:lpwstr/>
      </vt:variant>
      <vt:variant>
        <vt:i4>4849735</vt:i4>
      </vt:variant>
      <vt:variant>
        <vt:i4>468</vt:i4>
      </vt:variant>
      <vt:variant>
        <vt:i4>0</vt:i4>
      </vt:variant>
      <vt:variant>
        <vt:i4>5</vt:i4>
      </vt:variant>
      <vt:variant>
        <vt:lpwstr>http://www3.lrs.lt/pls/inter3/dokpaieska.showdoc_l?p_id=237982&amp;p_query=&amp;p_tr2=</vt:lpwstr>
      </vt:variant>
      <vt:variant>
        <vt:lpwstr/>
      </vt:variant>
      <vt:variant>
        <vt:i4>589876</vt:i4>
      </vt:variant>
      <vt:variant>
        <vt:i4>465</vt:i4>
      </vt:variant>
      <vt:variant>
        <vt:i4>0</vt:i4>
      </vt:variant>
      <vt:variant>
        <vt:i4>5</vt:i4>
      </vt:variant>
      <vt:variant>
        <vt:lpwstr>http://www.vstt.lt/VI/files/File/Mokymu_medziaga/Mokymo medziaga/Zalioji inspekcine veikla/Teises aktai 2/Zuvinto gamtiniu rezervatu lankymo tvarka.doc</vt:lpwstr>
      </vt:variant>
      <vt:variant>
        <vt:lpwstr/>
      </vt:variant>
      <vt:variant>
        <vt:i4>1507397</vt:i4>
      </vt:variant>
      <vt:variant>
        <vt:i4>462</vt:i4>
      </vt:variant>
      <vt:variant>
        <vt:i4>0</vt:i4>
      </vt:variant>
      <vt:variant>
        <vt:i4>5</vt:i4>
      </vt:variant>
      <vt:variant>
        <vt:lpwstr>http://cepkeliai.cepkeliai-dzukija.lt/index,lt,19180.html</vt:lpwstr>
      </vt:variant>
      <vt:variant>
        <vt:lpwstr/>
      </vt:variant>
      <vt:variant>
        <vt:i4>458774</vt:i4>
      </vt:variant>
      <vt:variant>
        <vt:i4>459</vt:i4>
      </vt:variant>
      <vt:variant>
        <vt:i4>0</vt:i4>
      </vt:variant>
      <vt:variant>
        <vt:i4>5</vt:i4>
      </vt:variant>
      <vt:variant>
        <vt:lpwstr>https://www.e-tar.lt/portal/lt/legalAct/TAR.5D6D055CC00C</vt:lpwstr>
      </vt:variant>
      <vt:variant>
        <vt:lpwstr/>
      </vt:variant>
      <vt:variant>
        <vt:i4>7209078</vt:i4>
      </vt:variant>
      <vt:variant>
        <vt:i4>455</vt:i4>
      </vt:variant>
      <vt:variant>
        <vt:i4>0</vt:i4>
      </vt:variant>
      <vt:variant>
        <vt:i4>5</vt:i4>
      </vt:variant>
      <vt:variant>
        <vt:lpwstr>https://eurofound.europa.eu/areas/labourmarket/tackling/search.php</vt:lpwstr>
      </vt:variant>
      <vt:variant>
        <vt:lpwstr/>
      </vt:variant>
      <vt:variant>
        <vt:i4>2424864</vt:i4>
      </vt:variant>
      <vt:variant>
        <vt:i4>453</vt:i4>
      </vt:variant>
      <vt:variant>
        <vt:i4>0</vt:i4>
      </vt:variant>
      <vt:variant>
        <vt:i4>5</vt:i4>
      </vt:variant>
      <vt:variant>
        <vt:lpwstr>https://eurofound.europa.eu/areas/labourmarket/tackling/cases/lt016.htm</vt:lpwstr>
      </vt:variant>
      <vt:variant>
        <vt:lpwstr/>
      </vt:variant>
      <vt:variant>
        <vt:i4>131101</vt:i4>
      </vt:variant>
      <vt:variant>
        <vt:i4>450</vt:i4>
      </vt:variant>
      <vt:variant>
        <vt:i4>0</vt:i4>
      </vt:variant>
      <vt:variant>
        <vt:i4>5</vt:i4>
      </vt:variant>
      <vt:variant>
        <vt:lpwstr>https://www.vdi.lt/PdfUploads/Veikla2017VDIplanas.pdf</vt:lpwstr>
      </vt:variant>
      <vt:variant>
        <vt:lpwstr/>
      </vt:variant>
      <vt:variant>
        <vt:i4>851981</vt:i4>
      </vt:variant>
      <vt:variant>
        <vt:i4>447</vt:i4>
      </vt:variant>
      <vt:variant>
        <vt:i4>0</vt:i4>
      </vt:variant>
      <vt:variant>
        <vt:i4>5</vt:i4>
      </vt:variant>
      <vt:variant>
        <vt:lpwstr>https://www.vdi.lt/PdfUploads/ND2015ataskaita.pdf</vt:lpwstr>
      </vt:variant>
      <vt:variant>
        <vt:lpwstr/>
      </vt:variant>
      <vt:variant>
        <vt:i4>3604587</vt:i4>
      </vt:variant>
      <vt:variant>
        <vt:i4>444</vt:i4>
      </vt:variant>
      <vt:variant>
        <vt:i4>0</vt:i4>
      </vt:variant>
      <vt:variant>
        <vt:i4>5</vt:i4>
      </vt:variant>
      <vt:variant>
        <vt:lpwstr>https://e-seimas.lrs.lt/portal/legalAct/lt/TAD/10c6bfd07bd511e6a0f68fd135e6f40c?jfwid=pflfexfi0</vt:lpwstr>
      </vt:variant>
      <vt:variant>
        <vt:lpwstr/>
      </vt:variant>
      <vt:variant>
        <vt:i4>5570572</vt:i4>
      </vt:variant>
      <vt:variant>
        <vt:i4>441</vt:i4>
      </vt:variant>
      <vt:variant>
        <vt:i4>0</vt:i4>
      </vt:variant>
      <vt:variant>
        <vt:i4>5</vt:i4>
      </vt:variant>
      <vt:variant>
        <vt:lpwstr>http://www3.lrs.lt/pls/inter3/dokpaieska.showdoc_l?p_id=35090</vt:lpwstr>
      </vt:variant>
      <vt:variant>
        <vt:lpwstr/>
      </vt:variant>
      <vt:variant>
        <vt:i4>1376283</vt:i4>
      </vt:variant>
      <vt:variant>
        <vt:i4>438</vt:i4>
      </vt:variant>
      <vt:variant>
        <vt:i4>0</vt:i4>
      </vt:variant>
      <vt:variant>
        <vt:i4>5</vt:i4>
      </vt:variant>
      <vt:variant>
        <vt:lpwstr>https://www.e-tar.lt/portal/lt/legalAct/46a43c005cd411e79198ffdb108a3753</vt:lpwstr>
      </vt:variant>
      <vt:variant>
        <vt:lpwstr/>
      </vt:variant>
      <vt:variant>
        <vt:i4>5439514</vt:i4>
      </vt:variant>
      <vt:variant>
        <vt:i4>435</vt:i4>
      </vt:variant>
      <vt:variant>
        <vt:i4>0</vt:i4>
      </vt:variant>
      <vt:variant>
        <vt:i4>5</vt:i4>
      </vt:variant>
      <vt:variant>
        <vt:lpwstr>https://www.e-tar.lt/portal/lt/legalAct/TAR.0F9036415DBD</vt:lpwstr>
      </vt:variant>
      <vt:variant>
        <vt:lpwstr/>
      </vt:variant>
      <vt:variant>
        <vt:i4>79</vt:i4>
      </vt:variant>
      <vt:variant>
        <vt:i4>432</vt:i4>
      </vt:variant>
      <vt:variant>
        <vt:i4>0</vt:i4>
      </vt:variant>
      <vt:variant>
        <vt:i4>5</vt:i4>
      </vt:variant>
      <vt:variant>
        <vt:lpwstr>https://www.e-tar.lt/portal/lt/legalAct/TAR.8A39C83848CB</vt:lpwstr>
      </vt:variant>
      <vt:variant>
        <vt:lpwstr/>
      </vt:variant>
      <vt:variant>
        <vt:i4>1572935</vt:i4>
      </vt:variant>
      <vt:variant>
        <vt:i4>429</vt:i4>
      </vt:variant>
      <vt:variant>
        <vt:i4>0</vt:i4>
      </vt:variant>
      <vt:variant>
        <vt:i4>5</vt:i4>
      </vt:variant>
      <vt:variant>
        <vt:lpwstr>https://www.e-tar.lt/portal/lt/legalAct/f6d686707e7011e6b969d7ae07280e89</vt:lpwstr>
      </vt:variant>
      <vt:variant>
        <vt:lpwstr/>
      </vt:variant>
      <vt:variant>
        <vt:i4>65660</vt:i4>
      </vt:variant>
      <vt:variant>
        <vt:i4>426</vt:i4>
      </vt:variant>
      <vt:variant>
        <vt:i4>0</vt:i4>
      </vt:variant>
      <vt:variant>
        <vt:i4>5</vt:i4>
      </vt:variant>
      <vt:variant>
        <vt:lpwstr>https://www.vdi.lt/PdfUploads/DSS_2010-2014analize.pdf</vt:lpwstr>
      </vt:variant>
      <vt:variant>
        <vt:lpwstr/>
      </vt:variant>
      <vt:variant>
        <vt:i4>7274598</vt:i4>
      </vt:variant>
      <vt:variant>
        <vt:i4>423</vt:i4>
      </vt:variant>
      <vt:variant>
        <vt:i4>0</vt:i4>
      </vt:variant>
      <vt:variant>
        <vt:i4>5</vt:i4>
      </vt:variant>
      <vt:variant>
        <vt:lpwstr>https://www.vdi.lt/PdfUploads/Ataskaita2016.pdf</vt:lpwstr>
      </vt:variant>
      <vt:variant>
        <vt:lpwstr/>
      </vt:variant>
      <vt:variant>
        <vt:i4>7274597</vt:i4>
      </vt:variant>
      <vt:variant>
        <vt:i4>420</vt:i4>
      </vt:variant>
      <vt:variant>
        <vt:i4>0</vt:i4>
      </vt:variant>
      <vt:variant>
        <vt:i4>5</vt:i4>
      </vt:variant>
      <vt:variant>
        <vt:lpwstr>https://www.vdi.lt/PdfUploads/Ataskaita2015.pdf</vt:lpwstr>
      </vt:variant>
      <vt:variant>
        <vt:lpwstr/>
      </vt:variant>
      <vt:variant>
        <vt:i4>7274596</vt:i4>
      </vt:variant>
      <vt:variant>
        <vt:i4>417</vt:i4>
      </vt:variant>
      <vt:variant>
        <vt:i4>0</vt:i4>
      </vt:variant>
      <vt:variant>
        <vt:i4>5</vt:i4>
      </vt:variant>
      <vt:variant>
        <vt:lpwstr>https://www.vdi.lt/PdfUploads/Ataskaita2014.pdf</vt:lpwstr>
      </vt:variant>
      <vt:variant>
        <vt:lpwstr/>
      </vt:variant>
      <vt:variant>
        <vt:i4>5111887</vt:i4>
      </vt:variant>
      <vt:variant>
        <vt:i4>414</vt:i4>
      </vt:variant>
      <vt:variant>
        <vt:i4>0</vt:i4>
      </vt:variant>
      <vt:variant>
        <vt:i4>5</vt:i4>
      </vt:variant>
      <vt:variant>
        <vt:lpwstr>http://www3.lrs.lt/pls/inter3/dokpaieska.showdoc_l?p_id=347810&amp;p_query=&amp;p_tr2=</vt:lpwstr>
      </vt:variant>
      <vt:variant>
        <vt:lpwstr/>
      </vt:variant>
      <vt:variant>
        <vt:i4>5570572</vt:i4>
      </vt:variant>
      <vt:variant>
        <vt:i4>411</vt:i4>
      </vt:variant>
      <vt:variant>
        <vt:i4>0</vt:i4>
      </vt:variant>
      <vt:variant>
        <vt:i4>5</vt:i4>
      </vt:variant>
      <vt:variant>
        <vt:lpwstr>http://www3.lrs.lt/pls/inter3/dokpaieska.showdoc_l?p_id=35090</vt:lpwstr>
      </vt:variant>
      <vt:variant>
        <vt:lpwstr/>
      </vt:variant>
      <vt:variant>
        <vt:i4>4194379</vt:i4>
      </vt:variant>
      <vt:variant>
        <vt:i4>408</vt:i4>
      </vt:variant>
      <vt:variant>
        <vt:i4>0</vt:i4>
      </vt:variant>
      <vt:variant>
        <vt:i4>5</vt:i4>
      </vt:variant>
      <vt:variant>
        <vt:lpwstr>http://www3.lrs.lt/pls/inter3/dokpaieska.showdoc_l?p_id=235263&amp;p_query=&amp;p_tr2=2</vt:lpwstr>
      </vt:variant>
      <vt:variant>
        <vt:lpwstr/>
      </vt:variant>
      <vt:variant>
        <vt:i4>6422581</vt:i4>
      </vt:variant>
      <vt:variant>
        <vt:i4>405</vt:i4>
      </vt:variant>
      <vt:variant>
        <vt:i4>0</vt:i4>
      </vt:variant>
      <vt:variant>
        <vt:i4>5</vt:i4>
      </vt:variant>
      <vt:variant>
        <vt:lpwstr>http://www3.lrs.lt/pls/inter3/dokpaieska.showdoc_l?p_id=230880</vt:lpwstr>
      </vt:variant>
      <vt:variant>
        <vt:lpwstr/>
      </vt:variant>
      <vt:variant>
        <vt:i4>4980767</vt:i4>
      </vt:variant>
      <vt:variant>
        <vt:i4>402</vt:i4>
      </vt:variant>
      <vt:variant>
        <vt:i4>0</vt:i4>
      </vt:variant>
      <vt:variant>
        <vt:i4>5</vt:i4>
      </vt:variant>
      <vt:variant>
        <vt:lpwstr>https://www.e-tar.lt/portal/lt/legalAct/5ec93300723711e5906bc3a96c765ff4</vt:lpwstr>
      </vt:variant>
      <vt:variant>
        <vt:lpwstr/>
      </vt:variant>
      <vt:variant>
        <vt:i4>4522057</vt:i4>
      </vt:variant>
      <vt:variant>
        <vt:i4>399</vt:i4>
      </vt:variant>
      <vt:variant>
        <vt:i4>0</vt:i4>
      </vt:variant>
      <vt:variant>
        <vt:i4>5</vt:i4>
      </vt:variant>
      <vt:variant>
        <vt:lpwstr>http://www3.lrs.lt/pls/inter2/dokpaieska.showdoc_l?p_id=273737&amp;p_query=&amp;p_tr2=</vt:lpwstr>
      </vt:variant>
      <vt:variant>
        <vt:lpwstr/>
      </vt:variant>
      <vt:variant>
        <vt:i4>720960</vt:i4>
      </vt:variant>
      <vt:variant>
        <vt:i4>396</vt:i4>
      </vt:variant>
      <vt:variant>
        <vt:i4>0</vt:i4>
      </vt:variant>
      <vt:variant>
        <vt:i4>5</vt:i4>
      </vt:variant>
      <vt:variant>
        <vt:lpwstr>https://www.e-tar.lt/portal/lt/legalAct/TAR.5C63BB64A956</vt:lpwstr>
      </vt:variant>
      <vt:variant>
        <vt:lpwstr/>
      </vt:variant>
      <vt:variant>
        <vt:i4>6488117</vt:i4>
      </vt:variant>
      <vt:variant>
        <vt:i4>393</vt:i4>
      </vt:variant>
      <vt:variant>
        <vt:i4>0</vt:i4>
      </vt:variant>
      <vt:variant>
        <vt:i4>5</vt:i4>
      </vt:variant>
      <vt:variant>
        <vt:lpwstr>http://www3.lrs.lt/pls/inter3/dokpaieska.showdoc_l?p_id=309802</vt:lpwstr>
      </vt:variant>
      <vt:variant>
        <vt:lpwstr/>
      </vt:variant>
      <vt:variant>
        <vt:i4>65602</vt:i4>
      </vt:variant>
      <vt:variant>
        <vt:i4>390</vt:i4>
      </vt:variant>
      <vt:variant>
        <vt:i4>0</vt:i4>
      </vt:variant>
      <vt:variant>
        <vt:i4>5</vt:i4>
      </vt:variant>
      <vt:variant>
        <vt:lpwstr>https://www.e-tar.lt/portal/lt/legalAct/TAR.1B50A305B56B</vt:lpwstr>
      </vt:variant>
      <vt:variant>
        <vt:lpwstr/>
      </vt:variant>
      <vt:variant>
        <vt:i4>393280</vt:i4>
      </vt:variant>
      <vt:variant>
        <vt:i4>387</vt:i4>
      </vt:variant>
      <vt:variant>
        <vt:i4>0</vt:i4>
      </vt:variant>
      <vt:variant>
        <vt:i4>5</vt:i4>
      </vt:variant>
      <vt:variant>
        <vt:lpwstr>https://www.e-tar.lt/portal/lt/legalAct/TAR.1FD5C3A4D10A</vt:lpwstr>
      </vt:variant>
      <vt:variant>
        <vt:lpwstr/>
      </vt:variant>
      <vt:variant>
        <vt:i4>131143</vt:i4>
      </vt:variant>
      <vt:variant>
        <vt:i4>383</vt:i4>
      </vt:variant>
      <vt:variant>
        <vt:i4>0</vt:i4>
      </vt:variant>
      <vt:variant>
        <vt:i4>5</vt:i4>
      </vt:variant>
      <vt:variant>
        <vt:lpwstr>https://www.e-tar.lt/portal/lt/legalAct/TAR.95C79D036AA4</vt:lpwstr>
      </vt:variant>
      <vt:variant>
        <vt:lpwstr/>
      </vt:variant>
      <vt:variant>
        <vt:i4>7012404</vt:i4>
      </vt:variant>
      <vt:variant>
        <vt:i4>381</vt:i4>
      </vt:variant>
      <vt:variant>
        <vt:i4>0</vt:i4>
      </vt:variant>
      <vt:variant>
        <vt:i4>5</vt:i4>
      </vt:variant>
      <vt:variant>
        <vt:lpwstr>http://www3.lrs.lt/pls/inter2/dokpaieska.showdoc_l?p_id=427898</vt:lpwstr>
      </vt:variant>
      <vt:variant>
        <vt:lpwstr/>
      </vt:variant>
      <vt:variant>
        <vt:i4>1572935</vt:i4>
      </vt:variant>
      <vt:variant>
        <vt:i4>378</vt:i4>
      </vt:variant>
      <vt:variant>
        <vt:i4>0</vt:i4>
      </vt:variant>
      <vt:variant>
        <vt:i4>5</vt:i4>
      </vt:variant>
      <vt:variant>
        <vt:lpwstr>https://www.e-tar.lt/portal/lt/legalAct/f6d686707e7011e6b969d7ae07280e89</vt:lpwstr>
      </vt:variant>
      <vt:variant>
        <vt:lpwstr/>
      </vt:variant>
      <vt:variant>
        <vt:i4>1048657</vt:i4>
      </vt:variant>
      <vt:variant>
        <vt:i4>375</vt:i4>
      </vt:variant>
      <vt:variant>
        <vt:i4>0</vt:i4>
      </vt:variant>
      <vt:variant>
        <vt:i4>5</vt:i4>
      </vt:variant>
      <vt:variant>
        <vt:lpwstr>http://www.am.lt/</vt:lpwstr>
      </vt:variant>
      <vt:variant>
        <vt:lpwstr/>
      </vt:variant>
      <vt:variant>
        <vt:i4>4849742</vt:i4>
      </vt:variant>
      <vt:variant>
        <vt:i4>372</vt:i4>
      </vt:variant>
      <vt:variant>
        <vt:i4>0</vt:i4>
      </vt:variant>
      <vt:variant>
        <vt:i4>5</vt:i4>
      </vt:variant>
      <vt:variant>
        <vt:lpwstr>http://www3.lrs.lt/pls/inter3/dokpaieska.showdoc_l?p_id=292647&amp;p_query=&amp;p_tr2=</vt:lpwstr>
      </vt:variant>
      <vt:variant>
        <vt:lpwstr/>
      </vt:variant>
      <vt:variant>
        <vt:i4>720960</vt:i4>
      </vt:variant>
      <vt:variant>
        <vt:i4>369</vt:i4>
      </vt:variant>
      <vt:variant>
        <vt:i4>0</vt:i4>
      </vt:variant>
      <vt:variant>
        <vt:i4>5</vt:i4>
      </vt:variant>
      <vt:variant>
        <vt:lpwstr>https://www.e-tar.lt/portal/lt/legalAct/TAR.5C63BB64A956</vt:lpwstr>
      </vt:variant>
      <vt:variant>
        <vt:lpwstr/>
      </vt:variant>
      <vt:variant>
        <vt:i4>6488120</vt:i4>
      </vt:variant>
      <vt:variant>
        <vt:i4>366</vt:i4>
      </vt:variant>
      <vt:variant>
        <vt:i4>0</vt:i4>
      </vt:variant>
      <vt:variant>
        <vt:i4>5</vt:i4>
      </vt:variant>
      <vt:variant>
        <vt:lpwstr>http://www3.lrs.lt/pls/inter3/dokpaieska.showdoc_l?p_id=282270</vt:lpwstr>
      </vt:variant>
      <vt:variant>
        <vt:lpwstr/>
      </vt:variant>
      <vt:variant>
        <vt:i4>2752557</vt:i4>
      </vt:variant>
      <vt:variant>
        <vt:i4>363</vt:i4>
      </vt:variant>
      <vt:variant>
        <vt:i4>0</vt:i4>
      </vt:variant>
      <vt:variant>
        <vt:i4>5</vt:i4>
      </vt:variant>
      <vt:variant>
        <vt:lpwstr>https://e-seimas.lrs.lt/portal/legalAct/lt/TAD/TAIS.282270</vt:lpwstr>
      </vt:variant>
      <vt:variant>
        <vt:lpwstr/>
      </vt:variant>
      <vt:variant>
        <vt:i4>3014770</vt:i4>
      </vt:variant>
      <vt:variant>
        <vt:i4>360</vt:i4>
      </vt:variant>
      <vt:variant>
        <vt:i4>0</vt:i4>
      </vt:variant>
      <vt:variant>
        <vt:i4>5</vt:i4>
      </vt:variant>
      <vt:variant>
        <vt:lpwstr>http://www.infolex.lt/ta/129235?ref=5&amp;nr=4</vt:lpwstr>
      </vt:variant>
      <vt:variant>
        <vt:lpwstr/>
      </vt:variant>
      <vt:variant>
        <vt:i4>5767180</vt:i4>
      </vt:variant>
      <vt:variant>
        <vt:i4>357</vt:i4>
      </vt:variant>
      <vt:variant>
        <vt:i4>0</vt:i4>
      </vt:variant>
      <vt:variant>
        <vt:i4>5</vt:i4>
      </vt:variant>
      <vt:variant>
        <vt:lpwstr>http://www3.lrs.lt/pls/inter2/dokpaieska.showdoc_l?p_id=68491</vt:lpwstr>
      </vt:variant>
      <vt:variant>
        <vt:lpwstr/>
      </vt:variant>
      <vt:variant>
        <vt:i4>4259918</vt:i4>
      </vt:variant>
      <vt:variant>
        <vt:i4>354</vt:i4>
      </vt:variant>
      <vt:variant>
        <vt:i4>0</vt:i4>
      </vt:variant>
      <vt:variant>
        <vt:i4>5</vt:i4>
      </vt:variant>
      <vt:variant>
        <vt:lpwstr>http://www3.lrs.lt/pls/inter3/dokpaieska.showdoc_l?p_id=400102&amp;p_query=&amp;p_tr2=</vt:lpwstr>
      </vt:variant>
      <vt:variant>
        <vt:lpwstr/>
      </vt:variant>
      <vt:variant>
        <vt:i4>851996</vt:i4>
      </vt:variant>
      <vt:variant>
        <vt:i4>351</vt:i4>
      </vt:variant>
      <vt:variant>
        <vt:i4>0</vt:i4>
      </vt:variant>
      <vt:variant>
        <vt:i4>5</vt:i4>
      </vt:variant>
      <vt:variant>
        <vt:lpwstr>https://www.e-tar.lt/portal/lt/legalAct/TAR.08F2F39FF20B</vt:lpwstr>
      </vt:variant>
      <vt:variant>
        <vt:lpwstr/>
      </vt:variant>
      <vt:variant>
        <vt:i4>720912</vt:i4>
      </vt:variant>
      <vt:variant>
        <vt:i4>348</vt:i4>
      </vt:variant>
      <vt:variant>
        <vt:i4>0</vt:i4>
      </vt:variant>
      <vt:variant>
        <vt:i4>5</vt:i4>
      </vt:variant>
      <vt:variant>
        <vt:lpwstr>https://www.e-tar.lt/portal/lt/legalAct/TAR.B810DCE56C74</vt:lpwstr>
      </vt:variant>
      <vt:variant>
        <vt:lpwstr/>
      </vt:variant>
      <vt:variant>
        <vt:i4>5046349</vt:i4>
      </vt:variant>
      <vt:variant>
        <vt:i4>345</vt:i4>
      </vt:variant>
      <vt:variant>
        <vt:i4>0</vt:i4>
      </vt:variant>
      <vt:variant>
        <vt:i4>5</vt:i4>
      </vt:variant>
      <vt:variant>
        <vt:lpwstr>http://www3.lrs.lt/pls/inter3/dokpaieska.showdoc_l?p_id=361950&amp;p_query=&amp;p_tr2=2</vt:lpwstr>
      </vt:variant>
      <vt:variant>
        <vt:lpwstr/>
      </vt:variant>
      <vt:variant>
        <vt:i4>5111883</vt:i4>
      </vt:variant>
      <vt:variant>
        <vt:i4>342</vt:i4>
      </vt:variant>
      <vt:variant>
        <vt:i4>0</vt:i4>
      </vt:variant>
      <vt:variant>
        <vt:i4>5</vt:i4>
      </vt:variant>
      <vt:variant>
        <vt:lpwstr>http://www3.lrs.lt/pls/inter3/dokpaieska.showdoc_l?p_id=425608&amp;p_query=&amp;p_tr2=2</vt:lpwstr>
      </vt:variant>
      <vt:variant>
        <vt:lpwstr/>
      </vt:variant>
      <vt:variant>
        <vt:i4>7405636</vt:i4>
      </vt:variant>
      <vt:variant>
        <vt:i4>339</vt:i4>
      </vt:variant>
      <vt:variant>
        <vt:i4>0</vt:i4>
      </vt:variant>
      <vt:variant>
        <vt:i4>5</vt:i4>
      </vt:variant>
      <vt:variant>
        <vt:lpwstr>https://www.e-tar.lt/portal/lt/legalAct/TAR.E2780B68DE62/TAIS_449517</vt:lpwstr>
      </vt:variant>
      <vt:variant>
        <vt:lpwstr/>
      </vt:variant>
      <vt:variant>
        <vt:i4>6094878</vt:i4>
      </vt:variant>
      <vt:variant>
        <vt:i4>336</vt:i4>
      </vt:variant>
      <vt:variant>
        <vt:i4>0</vt:i4>
      </vt:variant>
      <vt:variant>
        <vt:i4>5</vt:i4>
      </vt:variant>
      <vt:variant>
        <vt:lpwstr>https://www.e-tar.lt/portal/lt/legalAct/TAR.FF1083B528B7</vt:lpwstr>
      </vt:variant>
      <vt:variant>
        <vt:lpwstr/>
      </vt:variant>
      <vt:variant>
        <vt:i4>1048657</vt:i4>
      </vt:variant>
      <vt:variant>
        <vt:i4>333</vt:i4>
      </vt:variant>
      <vt:variant>
        <vt:i4>0</vt:i4>
      </vt:variant>
      <vt:variant>
        <vt:i4>5</vt:i4>
      </vt:variant>
      <vt:variant>
        <vt:lpwstr>http://www.am.lt/</vt:lpwstr>
      </vt:variant>
      <vt:variant>
        <vt:lpwstr/>
      </vt:variant>
      <vt:variant>
        <vt:i4>7274594</vt:i4>
      </vt:variant>
      <vt:variant>
        <vt:i4>330</vt:i4>
      </vt:variant>
      <vt:variant>
        <vt:i4>0</vt:i4>
      </vt:variant>
      <vt:variant>
        <vt:i4>5</vt:i4>
      </vt:variant>
      <vt:variant>
        <vt:lpwstr>http://www.amvmt.lt/Images/Veikla/STAT/MiskuStatistika/2016/Metrastis_2016_CD.pdf</vt:lpwstr>
      </vt:variant>
      <vt:variant>
        <vt:lpwstr/>
      </vt:variant>
      <vt:variant>
        <vt:i4>5767180</vt:i4>
      </vt:variant>
      <vt:variant>
        <vt:i4>327</vt:i4>
      </vt:variant>
      <vt:variant>
        <vt:i4>0</vt:i4>
      </vt:variant>
      <vt:variant>
        <vt:i4>5</vt:i4>
      </vt:variant>
      <vt:variant>
        <vt:lpwstr>http://www3.lrs.lt/pls/inter2/dokpaieska.showdoc_l?p_id=68491</vt:lpwstr>
      </vt:variant>
      <vt:variant>
        <vt:lpwstr/>
      </vt:variant>
      <vt:variant>
        <vt:i4>4980805</vt:i4>
      </vt:variant>
      <vt:variant>
        <vt:i4>324</vt:i4>
      </vt:variant>
      <vt:variant>
        <vt:i4>0</vt:i4>
      </vt:variant>
      <vt:variant>
        <vt:i4>5</vt:i4>
      </vt:variant>
      <vt:variant>
        <vt:lpwstr>http://www3.lrs.lt/pls/inter3/dokpaieska.showdoc_l?p_id=419629&amp;p_query=&amp;p_tr2=2</vt:lpwstr>
      </vt:variant>
      <vt:variant>
        <vt:lpwstr/>
      </vt:variant>
      <vt:variant>
        <vt:i4>4259918</vt:i4>
      </vt:variant>
      <vt:variant>
        <vt:i4>321</vt:i4>
      </vt:variant>
      <vt:variant>
        <vt:i4>0</vt:i4>
      </vt:variant>
      <vt:variant>
        <vt:i4>5</vt:i4>
      </vt:variant>
      <vt:variant>
        <vt:lpwstr>http://www3.lrs.lt/pls/inter3/dokpaieska.showdoc_l?p_id=400102&amp;p_query=&amp;p_tr2=</vt:lpwstr>
      </vt:variant>
      <vt:variant>
        <vt:lpwstr/>
      </vt:variant>
      <vt:variant>
        <vt:i4>851996</vt:i4>
      </vt:variant>
      <vt:variant>
        <vt:i4>318</vt:i4>
      </vt:variant>
      <vt:variant>
        <vt:i4>0</vt:i4>
      </vt:variant>
      <vt:variant>
        <vt:i4>5</vt:i4>
      </vt:variant>
      <vt:variant>
        <vt:lpwstr>https://www.e-tar.lt/portal/lt/legalAct/TAR.08F2F39FF20B</vt:lpwstr>
      </vt:variant>
      <vt:variant>
        <vt:lpwstr/>
      </vt:variant>
      <vt:variant>
        <vt:i4>720912</vt:i4>
      </vt:variant>
      <vt:variant>
        <vt:i4>315</vt:i4>
      </vt:variant>
      <vt:variant>
        <vt:i4>0</vt:i4>
      </vt:variant>
      <vt:variant>
        <vt:i4>5</vt:i4>
      </vt:variant>
      <vt:variant>
        <vt:lpwstr>https://www.e-tar.lt/portal/lt/legalAct/TAR.B810DCE56C74</vt:lpwstr>
      </vt:variant>
      <vt:variant>
        <vt:lpwstr/>
      </vt:variant>
      <vt:variant>
        <vt:i4>2097193</vt:i4>
      </vt:variant>
      <vt:variant>
        <vt:i4>312</vt:i4>
      </vt:variant>
      <vt:variant>
        <vt:i4>0</vt:i4>
      </vt:variant>
      <vt:variant>
        <vt:i4>5</vt:i4>
      </vt:variant>
      <vt:variant>
        <vt:lpwstr>https://e-seimas.lrs.lt/portal/legalAct/lt/TAD/TAIS.239586</vt:lpwstr>
      </vt:variant>
      <vt:variant>
        <vt:lpwstr/>
      </vt:variant>
      <vt:variant>
        <vt:i4>5046349</vt:i4>
      </vt:variant>
      <vt:variant>
        <vt:i4>309</vt:i4>
      </vt:variant>
      <vt:variant>
        <vt:i4>0</vt:i4>
      </vt:variant>
      <vt:variant>
        <vt:i4>5</vt:i4>
      </vt:variant>
      <vt:variant>
        <vt:lpwstr>http://www3.lrs.lt/pls/inter3/dokpaieska.showdoc_l?p_id=361950&amp;p_query=&amp;p_tr2=2</vt:lpwstr>
      </vt:variant>
      <vt:variant>
        <vt:lpwstr/>
      </vt:variant>
      <vt:variant>
        <vt:i4>5111883</vt:i4>
      </vt:variant>
      <vt:variant>
        <vt:i4>306</vt:i4>
      </vt:variant>
      <vt:variant>
        <vt:i4>0</vt:i4>
      </vt:variant>
      <vt:variant>
        <vt:i4>5</vt:i4>
      </vt:variant>
      <vt:variant>
        <vt:lpwstr>http://www3.lrs.lt/pls/inter3/dokpaieska.showdoc_l?p_id=425608&amp;p_query=&amp;p_tr2=2</vt:lpwstr>
      </vt:variant>
      <vt:variant>
        <vt:lpwstr/>
      </vt:variant>
      <vt:variant>
        <vt:i4>458774</vt:i4>
      </vt:variant>
      <vt:variant>
        <vt:i4>303</vt:i4>
      </vt:variant>
      <vt:variant>
        <vt:i4>0</vt:i4>
      </vt:variant>
      <vt:variant>
        <vt:i4>5</vt:i4>
      </vt:variant>
      <vt:variant>
        <vt:lpwstr>https://www.e-tar.lt/portal/lt/legalAct/TAR.5D6D055CC00C</vt:lpwstr>
      </vt:variant>
      <vt:variant>
        <vt:lpwstr/>
      </vt:variant>
      <vt:variant>
        <vt:i4>2359421</vt:i4>
      </vt:variant>
      <vt:variant>
        <vt:i4>300</vt:i4>
      </vt:variant>
      <vt:variant>
        <vt:i4>0</vt:i4>
      </vt:variant>
      <vt:variant>
        <vt:i4>5</vt:i4>
      </vt:variant>
      <vt:variant>
        <vt:lpwstr>https://www.e-tar.lt/portal/lt/legalAct/TAR.CC10C5274343/dhDyLmuNNA</vt:lpwstr>
      </vt:variant>
      <vt:variant>
        <vt:lpwstr/>
      </vt:variant>
      <vt:variant>
        <vt:i4>7405636</vt:i4>
      </vt:variant>
      <vt:variant>
        <vt:i4>297</vt:i4>
      </vt:variant>
      <vt:variant>
        <vt:i4>0</vt:i4>
      </vt:variant>
      <vt:variant>
        <vt:i4>5</vt:i4>
      </vt:variant>
      <vt:variant>
        <vt:lpwstr>https://www.e-tar.lt/portal/lt/legalAct/TAR.E2780B68DE62/TAIS_449517</vt:lpwstr>
      </vt:variant>
      <vt:variant>
        <vt:lpwstr/>
      </vt:variant>
      <vt:variant>
        <vt:i4>6094878</vt:i4>
      </vt:variant>
      <vt:variant>
        <vt:i4>294</vt:i4>
      </vt:variant>
      <vt:variant>
        <vt:i4>0</vt:i4>
      </vt:variant>
      <vt:variant>
        <vt:i4>5</vt:i4>
      </vt:variant>
      <vt:variant>
        <vt:lpwstr>https://www.e-tar.lt/portal/lt/legalAct/TAR.FF1083B528B7</vt:lpwstr>
      </vt:variant>
      <vt:variant>
        <vt:lpwstr/>
      </vt:variant>
      <vt:variant>
        <vt:i4>2031643</vt:i4>
      </vt:variant>
      <vt:variant>
        <vt:i4>291</vt:i4>
      </vt:variant>
      <vt:variant>
        <vt:i4>0</vt:i4>
      </vt:variant>
      <vt:variant>
        <vt:i4>5</vt:i4>
      </vt:variant>
      <vt:variant>
        <vt:lpwstr>http://www.amvmt.lt/index.php/misku-kontrole/veikla-ir-rezultatai</vt:lpwstr>
      </vt:variant>
      <vt:variant>
        <vt:lpwstr/>
      </vt:variant>
      <vt:variant>
        <vt:i4>3866679</vt:i4>
      </vt:variant>
      <vt:variant>
        <vt:i4>288</vt:i4>
      </vt:variant>
      <vt:variant>
        <vt:i4>0</vt:i4>
      </vt:variant>
      <vt:variant>
        <vt:i4>5</vt:i4>
      </vt:variant>
      <vt:variant>
        <vt:lpwstr>http://www.amvmt.lt/index.php/veikla-ir-rezultatai</vt:lpwstr>
      </vt:variant>
      <vt:variant>
        <vt:lpwstr/>
      </vt:variant>
      <vt:variant>
        <vt:i4>7143481</vt:i4>
      </vt:variant>
      <vt:variant>
        <vt:i4>285</vt:i4>
      </vt:variant>
      <vt:variant>
        <vt:i4>0</vt:i4>
      </vt:variant>
      <vt:variant>
        <vt:i4>5</vt:i4>
      </vt:variant>
      <vt:variant>
        <vt:lpwstr>http://www3.lrs.lt/pls/inter3/dokpaieska.showdoc_l?p_id=164436</vt:lpwstr>
      </vt:variant>
      <vt:variant>
        <vt:lpwstr/>
      </vt:variant>
      <vt:variant>
        <vt:i4>2752557</vt:i4>
      </vt:variant>
      <vt:variant>
        <vt:i4>282</vt:i4>
      </vt:variant>
      <vt:variant>
        <vt:i4>0</vt:i4>
      </vt:variant>
      <vt:variant>
        <vt:i4>5</vt:i4>
      </vt:variant>
      <vt:variant>
        <vt:lpwstr>https://e-seimas.lrs.lt/portal/legalAct/lt/TAD/TAIS.282270</vt:lpwstr>
      </vt:variant>
      <vt:variant>
        <vt:lpwstr/>
      </vt:variant>
      <vt:variant>
        <vt:i4>4587599</vt:i4>
      </vt:variant>
      <vt:variant>
        <vt:i4>279</vt:i4>
      </vt:variant>
      <vt:variant>
        <vt:i4>0</vt:i4>
      </vt:variant>
      <vt:variant>
        <vt:i4>5</vt:i4>
      </vt:variant>
      <vt:variant>
        <vt:lpwstr>http://www3.lrs.lt/pls/inter3/dokpaieska.showdoc_l?p_id=166426&amp;p_query=&amp;p_tr2=</vt:lpwstr>
      </vt:variant>
      <vt:variant>
        <vt:lpwstr/>
      </vt:variant>
      <vt:variant>
        <vt:i4>5439577</vt:i4>
      </vt:variant>
      <vt:variant>
        <vt:i4>276</vt:i4>
      </vt:variant>
      <vt:variant>
        <vt:i4>0</vt:i4>
      </vt:variant>
      <vt:variant>
        <vt:i4>5</vt:i4>
      </vt:variant>
      <vt:variant>
        <vt:lpwstr>http://www3.lrs.lt/pls/inter3/oldsearch.preps2?Condition1=162981&amp;Condition2=</vt:lpwstr>
      </vt:variant>
      <vt:variant>
        <vt:lpwstr/>
      </vt:variant>
      <vt:variant>
        <vt:i4>6357040</vt:i4>
      </vt:variant>
      <vt:variant>
        <vt:i4>273</vt:i4>
      </vt:variant>
      <vt:variant>
        <vt:i4>0</vt:i4>
      </vt:variant>
      <vt:variant>
        <vt:i4>5</vt:i4>
      </vt:variant>
      <vt:variant>
        <vt:lpwstr>http://www3.lrs.lt/pls/inter2/dokpaieska.showdoc_l?p_id=159469</vt:lpwstr>
      </vt:variant>
      <vt:variant>
        <vt:lpwstr/>
      </vt:variant>
      <vt:variant>
        <vt:i4>4653133</vt:i4>
      </vt:variant>
      <vt:variant>
        <vt:i4>270</vt:i4>
      </vt:variant>
      <vt:variant>
        <vt:i4>0</vt:i4>
      </vt:variant>
      <vt:variant>
        <vt:i4>5</vt:i4>
      </vt:variant>
      <vt:variant>
        <vt:lpwstr>http://www3.lrs.lt/pls/inter3/dokpaieska.showdoc_l?p_id=392468&amp;p_query=&amp;p_tr2=2</vt:lpwstr>
      </vt:variant>
      <vt:variant>
        <vt:lpwstr/>
      </vt:variant>
      <vt:variant>
        <vt:i4>7143481</vt:i4>
      </vt:variant>
      <vt:variant>
        <vt:i4>267</vt:i4>
      </vt:variant>
      <vt:variant>
        <vt:i4>0</vt:i4>
      </vt:variant>
      <vt:variant>
        <vt:i4>5</vt:i4>
      </vt:variant>
      <vt:variant>
        <vt:lpwstr>http://www3.lrs.lt/pls/inter3/dokpaieska.showdoc_l?p_id=245414</vt:lpwstr>
      </vt:variant>
      <vt:variant>
        <vt:lpwstr/>
      </vt:variant>
      <vt:variant>
        <vt:i4>4718656</vt:i4>
      </vt:variant>
      <vt:variant>
        <vt:i4>264</vt:i4>
      </vt:variant>
      <vt:variant>
        <vt:i4>0</vt:i4>
      </vt:variant>
      <vt:variant>
        <vt:i4>5</vt:i4>
      </vt:variant>
      <vt:variant>
        <vt:lpwstr>http://www3.lrs.lt/pls/inter3/dokpaieska.showdoc_l?p_id=390390&amp;p_query=&amp;p_tr2=</vt:lpwstr>
      </vt:variant>
      <vt:variant>
        <vt:lpwstr/>
      </vt:variant>
      <vt:variant>
        <vt:i4>5111883</vt:i4>
      </vt:variant>
      <vt:variant>
        <vt:i4>261</vt:i4>
      </vt:variant>
      <vt:variant>
        <vt:i4>0</vt:i4>
      </vt:variant>
      <vt:variant>
        <vt:i4>5</vt:i4>
      </vt:variant>
      <vt:variant>
        <vt:lpwstr>http://www3.lrs.lt/pls/inter3/dokpaieska.showdoc_l?p_id=425608&amp;p_query=&amp;p_tr2=2</vt:lpwstr>
      </vt:variant>
      <vt:variant>
        <vt:lpwstr/>
      </vt:variant>
      <vt:variant>
        <vt:i4>7864365</vt:i4>
      </vt:variant>
      <vt:variant>
        <vt:i4>258</vt:i4>
      </vt:variant>
      <vt:variant>
        <vt:i4>0</vt:i4>
      </vt:variant>
      <vt:variant>
        <vt:i4>5</vt:i4>
      </vt:variant>
      <vt:variant>
        <vt:lpwstr>https://www.e-tar.lt/portal/lt/legalAct/TAR.4A966C7D30EB/JHrtdLskwu</vt:lpwstr>
      </vt:variant>
      <vt:variant>
        <vt:lpwstr/>
      </vt:variant>
      <vt:variant>
        <vt:i4>6553658</vt:i4>
      </vt:variant>
      <vt:variant>
        <vt:i4>255</vt:i4>
      </vt:variant>
      <vt:variant>
        <vt:i4>0</vt:i4>
      </vt:variant>
      <vt:variant>
        <vt:i4>5</vt:i4>
      </vt:variant>
      <vt:variant>
        <vt:lpwstr>http://www3.lrs.lt/pls/inter3/dokpaieska.showdoc_l?p_id=324629</vt:lpwstr>
      </vt:variant>
      <vt:variant>
        <vt:lpwstr/>
      </vt:variant>
      <vt:variant>
        <vt:i4>6881341</vt:i4>
      </vt:variant>
      <vt:variant>
        <vt:i4>252</vt:i4>
      </vt:variant>
      <vt:variant>
        <vt:i4>0</vt:i4>
      </vt:variant>
      <vt:variant>
        <vt:i4>5</vt:i4>
      </vt:variant>
      <vt:variant>
        <vt:lpwstr>https://www.e-tar.lt/portal/lt/legalAct/TAR.6A6D776786E3/aPLxnvnSFg</vt:lpwstr>
      </vt:variant>
      <vt:variant>
        <vt:lpwstr/>
      </vt:variant>
      <vt:variant>
        <vt:i4>262147</vt:i4>
      </vt:variant>
      <vt:variant>
        <vt:i4>249</vt:i4>
      </vt:variant>
      <vt:variant>
        <vt:i4>0</vt:i4>
      </vt:variant>
      <vt:variant>
        <vt:i4>5</vt:i4>
      </vt:variant>
      <vt:variant>
        <vt:lpwstr>https://www.e-tar.lt/portal/legalAct.html?documentId=TAR.93B038827038</vt:lpwstr>
      </vt:variant>
      <vt:variant>
        <vt:lpwstr/>
      </vt:variant>
      <vt:variant>
        <vt:i4>8192117</vt:i4>
      </vt:variant>
      <vt:variant>
        <vt:i4>246</vt:i4>
      </vt:variant>
      <vt:variant>
        <vt:i4>0</vt:i4>
      </vt:variant>
      <vt:variant>
        <vt:i4>5</vt:i4>
      </vt:variant>
      <vt:variant>
        <vt:lpwstr>http://www.vmi.lt/cms/en/informacija-apie-mokesciu-moketojus?p_auth=4d5mjZr9&amp;p_p_id=taxespayersportlet_WAR_EskisLiferayPortletsportlet&amp;p_p_lifecycle=1&amp;p_p_state=normal&amp;p_p_mode=view&amp;p_p_col_id=column-1&amp;p_p_col_pos=1&amp;p_p_col_count=3&amp;_taxespayersportlet_WAR_</vt:lpwstr>
      </vt:variant>
      <vt:variant>
        <vt:lpwstr/>
      </vt:variant>
      <vt:variant>
        <vt:i4>5767253</vt:i4>
      </vt:variant>
      <vt:variant>
        <vt:i4>243</vt:i4>
      </vt:variant>
      <vt:variant>
        <vt:i4>0</vt:i4>
      </vt:variant>
      <vt:variant>
        <vt:i4>5</vt:i4>
      </vt:variant>
      <vt:variant>
        <vt:lpwstr>http://www3.lrs.lt/pls/inter3/oldsearch.preps2?Condition1=153151&amp;Condition2=</vt:lpwstr>
      </vt:variant>
      <vt:variant>
        <vt:lpwstr/>
      </vt:variant>
      <vt:variant>
        <vt:i4>6815755</vt:i4>
      </vt:variant>
      <vt:variant>
        <vt:i4>240</vt:i4>
      </vt:variant>
      <vt:variant>
        <vt:i4>0</vt:i4>
      </vt:variant>
      <vt:variant>
        <vt:i4>5</vt:i4>
      </vt:variant>
      <vt:variant>
        <vt:lpwstr>http://www3.lrs.lt/pls/inter3/dokpaieska.showdoc_l?p_id=64337&amp;p_tr2=2</vt:lpwstr>
      </vt:variant>
      <vt:variant>
        <vt:lpwstr/>
      </vt:variant>
      <vt:variant>
        <vt:i4>6357045</vt:i4>
      </vt:variant>
      <vt:variant>
        <vt:i4>237</vt:i4>
      </vt:variant>
      <vt:variant>
        <vt:i4>0</vt:i4>
      </vt:variant>
      <vt:variant>
        <vt:i4>5</vt:i4>
      </vt:variant>
      <vt:variant>
        <vt:lpwstr>http://www.gmu.lt/lr_vyriausybes_nutarimai/nid.33;/</vt:lpwstr>
      </vt:variant>
      <vt:variant>
        <vt:lpwstr/>
      </vt:variant>
      <vt:variant>
        <vt:i4>5242964</vt:i4>
      </vt:variant>
      <vt:variant>
        <vt:i4>234</vt:i4>
      </vt:variant>
      <vt:variant>
        <vt:i4>0</vt:i4>
      </vt:variant>
      <vt:variant>
        <vt:i4>5</vt:i4>
      </vt:variant>
      <vt:variant>
        <vt:lpwstr>http://www3.lrs.lt/pls/inter3/oldsearch.preps2?Condition1=171369&amp;Condition2=</vt:lpwstr>
      </vt:variant>
      <vt:variant>
        <vt:lpwstr/>
      </vt:variant>
      <vt:variant>
        <vt:i4>5308418</vt:i4>
      </vt:variant>
      <vt:variant>
        <vt:i4>231</vt:i4>
      </vt:variant>
      <vt:variant>
        <vt:i4>0</vt:i4>
      </vt:variant>
      <vt:variant>
        <vt:i4>5</vt:i4>
      </vt:variant>
      <vt:variant>
        <vt:lpwstr>http://www.infolex.lt/ta/12868?ref=5&amp;nr=1</vt:lpwstr>
      </vt:variant>
      <vt:variant>
        <vt:lpwstr/>
      </vt:variant>
      <vt:variant>
        <vt:i4>262147</vt:i4>
      </vt:variant>
      <vt:variant>
        <vt:i4>228</vt:i4>
      </vt:variant>
      <vt:variant>
        <vt:i4>0</vt:i4>
      </vt:variant>
      <vt:variant>
        <vt:i4>5</vt:i4>
      </vt:variant>
      <vt:variant>
        <vt:lpwstr>https://www.e-tar.lt/portal/legalAct.html?documentId=TAR.93B038827038</vt:lpwstr>
      </vt:variant>
      <vt:variant>
        <vt:lpwstr/>
      </vt:variant>
      <vt:variant>
        <vt:i4>8192117</vt:i4>
      </vt:variant>
      <vt:variant>
        <vt:i4>225</vt:i4>
      </vt:variant>
      <vt:variant>
        <vt:i4>0</vt:i4>
      </vt:variant>
      <vt:variant>
        <vt:i4>5</vt:i4>
      </vt:variant>
      <vt:variant>
        <vt:lpwstr>http://www.vmi.lt/cms/en/informacija-apie-mokesciu-moketojus?p_auth=4d5mjZr9&amp;p_p_id=taxespayersportlet_WAR_EskisLiferayPortletsportlet&amp;p_p_lifecycle=1&amp;p_p_state=normal&amp;p_p_mode=view&amp;p_p_col_id=column-1&amp;p_p_col_pos=1&amp;p_p_col_count=3&amp;_taxespayersportlet_WAR_</vt:lpwstr>
      </vt:variant>
      <vt:variant>
        <vt:lpwstr/>
      </vt:variant>
      <vt:variant>
        <vt:i4>5767253</vt:i4>
      </vt:variant>
      <vt:variant>
        <vt:i4>222</vt:i4>
      </vt:variant>
      <vt:variant>
        <vt:i4>0</vt:i4>
      </vt:variant>
      <vt:variant>
        <vt:i4>5</vt:i4>
      </vt:variant>
      <vt:variant>
        <vt:lpwstr>http://www3.lrs.lt/pls/inter3/oldsearch.preps2?Condition1=153151&amp;Condition2=</vt:lpwstr>
      </vt:variant>
      <vt:variant>
        <vt:lpwstr/>
      </vt:variant>
      <vt:variant>
        <vt:i4>6815755</vt:i4>
      </vt:variant>
      <vt:variant>
        <vt:i4>219</vt:i4>
      </vt:variant>
      <vt:variant>
        <vt:i4>0</vt:i4>
      </vt:variant>
      <vt:variant>
        <vt:i4>5</vt:i4>
      </vt:variant>
      <vt:variant>
        <vt:lpwstr>http://www3.lrs.lt/pls/inter3/dokpaieska.showdoc_l?p_id=64337&amp;p_tr2=2</vt:lpwstr>
      </vt:variant>
      <vt:variant>
        <vt:lpwstr/>
      </vt:variant>
      <vt:variant>
        <vt:i4>6357045</vt:i4>
      </vt:variant>
      <vt:variant>
        <vt:i4>216</vt:i4>
      </vt:variant>
      <vt:variant>
        <vt:i4>0</vt:i4>
      </vt:variant>
      <vt:variant>
        <vt:i4>5</vt:i4>
      </vt:variant>
      <vt:variant>
        <vt:lpwstr>http://www.gmu.lt/lr_vyriausybes_nutarimai/nid.33;/</vt:lpwstr>
      </vt:variant>
      <vt:variant>
        <vt:lpwstr/>
      </vt:variant>
      <vt:variant>
        <vt:i4>6029384</vt:i4>
      </vt:variant>
      <vt:variant>
        <vt:i4>213</vt:i4>
      </vt:variant>
      <vt:variant>
        <vt:i4>0</vt:i4>
      </vt:variant>
      <vt:variant>
        <vt:i4>5</vt:i4>
      </vt:variant>
      <vt:variant>
        <vt:lpwstr>https://www.e-tar.lt/portal/lt/legalAct/TAR.ED68997709F5</vt:lpwstr>
      </vt:variant>
      <vt:variant>
        <vt:lpwstr/>
      </vt:variant>
      <vt:variant>
        <vt:i4>4653073</vt:i4>
      </vt:variant>
      <vt:variant>
        <vt:i4>210</vt:i4>
      </vt:variant>
      <vt:variant>
        <vt:i4>0</vt:i4>
      </vt:variant>
      <vt:variant>
        <vt:i4>5</vt:i4>
      </vt:variant>
      <vt:variant>
        <vt:lpwstr>https://www.e-tar.lt/portal/lt/legalAct/cbef74408a9711e4a98a9f2247652cf4</vt:lpwstr>
      </vt:variant>
      <vt:variant>
        <vt:lpwstr/>
      </vt:variant>
      <vt:variant>
        <vt:i4>1048647</vt:i4>
      </vt:variant>
      <vt:variant>
        <vt:i4>207</vt:i4>
      </vt:variant>
      <vt:variant>
        <vt:i4>0</vt:i4>
      </vt:variant>
      <vt:variant>
        <vt:i4>5</vt:i4>
      </vt:variant>
      <vt:variant>
        <vt:lpwstr>https://www.e-tar.lt/portal/lt/legalAct/63fe4080813e11e4bc68a1493830b8b9</vt:lpwstr>
      </vt:variant>
      <vt:variant>
        <vt:lpwstr/>
      </vt:variant>
      <vt:variant>
        <vt:i4>1048636</vt:i4>
      </vt:variant>
      <vt:variant>
        <vt:i4>204</vt:i4>
      </vt:variant>
      <vt:variant>
        <vt:i4>0</vt:i4>
      </vt:variant>
      <vt:variant>
        <vt:i4>5</vt:i4>
      </vt:variant>
      <vt:variant>
        <vt:lpwstr>http://www.amvmt.lt/images/veikla/stat/miskustatistika/2016/08 Misku ukio statistika 2016_m.pdf</vt:lpwstr>
      </vt:variant>
      <vt:variant>
        <vt:lpwstr/>
      </vt:variant>
      <vt:variant>
        <vt:i4>7274594</vt:i4>
      </vt:variant>
      <vt:variant>
        <vt:i4>201</vt:i4>
      </vt:variant>
      <vt:variant>
        <vt:i4>0</vt:i4>
      </vt:variant>
      <vt:variant>
        <vt:i4>5</vt:i4>
      </vt:variant>
      <vt:variant>
        <vt:lpwstr>http://www.amvmt.lt/Images/Veikla/STAT/MiskuStatistika/2016/Metrastis_2016_CD.pdf</vt:lpwstr>
      </vt:variant>
      <vt:variant>
        <vt:lpwstr/>
      </vt:variant>
      <vt:variant>
        <vt:i4>5374022</vt:i4>
      </vt:variant>
      <vt:variant>
        <vt:i4>198</vt:i4>
      </vt:variant>
      <vt:variant>
        <vt:i4>0</vt:i4>
      </vt:variant>
      <vt:variant>
        <vt:i4>5</vt:i4>
      </vt:variant>
      <vt:variant>
        <vt:lpwstr>https://www.e-tar.lt/portal/lt/legalAct/TAR.DEFDBD7242F5</vt:lpwstr>
      </vt:variant>
      <vt:variant>
        <vt:lpwstr/>
      </vt:variant>
      <vt:variant>
        <vt:i4>5898313</vt:i4>
      </vt:variant>
      <vt:variant>
        <vt:i4>195</vt:i4>
      </vt:variant>
      <vt:variant>
        <vt:i4>0</vt:i4>
      </vt:variant>
      <vt:variant>
        <vt:i4>5</vt:i4>
      </vt:variant>
      <vt:variant>
        <vt:lpwstr>https://www.e-tar.lt/portal/lt/legalAct/TAR.88CB1D00EF50</vt:lpwstr>
      </vt:variant>
      <vt:variant>
        <vt:lpwstr/>
      </vt:variant>
      <vt:variant>
        <vt:i4>786503</vt:i4>
      </vt:variant>
      <vt:variant>
        <vt:i4>192</vt:i4>
      </vt:variant>
      <vt:variant>
        <vt:i4>0</vt:i4>
      </vt:variant>
      <vt:variant>
        <vt:i4>5</vt:i4>
      </vt:variant>
      <vt:variant>
        <vt:lpwstr>https://www.e-tar.lt/portal/lt/legalAct/TAR.591A432B1572</vt:lpwstr>
      </vt:variant>
      <vt:variant>
        <vt:lpwstr/>
      </vt:variant>
      <vt:variant>
        <vt:i4>5242954</vt:i4>
      </vt:variant>
      <vt:variant>
        <vt:i4>189</vt:i4>
      </vt:variant>
      <vt:variant>
        <vt:i4>0</vt:i4>
      </vt:variant>
      <vt:variant>
        <vt:i4>5</vt:i4>
      </vt:variant>
      <vt:variant>
        <vt:lpwstr>https://www.e-tar.lt/portal/lt/legalAct/TAR.4E51708F364F</vt:lpwstr>
      </vt:variant>
      <vt:variant>
        <vt:lpwstr/>
      </vt:variant>
      <vt:variant>
        <vt:i4>2097241</vt:i4>
      </vt:variant>
      <vt:variant>
        <vt:i4>186</vt:i4>
      </vt:variant>
      <vt:variant>
        <vt:i4>0</vt:i4>
      </vt:variant>
      <vt:variant>
        <vt:i4>5</vt:i4>
      </vt:variant>
      <vt:variant>
        <vt:lpwstr>https://www.transparency.org/news/feature/corruption_perceptions_index_2016</vt:lpwstr>
      </vt:variant>
      <vt:variant>
        <vt:lpwstr/>
      </vt:variant>
      <vt:variant>
        <vt:i4>3932214</vt:i4>
      </vt:variant>
      <vt:variant>
        <vt:i4>183</vt:i4>
      </vt:variant>
      <vt:variant>
        <vt:i4>0</vt:i4>
      </vt:variant>
      <vt:variant>
        <vt:i4>5</vt:i4>
      </vt:variant>
      <vt:variant>
        <vt:lpwstr>http://www.amvmt.lt:83/pvp.aspx</vt:lpwstr>
      </vt:variant>
      <vt:variant>
        <vt:lpwstr/>
      </vt:variant>
      <vt:variant>
        <vt:i4>4259933</vt:i4>
      </vt:variant>
      <vt:variant>
        <vt:i4>180</vt:i4>
      </vt:variant>
      <vt:variant>
        <vt:i4>0</vt:i4>
      </vt:variant>
      <vt:variant>
        <vt:i4>5</vt:i4>
      </vt:variant>
      <vt:variant>
        <vt:lpwstr>http://www.amvmt.lt/images/veikla/stat/MiskotvarkosProjektai/Priv sarasas.pdf</vt:lpwstr>
      </vt:variant>
      <vt:variant>
        <vt:lpwstr/>
      </vt:variant>
      <vt:variant>
        <vt:i4>983071</vt:i4>
      </vt:variant>
      <vt:variant>
        <vt:i4>177</vt:i4>
      </vt:variant>
      <vt:variant>
        <vt:i4>0</vt:i4>
      </vt:variant>
      <vt:variant>
        <vt:i4>5</vt:i4>
      </vt:variant>
      <vt:variant>
        <vt:lpwstr>https://www.e-tar.lt/portal/lt/legalAct/TAR.44E2BF82EF29</vt:lpwstr>
      </vt:variant>
      <vt:variant>
        <vt:lpwstr/>
      </vt:variant>
      <vt:variant>
        <vt:i4>917520</vt:i4>
      </vt:variant>
      <vt:variant>
        <vt:i4>174</vt:i4>
      </vt:variant>
      <vt:variant>
        <vt:i4>0</vt:i4>
      </vt:variant>
      <vt:variant>
        <vt:i4>5</vt:i4>
      </vt:variant>
      <vt:variant>
        <vt:lpwstr>https://www.e-tar.lt/portal/lt/legalAct/TAR.2008845981D8</vt:lpwstr>
      </vt:variant>
      <vt:variant>
        <vt:lpwstr/>
      </vt:variant>
      <vt:variant>
        <vt:i4>4784205</vt:i4>
      </vt:variant>
      <vt:variant>
        <vt:i4>171</vt:i4>
      </vt:variant>
      <vt:variant>
        <vt:i4>0</vt:i4>
      </vt:variant>
      <vt:variant>
        <vt:i4>5</vt:i4>
      </vt:variant>
      <vt:variant>
        <vt:lpwstr>https://www.e-tar.lt/portal/lt/legalAct/f14a20d00dce11e6bae4eb98746971fa</vt:lpwstr>
      </vt:variant>
      <vt:variant>
        <vt:lpwstr/>
      </vt:variant>
      <vt:variant>
        <vt:i4>7209022</vt:i4>
      </vt:variant>
      <vt:variant>
        <vt:i4>168</vt:i4>
      </vt:variant>
      <vt:variant>
        <vt:i4>0</vt:i4>
      </vt:variant>
      <vt:variant>
        <vt:i4>5</vt:i4>
      </vt:variant>
      <vt:variant>
        <vt:lpwstr>http://www3.lrs.lt/pls/inter2/dokpaieska.showdoc_l?p_id=293917</vt:lpwstr>
      </vt:variant>
      <vt:variant>
        <vt:lpwstr/>
      </vt:variant>
      <vt:variant>
        <vt:i4>393234</vt:i4>
      </vt:variant>
      <vt:variant>
        <vt:i4>165</vt:i4>
      </vt:variant>
      <vt:variant>
        <vt:i4>0</vt:i4>
      </vt:variant>
      <vt:variant>
        <vt:i4>5</vt:i4>
      </vt:variant>
      <vt:variant>
        <vt:lpwstr>https://www.e-tar.lt/portal/lt/legalAct/TAR.26B563184529</vt:lpwstr>
      </vt:variant>
      <vt:variant>
        <vt:lpwstr/>
      </vt:variant>
      <vt:variant>
        <vt:i4>458774</vt:i4>
      </vt:variant>
      <vt:variant>
        <vt:i4>162</vt:i4>
      </vt:variant>
      <vt:variant>
        <vt:i4>0</vt:i4>
      </vt:variant>
      <vt:variant>
        <vt:i4>5</vt:i4>
      </vt:variant>
      <vt:variant>
        <vt:lpwstr>https://www.e-tar.lt/portal/lt/legalAct/TAR.5D6D055CC00C</vt:lpwstr>
      </vt:variant>
      <vt:variant>
        <vt:lpwstr/>
      </vt:variant>
      <vt:variant>
        <vt:i4>196634</vt:i4>
      </vt:variant>
      <vt:variant>
        <vt:i4>159</vt:i4>
      </vt:variant>
      <vt:variant>
        <vt:i4>0</vt:i4>
      </vt:variant>
      <vt:variant>
        <vt:i4>5</vt:i4>
      </vt:variant>
      <vt:variant>
        <vt:lpwstr>https://www.e-tar.lt/portal/lt/legalAct/TAR.6A449FCC534B</vt:lpwstr>
      </vt:variant>
      <vt:variant>
        <vt:lpwstr/>
      </vt:variant>
      <vt:variant>
        <vt:i4>7077897</vt:i4>
      </vt:variant>
      <vt:variant>
        <vt:i4>156</vt:i4>
      </vt:variant>
      <vt:variant>
        <vt:i4>0</vt:i4>
      </vt:variant>
      <vt:variant>
        <vt:i4>5</vt:i4>
      </vt:variant>
      <vt:variant>
        <vt:lpwstr>http://www3.lrs.lt/pls/inter3/dokpaieska.showdoc_l?p_id=276046&amp;p_tr2=2</vt:lpwstr>
      </vt:variant>
      <vt:variant>
        <vt:lpwstr/>
      </vt:variant>
      <vt:variant>
        <vt:i4>5439545</vt:i4>
      </vt:variant>
      <vt:variant>
        <vt:i4>153</vt:i4>
      </vt:variant>
      <vt:variant>
        <vt:i4>0</vt:i4>
      </vt:variant>
      <vt:variant>
        <vt:i4>5</vt:i4>
      </vt:variant>
      <vt:variant>
        <vt:lpwstr>http://www3.lrs.lt/pls/inter3/dokpaieska.showdoc_l?p_id=8688&amp;p_tr2=2</vt:lpwstr>
      </vt:variant>
      <vt:variant>
        <vt:lpwstr/>
      </vt:variant>
      <vt:variant>
        <vt:i4>8126542</vt:i4>
      </vt:variant>
      <vt:variant>
        <vt:i4>150</vt:i4>
      </vt:variant>
      <vt:variant>
        <vt:i4>0</vt:i4>
      </vt:variant>
      <vt:variant>
        <vt:i4>5</vt:i4>
      </vt:variant>
      <vt:variant>
        <vt:lpwstr>https://www.e-tar.lt/portal/lt/legalAct/TAR.8A16A03D98D4/TAIS_470226</vt:lpwstr>
      </vt:variant>
      <vt:variant>
        <vt:lpwstr/>
      </vt:variant>
      <vt:variant>
        <vt:i4>5636127</vt:i4>
      </vt:variant>
      <vt:variant>
        <vt:i4>147</vt:i4>
      </vt:variant>
      <vt:variant>
        <vt:i4>0</vt:i4>
      </vt:variant>
      <vt:variant>
        <vt:i4>5</vt:i4>
      </vt:variant>
      <vt:variant>
        <vt:lpwstr>https://www.e-tar.lt/portal/lt/legalAct/TAR.075D49C59279</vt:lpwstr>
      </vt:variant>
      <vt:variant>
        <vt:lpwstr/>
      </vt:variant>
      <vt:variant>
        <vt:i4>5439552</vt:i4>
      </vt:variant>
      <vt:variant>
        <vt:i4>144</vt:i4>
      </vt:variant>
      <vt:variant>
        <vt:i4>0</vt:i4>
      </vt:variant>
      <vt:variant>
        <vt:i4>5</vt:i4>
      </vt:variant>
      <vt:variant>
        <vt:lpwstr>https://www.e-tar.lt/portal/lt/legalAct/TAR.CC10C5274343</vt:lpwstr>
      </vt:variant>
      <vt:variant>
        <vt:lpwstr/>
      </vt:variant>
      <vt:variant>
        <vt:i4>7536759</vt:i4>
      </vt:variant>
      <vt:variant>
        <vt:i4>141</vt:i4>
      </vt:variant>
      <vt:variant>
        <vt:i4>0</vt:i4>
      </vt:variant>
      <vt:variant>
        <vt:i4>5</vt:i4>
      </vt:variant>
      <vt:variant>
        <vt:lpwstr>https://www.e-tar.lt/portal/lt/legalAct/TAR.38E82AA2664C/mkdVuXeYNl</vt:lpwstr>
      </vt:variant>
      <vt:variant>
        <vt:lpwstr/>
      </vt:variant>
      <vt:variant>
        <vt:i4>79</vt:i4>
      </vt:variant>
      <vt:variant>
        <vt:i4>138</vt:i4>
      </vt:variant>
      <vt:variant>
        <vt:i4>0</vt:i4>
      </vt:variant>
      <vt:variant>
        <vt:i4>5</vt:i4>
      </vt:variant>
      <vt:variant>
        <vt:lpwstr>https://www.e-tar.lt/portal/lt/legalAct/TAR.8A39C83848CB</vt:lpwstr>
      </vt:variant>
      <vt:variant>
        <vt:lpwstr/>
      </vt:variant>
      <vt:variant>
        <vt:i4>393289</vt:i4>
      </vt:variant>
      <vt:variant>
        <vt:i4>135</vt:i4>
      </vt:variant>
      <vt:variant>
        <vt:i4>0</vt:i4>
      </vt:variant>
      <vt:variant>
        <vt:i4>5</vt:i4>
      </vt:variant>
      <vt:variant>
        <vt:lpwstr>https://www.e-tar.lt/portal/lt/legalAct/TAR.47BB952431DA</vt:lpwstr>
      </vt:variant>
      <vt:variant>
        <vt:lpwstr/>
      </vt:variant>
      <vt:variant>
        <vt:i4>1310771</vt:i4>
      </vt:variant>
      <vt:variant>
        <vt:i4>128</vt:i4>
      </vt:variant>
      <vt:variant>
        <vt:i4>0</vt:i4>
      </vt:variant>
      <vt:variant>
        <vt:i4>5</vt:i4>
      </vt:variant>
      <vt:variant>
        <vt:lpwstr/>
      </vt:variant>
      <vt:variant>
        <vt:lpwstr>_Toc390349404</vt:lpwstr>
      </vt:variant>
      <vt:variant>
        <vt:i4>1310771</vt:i4>
      </vt:variant>
      <vt:variant>
        <vt:i4>122</vt:i4>
      </vt:variant>
      <vt:variant>
        <vt:i4>0</vt:i4>
      </vt:variant>
      <vt:variant>
        <vt:i4>5</vt:i4>
      </vt:variant>
      <vt:variant>
        <vt:lpwstr/>
      </vt:variant>
      <vt:variant>
        <vt:lpwstr>_Toc390349403</vt:lpwstr>
      </vt:variant>
      <vt:variant>
        <vt:i4>1310771</vt:i4>
      </vt:variant>
      <vt:variant>
        <vt:i4>116</vt:i4>
      </vt:variant>
      <vt:variant>
        <vt:i4>0</vt:i4>
      </vt:variant>
      <vt:variant>
        <vt:i4>5</vt:i4>
      </vt:variant>
      <vt:variant>
        <vt:lpwstr/>
      </vt:variant>
      <vt:variant>
        <vt:lpwstr>_Toc390349402</vt:lpwstr>
      </vt:variant>
      <vt:variant>
        <vt:i4>1310771</vt:i4>
      </vt:variant>
      <vt:variant>
        <vt:i4>110</vt:i4>
      </vt:variant>
      <vt:variant>
        <vt:i4>0</vt:i4>
      </vt:variant>
      <vt:variant>
        <vt:i4>5</vt:i4>
      </vt:variant>
      <vt:variant>
        <vt:lpwstr/>
      </vt:variant>
      <vt:variant>
        <vt:lpwstr>_Toc390349401</vt:lpwstr>
      </vt:variant>
      <vt:variant>
        <vt:i4>1310771</vt:i4>
      </vt:variant>
      <vt:variant>
        <vt:i4>104</vt:i4>
      </vt:variant>
      <vt:variant>
        <vt:i4>0</vt:i4>
      </vt:variant>
      <vt:variant>
        <vt:i4>5</vt:i4>
      </vt:variant>
      <vt:variant>
        <vt:lpwstr/>
      </vt:variant>
      <vt:variant>
        <vt:lpwstr>_Toc390349400</vt:lpwstr>
      </vt:variant>
      <vt:variant>
        <vt:i4>1900596</vt:i4>
      </vt:variant>
      <vt:variant>
        <vt:i4>98</vt:i4>
      </vt:variant>
      <vt:variant>
        <vt:i4>0</vt:i4>
      </vt:variant>
      <vt:variant>
        <vt:i4>5</vt:i4>
      </vt:variant>
      <vt:variant>
        <vt:lpwstr/>
      </vt:variant>
      <vt:variant>
        <vt:lpwstr>_Toc390349399</vt:lpwstr>
      </vt:variant>
      <vt:variant>
        <vt:i4>1900596</vt:i4>
      </vt:variant>
      <vt:variant>
        <vt:i4>92</vt:i4>
      </vt:variant>
      <vt:variant>
        <vt:i4>0</vt:i4>
      </vt:variant>
      <vt:variant>
        <vt:i4>5</vt:i4>
      </vt:variant>
      <vt:variant>
        <vt:lpwstr/>
      </vt:variant>
      <vt:variant>
        <vt:lpwstr>_Toc390349398</vt:lpwstr>
      </vt:variant>
      <vt:variant>
        <vt:i4>1900596</vt:i4>
      </vt:variant>
      <vt:variant>
        <vt:i4>86</vt:i4>
      </vt:variant>
      <vt:variant>
        <vt:i4>0</vt:i4>
      </vt:variant>
      <vt:variant>
        <vt:i4>5</vt:i4>
      </vt:variant>
      <vt:variant>
        <vt:lpwstr/>
      </vt:variant>
      <vt:variant>
        <vt:lpwstr>_Toc390349397</vt:lpwstr>
      </vt:variant>
      <vt:variant>
        <vt:i4>1900596</vt:i4>
      </vt:variant>
      <vt:variant>
        <vt:i4>80</vt:i4>
      </vt:variant>
      <vt:variant>
        <vt:i4>0</vt:i4>
      </vt:variant>
      <vt:variant>
        <vt:i4>5</vt:i4>
      </vt:variant>
      <vt:variant>
        <vt:lpwstr/>
      </vt:variant>
      <vt:variant>
        <vt:lpwstr>_Toc390349396</vt:lpwstr>
      </vt:variant>
      <vt:variant>
        <vt:i4>1900596</vt:i4>
      </vt:variant>
      <vt:variant>
        <vt:i4>74</vt:i4>
      </vt:variant>
      <vt:variant>
        <vt:i4>0</vt:i4>
      </vt:variant>
      <vt:variant>
        <vt:i4>5</vt:i4>
      </vt:variant>
      <vt:variant>
        <vt:lpwstr/>
      </vt:variant>
      <vt:variant>
        <vt:lpwstr>_Toc390349395</vt:lpwstr>
      </vt:variant>
      <vt:variant>
        <vt:i4>1900596</vt:i4>
      </vt:variant>
      <vt:variant>
        <vt:i4>68</vt:i4>
      </vt:variant>
      <vt:variant>
        <vt:i4>0</vt:i4>
      </vt:variant>
      <vt:variant>
        <vt:i4>5</vt:i4>
      </vt:variant>
      <vt:variant>
        <vt:lpwstr/>
      </vt:variant>
      <vt:variant>
        <vt:lpwstr>_Toc390349394</vt:lpwstr>
      </vt:variant>
      <vt:variant>
        <vt:i4>1900596</vt:i4>
      </vt:variant>
      <vt:variant>
        <vt:i4>62</vt:i4>
      </vt:variant>
      <vt:variant>
        <vt:i4>0</vt:i4>
      </vt:variant>
      <vt:variant>
        <vt:i4>5</vt:i4>
      </vt:variant>
      <vt:variant>
        <vt:lpwstr/>
      </vt:variant>
      <vt:variant>
        <vt:lpwstr>_Toc390349393</vt:lpwstr>
      </vt:variant>
      <vt:variant>
        <vt:i4>1900596</vt:i4>
      </vt:variant>
      <vt:variant>
        <vt:i4>56</vt:i4>
      </vt:variant>
      <vt:variant>
        <vt:i4>0</vt:i4>
      </vt:variant>
      <vt:variant>
        <vt:i4>5</vt:i4>
      </vt:variant>
      <vt:variant>
        <vt:lpwstr/>
      </vt:variant>
      <vt:variant>
        <vt:lpwstr>_Toc390349392</vt:lpwstr>
      </vt:variant>
      <vt:variant>
        <vt:i4>1900596</vt:i4>
      </vt:variant>
      <vt:variant>
        <vt:i4>50</vt:i4>
      </vt:variant>
      <vt:variant>
        <vt:i4>0</vt:i4>
      </vt:variant>
      <vt:variant>
        <vt:i4>5</vt:i4>
      </vt:variant>
      <vt:variant>
        <vt:lpwstr/>
      </vt:variant>
      <vt:variant>
        <vt:lpwstr>_Toc390349391</vt:lpwstr>
      </vt:variant>
      <vt:variant>
        <vt:i4>1900596</vt:i4>
      </vt:variant>
      <vt:variant>
        <vt:i4>44</vt:i4>
      </vt:variant>
      <vt:variant>
        <vt:i4>0</vt:i4>
      </vt:variant>
      <vt:variant>
        <vt:i4>5</vt:i4>
      </vt:variant>
      <vt:variant>
        <vt:lpwstr/>
      </vt:variant>
      <vt:variant>
        <vt:lpwstr>_Toc390349390</vt:lpwstr>
      </vt:variant>
      <vt:variant>
        <vt:i4>1835060</vt:i4>
      </vt:variant>
      <vt:variant>
        <vt:i4>38</vt:i4>
      </vt:variant>
      <vt:variant>
        <vt:i4>0</vt:i4>
      </vt:variant>
      <vt:variant>
        <vt:i4>5</vt:i4>
      </vt:variant>
      <vt:variant>
        <vt:lpwstr/>
      </vt:variant>
      <vt:variant>
        <vt:lpwstr>_Toc390349389</vt:lpwstr>
      </vt:variant>
      <vt:variant>
        <vt:i4>1835060</vt:i4>
      </vt:variant>
      <vt:variant>
        <vt:i4>32</vt:i4>
      </vt:variant>
      <vt:variant>
        <vt:i4>0</vt:i4>
      </vt:variant>
      <vt:variant>
        <vt:i4>5</vt:i4>
      </vt:variant>
      <vt:variant>
        <vt:lpwstr/>
      </vt:variant>
      <vt:variant>
        <vt:lpwstr>_Toc390349388</vt:lpwstr>
      </vt:variant>
      <vt:variant>
        <vt:i4>1835060</vt:i4>
      </vt:variant>
      <vt:variant>
        <vt:i4>26</vt:i4>
      </vt:variant>
      <vt:variant>
        <vt:i4>0</vt:i4>
      </vt:variant>
      <vt:variant>
        <vt:i4>5</vt:i4>
      </vt:variant>
      <vt:variant>
        <vt:lpwstr/>
      </vt:variant>
      <vt:variant>
        <vt:lpwstr>_Toc390349387</vt:lpwstr>
      </vt:variant>
      <vt:variant>
        <vt:i4>1835060</vt:i4>
      </vt:variant>
      <vt:variant>
        <vt:i4>20</vt:i4>
      </vt:variant>
      <vt:variant>
        <vt:i4>0</vt:i4>
      </vt:variant>
      <vt:variant>
        <vt:i4>5</vt:i4>
      </vt:variant>
      <vt:variant>
        <vt:lpwstr/>
      </vt:variant>
      <vt:variant>
        <vt:lpwstr>_Toc390349386</vt:lpwstr>
      </vt:variant>
      <vt:variant>
        <vt:i4>1835060</vt:i4>
      </vt:variant>
      <vt:variant>
        <vt:i4>14</vt:i4>
      </vt:variant>
      <vt:variant>
        <vt:i4>0</vt:i4>
      </vt:variant>
      <vt:variant>
        <vt:i4>5</vt:i4>
      </vt:variant>
      <vt:variant>
        <vt:lpwstr/>
      </vt:variant>
      <vt:variant>
        <vt:lpwstr>_Toc390349385</vt:lpwstr>
      </vt:variant>
      <vt:variant>
        <vt:i4>1835060</vt:i4>
      </vt:variant>
      <vt:variant>
        <vt:i4>8</vt:i4>
      </vt:variant>
      <vt:variant>
        <vt:i4>0</vt:i4>
      </vt:variant>
      <vt:variant>
        <vt:i4>5</vt:i4>
      </vt:variant>
      <vt:variant>
        <vt:lpwstr/>
      </vt:variant>
      <vt:variant>
        <vt:lpwstr>_Toc390349384</vt:lpwstr>
      </vt:variant>
      <vt:variant>
        <vt:i4>1835060</vt:i4>
      </vt:variant>
      <vt:variant>
        <vt:i4>2</vt:i4>
      </vt:variant>
      <vt:variant>
        <vt:i4>0</vt:i4>
      </vt:variant>
      <vt:variant>
        <vt:i4>5</vt:i4>
      </vt:variant>
      <vt:variant>
        <vt:lpwstr/>
      </vt:variant>
      <vt:variant>
        <vt:lpwstr>_Toc390349383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kge</dc:creator>
  <cp:keywords/>
  <cp:lastModifiedBy>Marius Kavaliauskas</cp:lastModifiedBy>
  <cp:revision>62</cp:revision>
  <cp:lastPrinted>2019-10-04T07:20:00Z</cp:lastPrinted>
  <dcterms:created xsi:type="dcterms:W3CDTF">2019-09-24T12:09:00Z</dcterms:created>
  <dcterms:modified xsi:type="dcterms:W3CDTF">2019-11-06T22:44:00Z</dcterms:modified>
</cp:coreProperties>
</file>